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D7CEC" w14:textId="77777777" w:rsidR="00737FA5" w:rsidRDefault="00737FA5">
      <w:pPr>
        <w:widowControl w:val="0"/>
        <w:autoSpaceDE w:val="0"/>
        <w:autoSpaceDN w:val="0"/>
        <w:adjustRightInd w:val="0"/>
        <w:spacing w:after="0" w:line="240" w:lineRule="auto"/>
        <w:rPr>
          <w:rFonts w:ascii="Times New Roman" w:hAnsi="Times New Roman"/>
          <w:sz w:val="24"/>
          <w:szCs w:val="24"/>
        </w:rPr>
      </w:pPr>
    </w:p>
    <w:p w14:paraId="1F7E1981" w14:textId="77777777" w:rsidR="00737FA5" w:rsidRDefault="00737FA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3A528B1" w14:textId="77777777" w:rsidR="00737FA5" w:rsidRDefault="00737FA5">
      <w:pPr>
        <w:widowControl w:val="0"/>
        <w:autoSpaceDE w:val="0"/>
        <w:autoSpaceDN w:val="0"/>
        <w:adjustRightInd w:val="0"/>
        <w:spacing w:after="0" w:line="240" w:lineRule="auto"/>
        <w:rPr>
          <w:rFonts w:ascii="Courier" w:hAnsi="Courier" w:cs="Courier"/>
          <w:vanish/>
          <w:sz w:val="20"/>
          <w:szCs w:val="20"/>
        </w:rPr>
      </w:pPr>
    </w:p>
    <w:p w14:paraId="3216E0B0" w14:textId="77777777" w:rsidR="00737FA5" w:rsidRDefault="00737FA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32B67B95" w14:textId="77777777" w:rsidR="00737FA5" w:rsidRDefault="00737FA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1DAFCD16" w14:textId="77777777" w:rsidR="00737FA5" w:rsidRDefault="00737FA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C5B832E" w14:textId="77777777" w:rsidR="00737FA5" w:rsidRDefault="00737FA5">
      <w:pPr>
        <w:widowControl w:val="0"/>
        <w:autoSpaceDE w:val="0"/>
        <w:autoSpaceDN w:val="0"/>
        <w:adjustRightInd w:val="0"/>
        <w:spacing w:after="0" w:line="240" w:lineRule="auto"/>
        <w:rPr>
          <w:rFonts w:ascii="Courier" w:hAnsi="Courier" w:cs="Courier"/>
          <w:vanish/>
          <w:sz w:val="20"/>
          <w:szCs w:val="20"/>
        </w:rPr>
      </w:pPr>
    </w:p>
    <w:p w14:paraId="5DC472C5" w14:textId="77777777" w:rsidR="00737FA5" w:rsidRDefault="00737FA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REMOTE ANNUNCIATORS</w:t>
      </w:r>
      <w:r>
        <w:rPr>
          <w:rFonts w:ascii="Courier" w:hAnsi="Courier" w:cs="Courier"/>
          <w:b/>
          <w:bCs/>
          <w:vanish/>
          <w:sz w:val="20"/>
          <w:szCs w:val="20"/>
        </w:rPr>
        <w:br/>
        <w:t>D401001  1.2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D4090     OTHER FIRE PROTECTION SYSTEMS</w:t>
      </w:r>
      <w:r>
        <w:rPr>
          <w:rFonts w:ascii="Courier" w:hAnsi="Courier" w:cs="Courier"/>
          <w:b/>
          <w:bCs/>
          <w:vanish/>
          <w:sz w:val="20"/>
          <w:szCs w:val="20"/>
        </w:rPr>
        <w:br/>
        <w:t>D409002     FOAM GENERATING EQUIPMENT</w:t>
      </w:r>
      <w:r>
        <w:rPr>
          <w:rFonts w:ascii="Courier" w:hAnsi="Courier" w:cs="Courier"/>
          <w:b/>
          <w:bCs/>
          <w:vanish/>
          <w:sz w:val="20"/>
          <w:szCs w:val="20"/>
        </w:rPr>
        <w:br/>
        <w:t>D409002  1.1  SYSTEM CRITERIA</w:t>
      </w:r>
      <w:r>
        <w:rPr>
          <w:rFonts w:ascii="Courier" w:hAnsi="Courier" w:cs="Courier"/>
          <w:b/>
          <w:bCs/>
          <w:vanish/>
          <w:sz w:val="20"/>
          <w:szCs w:val="20"/>
        </w:rPr>
        <w:br/>
        <w:t>D409002  1.2  SYSTEM OPERATION</w:t>
      </w:r>
      <w:r>
        <w:rPr>
          <w:rFonts w:ascii="Courier" w:hAnsi="Courier" w:cs="Courier"/>
          <w:b/>
          <w:bCs/>
          <w:vanish/>
          <w:sz w:val="20"/>
          <w:szCs w:val="20"/>
        </w:rPr>
        <w:br/>
        <w:t>D409002  1.3  FOAM/WATER PROPORTIONING SYSTEM</w:t>
      </w:r>
      <w:r>
        <w:rPr>
          <w:rFonts w:ascii="Courier" w:hAnsi="Courier" w:cs="Courier"/>
          <w:b/>
          <w:bCs/>
          <w:vanish/>
          <w:sz w:val="20"/>
          <w:szCs w:val="20"/>
        </w:rPr>
        <w:br/>
        <w:t>D409002  1.4  FOAM CONCENTRATE STORAGE TANK</w:t>
      </w:r>
      <w:r>
        <w:rPr>
          <w:rFonts w:ascii="Courier" w:hAnsi="Courier" w:cs="Courier"/>
          <w:b/>
          <w:bCs/>
          <w:vanish/>
          <w:sz w:val="20"/>
          <w:szCs w:val="20"/>
        </w:rPr>
        <w:br/>
        <w:t>D409002  1.5  LOW-LEVEL LOW-EXPANSION FOAM SYSTEM</w:t>
      </w:r>
      <w:r>
        <w:rPr>
          <w:rFonts w:ascii="Courier" w:hAnsi="Courier" w:cs="Courier"/>
          <w:b/>
          <w:bCs/>
          <w:vanish/>
          <w:sz w:val="20"/>
          <w:szCs w:val="20"/>
        </w:rPr>
        <w:br/>
        <w:t>D409002  1.6  FLOW WATER CONTROL VALVE ASSEMBLY</w:t>
      </w:r>
      <w:r>
        <w:rPr>
          <w:rFonts w:ascii="Courier" w:hAnsi="Courier" w:cs="Courier"/>
          <w:b/>
          <w:bCs/>
          <w:vanish/>
          <w:sz w:val="20"/>
          <w:szCs w:val="20"/>
        </w:rPr>
        <w:br/>
        <w:t>D409002  1.7  FOAM SYSTEM RELEASING CONTROL SYSTEM</w:t>
      </w:r>
      <w:r>
        <w:rPr>
          <w:rFonts w:ascii="Courier" w:hAnsi="Courier" w:cs="Courier"/>
          <w:b/>
          <w:bCs/>
          <w:vanish/>
          <w:sz w:val="20"/>
          <w:szCs w:val="20"/>
        </w:rPr>
        <w:br/>
        <w:t>***************************************************************************</w:t>
      </w:r>
    </w:p>
    <w:p w14:paraId="5473E188" w14:textId="77777777" w:rsidR="00737FA5" w:rsidRDefault="00737FA5">
      <w:pPr>
        <w:widowControl w:val="0"/>
        <w:autoSpaceDE w:val="0"/>
        <w:autoSpaceDN w:val="0"/>
        <w:adjustRightInd w:val="0"/>
        <w:spacing w:after="0" w:line="240" w:lineRule="auto"/>
        <w:rPr>
          <w:rFonts w:ascii="Courier" w:hAnsi="Courier" w:cs="Courier"/>
          <w:vanish/>
          <w:sz w:val="20"/>
          <w:szCs w:val="20"/>
        </w:rPr>
      </w:pPr>
    </w:p>
    <w:p w14:paraId="7CA002CF"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2198A853" w14:textId="77777777" w:rsidR="00737FA5" w:rsidRDefault="00737FA5">
      <w:pPr>
        <w:widowControl w:val="0"/>
        <w:autoSpaceDE w:val="0"/>
        <w:autoSpaceDN w:val="0"/>
        <w:adjustRightInd w:val="0"/>
        <w:spacing w:after="0" w:line="240" w:lineRule="auto"/>
        <w:rPr>
          <w:rFonts w:ascii="ArialMT" w:hAnsi="ArialMT"/>
          <w:sz w:val="20"/>
          <w:szCs w:val="20"/>
        </w:rPr>
      </w:pPr>
    </w:p>
    <w:p w14:paraId="787E4BFE" w14:textId="77777777" w:rsidR="00737FA5" w:rsidRDefault="00737FA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036594B"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600C5C33" w14:textId="77777777" w:rsidR="00737FA5" w:rsidRDefault="00737FA5">
      <w:pPr>
        <w:widowControl w:val="0"/>
        <w:autoSpaceDE w:val="0"/>
        <w:autoSpaceDN w:val="0"/>
        <w:adjustRightInd w:val="0"/>
        <w:spacing w:after="0" w:line="240" w:lineRule="auto"/>
        <w:rPr>
          <w:rFonts w:ascii="ArialMT" w:hAnsi="ArialMT"/>
          <w:sz w:val="20"/>
          <w:szCs w:val="20"/>
        </w:rPr>
      </w:pPr>
    </w:p>
    <w:p w14:paraId="5539F515"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2B7BF754" w14:textId="77777777" w:rsidR="00737FA5" w:rsidRDefault="00737FA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4DCC1D0B" w14:textId="77777777" w:rsidR="00737FA5" w:rsidRDefault="00737FA5">
      <w:pPr>
        <w:widowControl w:val="0"/>
        <w:autoSpaceDE w:val="0"/>
        <w:autoSpaceDN w:val="0"/>
        <w:adjustRightInd w:val="0"/>
        <w:spacing w:after="0" w:line="240" w:lineRule="auto"/>
        <w:rPr>
          <w:rFonts w:ascii="ArialMT" w:hAnsi="ArialMT"/>
          <w:sz w:val="20"/>
          <w:szCs w:val="20"/>
        </w:rPr>
      </w:pPr>
    </w:p>
    <w:p w14:paraId="2A830C6F" w14:textId="77777777" w:rsidR="00737FA5" w:rsidRDefault="00737FA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37FA5" w14:paraId="7854A183" w14:textId="77777777">
        <w:tblPrEx>
          <w:tblCellMar>
            <w:top w:w="0" w:type="dxa"/>
            <w:left w:w="0" w:type="dxa"/>
            <w:bottom w:w="0" w:type="dxa"/>
            <w:right w:w="0" w:type="dxa"/>
          </w:tblCellMar>
        </w:tblPrEx>
        <w:tc>
          <w:tcPr>
            <w:tcW w:w="2880" w:type="dxa"/>
            <w:tcBorders>
              <w:top w:val="nil"/>
              <w:left w:val="nil"/>
              <w:bottom w:val="nil"/>
              <w:right w:val="nil"/>
            </w:tcBorders>
          </w:tcPr>
          <w:p w14:paraId="0080C536" w14:textId="77777777" w:rsidR="00737FA5" w:rsidRDefault="00737FA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71A55A6" w14:textId="77777777" w:rsidR="00737FA5" w:rsidRDefault="00737FA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w:t>
            </w:r>
            <w:r w:rsidR="007F5526">
              <w:rPr>
                <w:rFonts w:ascii="Courier" w:hAnsi="Courier" w:cs="Courier"/>
                <w:sz w:val="20"/>
                <w:szCs w:val="20"/>
              </w:rPr>
              <w:t>Building</w:t>
            </w:r>
            <w:r>
              <w:rPr>
                <w:rFonts w:ascii="Courier" w:hAnsi="Courier" w:cs="Courier"/>
                <w:sz w:val="20"/>
                <w:szCs w:val="20"/>
              </w:rPr>
              <w:t xml:space="preserve"> Code (A reference in this PTS section to UFC 1-200-01 requires compliance with the Tri-Service Core UFCs that are listed therein, which includes the following significant UFC:</w:t>
            </w:r>
            <w:r>
              <w:rPr>
                <w:rFonts w:ascii="Courier" w:hAnsi="Courier" w:cs="Courier"/>
                <w:sz w:val="20"/>
                <w:szCs w:val="20"/>
              </w:rPr>
              <w:br/>
            </w:r>
          </w:p>
        </w:tc>
      </w:tr>
      <w:tr w:rsidR="00737FA5" w14:paraId="64F415D4" w14:textId="77777777">
        <w:tblPrEx>
          <w:tblCellMar>
            <w:top w:w="0" w:type="dxa"/>
            <w:left w:w="0" w:type="dxa"/>
            <w:bottom w:w="0" w:type="dxa"/>
            <w:right w:w="0" w:type="dxa"/>
          </w:tblCellMar>
        </w:tblPrEx>
        <w:tc>
          <w:tcPr>
            <w:tcW w:w="2880" w:type="dxa"/>
            <w:tcBorders>
              <w:top w:val="nil"/>
              <w:left w:val="nil"/>
              <w:bottom w:val="nil"/>
              <w:right w:val="nil"/>
            </w:tcBorders>
          </w:tcPr>
          <w:p w14:paraId="61C50C95" w14:textId="77777777" w:rsidR="00737FA5" w:rsidRDefault="00737FA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3-600-01</w:t>
            </w:r>
            <w:r>
              <w:rPr>
                <w:rFonts w:ascii="Courier" w:hAnsi="Courier" w:cs="Courier"/>
                <w:sz w:val="20"/>
                <w:szCs w:val="20"/>
              </w:rPr>
              <w:br/>
            </w:r>
          </w:p>
        </w:tc>
        <w:tc>
          <w:tcPr>
            <w:tcW w:w="4320" w:type="dxa"/>
            <w:tcBorders>
              <w:top w:val="nil"/>
              <w:left w:val="nil"/>
              <w:bottom w:val="nil"/>
              <w:right w:val="nil"/>
            </w:tcBorders>
          </w:tcPr>
          <w:p w14:paraId="5F80A2D8" w14:textId="77777777" w:rsidR="00737FA5" w:rsidRDefault="00737FA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Fire Protection Engineering for Facilities</w:t>
            </w:r>
            <w:r>
              <w:rPr>
                <w:rFonts w:ascii="Courier" w:hAnsi="Courier" w:cs="Courier"/>
                <w:sz w:val="20"/>
                <w:szCs w:val="20"/>
              </w:rPr>
              <w:br/>
            </w:r>
          </w:p>
        </w:tc>
      </w:tr>
      <w:tr w:rsidR="00737FA5" w14:paraId="635F08AC" w14:textId="77777777">
        <w:tblPrEx>
          <w:tblCellMar>
            <w:top w:w="0" w:type="dxa"/>
            <w:left w:w="0" w:type="dxa"/>
            <w:bottom w:w="0" w:type="dxa"/>
            <w:right w:w="0" w:type="dxa"/>
          </w:tblCellMar>
        </w:tblPrEx>
        <w:tc>
          <w:tcPr>
            <w:tcW w:w="2880" w:type="dxa"/>
            <w:tcBorders>
              <w:top w:val="nil"/>
              <w:left w:val="nil"/>
              <w:bottom w:val="nil"/>
              <w:right w:val="nil"/>
            </w:tcBorders>
          </w:tcPr>
          <w:p w14:paraId="02F64C4C" w14:textId="77777777" w:rsidR="00737FA5" w:rsidRDefault="00737FA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DD9B0C3" w14:textId="77777777" w:rsidR="00737FA5" w:rsidRDefault="00737FA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737FA5" w14:paraId="24D445A8" w14:textId="77777777">
        <w:tblPrEx>
          <w:tblCellMar>
            <w:top w:w="0" w:type="dxa"/>
            <w:left w:w="0" w:type="dxa"/>
            <w:bottom w:w="0" w:type="dxa"/>
            <w:right w:w="0" w:type="dxa"/>
          </w:tblCellMar>
        </w:tblPrEx>
        <w:tc>
          <w:tcPr>
            <w:tcW w:w="2880" w:type="dxa"/>
            <w:tcBorders>
              <w:top w:val="nil"/>
              <w:left w:val="nil"/>
              <w:bottom w:val="nil"/>
              <w:right w:val="nil"/>
            </w:tcBorders>
          </w:tcPr>
          <w:p w14:paraId="4FDCAB8A" w14:textId="77777777" w:rsidR="00737FA5" w:rsidRDefault="00737FA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4-211-01</w:t>
            </w:r>
            <w:r>
              <w:rPr>
                <w:rFonts w:ascii="Courier" w:hAnsi="Courier" w:cs="Courier"/>
                <w:sz w:val="20"/>
                <w:szCs w:val="20"/>
              </w:rPr>
              <w:br/>
            </w:r>
          </w:p>
        </w:tc>
        <w:tc>
          <w:tcPr>
            <w:tcW w:w="4320" w:type="dxa"/>
            <w:tcBorders>
              <w:top w:val="nil"/>
              <w:left w:val="nil"/>
              <w:bottom w:val="nil"/>
              <w:right w:val="nil"/>
            </w:tcBorders>
          </w:tcPr>
          <w:p w14:paraId="5FADAD0A" w14:textId="77777777" w:rsidR="00737FA5" w:rsidRDefault="00737FA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Aircraft Maintenance Hangars</w:t>
            </w:r>
            <w:r w:rsidR="007F5526">
              <w:rPr>
                <w:rFonts w:ascii="Courier" w:hAnsi="Courier" w:cs="Courier"/>
                <w:sz w:val="20"/>
                <w:szCs w:val="20"/>
              </w:rPr>
              <w:t>)</w:t>
            </w:r>
            <w:r>
              <w:rPr>
                <w:rFonts w:ascii="Courier" w:hAnsi="Courier" w:cs="Courier"/>
                <w:sz w:val="20"/>
                <w:szCs w:val="20"/>
              </w:rPr>
              <w:br/>
            </w:r>
          </w:p>
        </w:tc>
      </w:tr>
    </w:tbl>
    <w:p w14:paraId="7E80FC85" w14:textId="77777777" w:rsidR="007F5526" w:rsidRDefault="007F5526">
      <w:pPr>
        <w:widowControl w:val="0"/>
        <w:autoSpaceDE w:val="0"/>
        <w:autoSpaceDN w:val="0"/>
        <w:adjustRightInd w:val="0"/>
        <w:spacing w:after="0" w:line="240" w:lineRule="auto"/>
        <w:rPr>
          <w:rFonts w:ascii="Courier" w:hAnsi="Courier" w:cs="Courier"/>
          <w:b/>
          <w:bCs/>
          <w:sz w:val="20"/>
          <w:szCs w:val="20"/>
        </w:rPr>
      </w:pPr>
    </w:p>
    <w:p w14:paraId="356466E3"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1.2 QUALITY ASSURANCE </w:t>
      </w:r>
    </w:p>
    <w:p w14:paraId="67CBF3F2" w14:textId="77777777" w:rsidR="00737FA5" w:rsidRDefault="00737FA5">
      <w:pPr>
        <w:widowControl w:val="0"/>
        <w:autoSpaceDE w:val="0"/>
        <w:autoSpaceDN w:val="0"/>
        <w:adjustRightInd w:val="0"/>
        <w:spacing w:after="0" w:line="240" w:lineRule="auto"/>
        <w:rPr>
          <w:rFonts w:ascii="ArialMT" w:hAnsi="ArialMT"/>
          <w:sz w:val="20"/>
          <w:szCs w:val="20"/>
        </w:rPr>
      </w:pPr>
    </w:p>
    <w:p w14:paraId="165A70D2"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and </w:t>
      </w:r>
      <w:proofErr w:type="gramStart"/>
      <w:r>
        <w:rPr>
          <w:rFonts w:ascii="Courier" w:hAnsi="Courier" w:cs="Courier"/>
          <w:sz w:val="20"/>
          <w:szCs w:val="20"/>
        </w:rPr>
        <w:t>these specifications</w:t>
      </w:r>
      <w:proofErr w:type="gramEnd"/>
      <w:r>
        <w:rPr>
          <w:rFonts w:ascii="Courier" w:hAnsi="Courier" w:cs="Courier"/>
          <w:sz w:val="20"/>
          <w:szCs w:val="20"/>
        </w:rPr>
        <w:t xml:space="preserve">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w:t>
      </w:r>
    </w:p>
    <w:p w14:paraId="26A6DCF7"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Training Plans, and Test Plans and Procedures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6A77BDCE" w14:textId="77777777" w:rsidR="00737FA5" w:rsidRDefault="00737FA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D40 1.2.1 Qualified Workers </w:t>
      </w:r>
    </w:p>
    <w:p w14:paraId="0EB96C05" w14:textId="77777777" w:rsidR="00737FA5" w:rsidRDefault="00737FA5">
      <w:pPr>
        <w:widowControl w:val="0"/>
        <w:autoSpaceDE w:val="0"/>
        <w:autoSpaceDN w:val="0"/>
        <w:adjustRightInd w:val="0"/>
        <w:spacing w:after="0" w:line="240" w:lineRule="auto"/>
        <w:rPr>
          <w:rFonts w:ascii="ArialMT" w:hAnsi="ArialMT"/>
          <w:sz w:val="20"/>
          <w:szCs w:val="20"/>
        </w:rPr>
      </w:pPr>
    </w:p>
    <w:p w14:paraId="7A71A9AB"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1.2.1.1 Fire Protection Designer of Record </w:t>
      </w:r>
    </w:p>
    <w:p w14:paraId="75870B9D" w14:textId="77777777" w:rsidR="00737FA5" w:rsidRDefault="00737FA5">
      <w:pPr>
        <w:widowControl w:val="0"/>
        <w:autoSpaceDE w:val="0"/>
        <w:autoSpaceDN w:val="0"/>
        <w:adjustRightInd w:val="0"/>
        <w:spacing w:after="0" w:line="240" w:lineRule="auto"/>
        <w:rPr>
          <w:rFonts w:ascii="ArialMT" w:hAnsi="ArialMT"/>
          <w:sz w:val="20"/>
          <w:szCs w:val="20"/>
        </w:rPr>
      </w:pPr>
    </w:p>
    <w:p w14:paraId="58D58809"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Services</w:t>
      </w:r>
      <w:proofErr w:type="gramEnd"/>
      <w:r>
        <w:rPr>
          <w:rFonts w:ascii="Courier" w:hAnsi="Courier" w:cs="Courier"/>
          <w:sz w:val="20"/>
          <w:szCs w:val="20"/>
        </w:rPr>
        <w:t xml:space="preserve"> and qualifications of the FPDOR must be as specified in UFC 3-600-01 and UFC 3-600-10N.  The FPDOR must review and approve all fire protection engineering submittals.</w:t>
      </w:r>
    </w:p>
    <w:p w14:paraId="12D0A0CE"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1.2.1.2 Fire Protection Engineering Technicians </w:t>
      </w:r>
    </w:p>
    <w:p w14:paraId="68B5C903" w14:textId="77777777" w:rsidR="00737FA5" w:rsidRDefault="00737FA5">
      <w:pPr>
        <w:widowControl w:val="0"/>
        <w:autoSpaceDE w:val="0"/>
        <w:autoSpaceDN w:val="0"/>
        <w:adjustRightInd w:val="0"/>
        <w:spacing w:after="0" w:line="240" w:lineRule="auto"/>
        <w:rPr>
          <w:rFonts w:ascii="ArialMT" w:hAnsi="ArialMT"/>
          <w:sz w:val="20"/>
          <w:szCs w:val="20"/>
        </w:rPr>
      </w:pPr>
    </w:p>
    <w:p w14:paraId="20ED718D"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Workers required herein to be certified by the National Institute for Certification in Engineering Technologies (NICET) as an engineering technician in the Fire Protection Engineering Technology program must be thoroughly trained and experienced, and completely familiar with the specified requirements and the methods needed for proper performance of the work in this section.  All documentation required to be submitted for record and/or approval must include the NICET engineering technician's signature, along with the technician's current NICET certification number, certification subfield, and level.</w:t>
      </w:r>
    </w:p>
    <w:p w14:paraId="5029F28E"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Installation drawings, shop drawings or working plans, calculations, other required pre-construction documentation and as-built drawings must be prepared by, or under the direct supervision of a NICET engineering technician as specified in Section 6 D40 of Part 3.</w:t>
      </w:r>
    </w:p>
    <w:p w14:paraId="744B2499"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1.2.1.3 Qualified System Installers </w:t>
      </w:r>
    </w:p>
    <w:p w14:paraId="01C7FAD2" w14:textId="77777777" w:rsidR="00737FA5" w:rsidRDefault="00737FA5">
      <w:pPr>
        <w:widowControl w:val="0"/>
        <w:autoSpaceDE w:val="0"/>
        <w:autoSpaceDN w:val="0"/>
        <w:adjustRightInd w:val="0"/>
        <w:spacing w:after="0" w:line="240" w:lineRule="auto"/>
        <w:rPr>
          <w:rFonts w:ascii="ArialMT" w:hAnsi="ArialMT"/>
          <w:sz w:val="20"/>
          <w:szCs w:val="20"/>
        </w:rPr>
      </w:pPr>
    </w:p>
    <w:p w14:paraId="6FEDF9DE"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Fire Suppression System and Fire Alarm System installers must be regularly engaged in the installation of the type and complexity of system specified in the Contract </w:t>
      </w:r>
      <w:proofErr w:type="gramStart"/>
      <w:r>
        <w:rPr>
          <w:rFonts w:ascii="Courier" w:hAnsi="Courier" w:cs="Courier"/>
          <w:sz w:val="20"/>
          <w:szCs w:val="20"/>
        </w:rPr>
        <w:t>documents, and</w:t>
      </w:r>
      <w:proofErr w:type="gramEnd"/>
      <w:r>
        <w:rPr>
          <w:rFonts w:ascii="Courier" w:hAnsi="Courier" w:cs="Courier"/>
          <w:sz w:val="20"/>
          <w:szCs w:val="20"/>
        </w:rPr>
        <w:t xml:space="preserve"> have served in a similar capacity for at least three systems that have performed in the manner intended for a period of not less than 6 months.</w:t>
      </w:r>
    </w:p>
    <w:p w14:paraId="1797A09B"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Installers of Chlorinated Poly Vinyl Chloride (CPVC) sprinkler systems must be certified by the manufacturer and maintain a copy of their certification on hand at all times.</w:t>
      </w:r>
    </w:p>
    <w:p w14:paraId="2EF91487"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1.2.1.4 Fire Protection QC Specialist </w:t>
      </w:r>
    </w:p>
    <w:p w14:paraId="24955E0E" w14:textId="77777777" w:rsidR="00737FA5" w:rsidRDefault="00737FA5">
      <w:pPr>
        <w:widowControl w:val="0"/>
        <w:autoSpaceDE w:val="0"/>
        <w:autoSpaceDN w:val="0"/>
        <w:adjustRightInd w:val="0"/>
        <w:spacing w:after="0" w:line="240" w:lineRule="auto"/>
        <w:rPr>
          <w:rFonts w:ascii="ArialMT" w:hAnsi="ArialMT"/>
          <w:sz w:val="20"/>
          <w:szCs w:val="20"/>
        </w:rPr>
      </w:pPr>
    </w:p>
    <w:p w14:paraId="1145FEDA"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w:t>
      </w:r>
      <w:proofErr w:type="gramStart"/>
      <w:r>
        <w:rPr>
          <w:rFonts w:ascii="Courier" w:hAnsi="Courier" w:cs="Courier"/>
          <w:sz w:val="20"/>
          <w:szCs w:val="20"/>
        </w:rPr>
        <w:t>suppliers</w:t>
      </w:r>
      <w:proofErr w:type="gramEnd"/>
      <w:r>
        <w:rPr>
          <w:rFonts w:ascii="Courier" w:hAnsi="Courier" w:cs="Courier"/>
          <w:sz w:val="20"/>
          <w:szCs w:val="20"/>
        </w:rPr>
        <w:t xml:space="preserve"> or installers for any such equipment provided as part of this project.  The Fire Protection Designer of Record (FPDOR) may serve as the FPQC Specialist provided the following qualifications are met.</w:t>
      </w:r>
    </w:p>
    <w:p w14:paraId="454EBAC6" w14:textId="77777777" w:rsidR="00737FA5" w:rsidRDefault="00737FA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Qualifications/Experience:  The FPQC Specialist must have obtained their professional registration by </w:t>
      </w:r>
      <w:r>
        <w:rPr>
          <w:rFonts w:ascii="Courier" w:hAnsi="Courier" w:cs="Courier"/>
          <w:sz w:val="20"/>
          <w:szCs w:val="20"/>
        </w:rPr>
        <w:lastRenderedPageBreak/>
        <w:t>successfully completing the Fire Protection Engineering discipline examination.  This FPE shall have a minimum of 5 years full time and exclusive experience in every aspect of facility design and construction as it relates to fire protection, which includes, but is not limited to, building code analysis, life safety code analysis, design of automatic detection and suppression systems, passive fire protection design, water supply analysis, and a multi-discipline coordination reviews, and construction surveillance.</w:t>
      </w:r>
    </w:p>
    <w:p w14:paraId="78602601" w14:textId="77777777" w:rsidR="00737FA5" w:rsidRDefault="00737FA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assemblies such as spray-applied </w:t>
      </w:r>
      <w:proofErr w:type="gramStart"/>
      <w:r>
        <w:rPr>
          <w:rFonts w:ascii="Courier" w:hAnsi="Courier" w:cs="Courier"/>
          <w:sz w:val="20"/>
          <w:szCs w:val="20"/>
        </w:rPr>
        <w:t>fire proofing</w:t>
      </w:r>
      <w:proofErr w:type="gramEnd"/>
      <w:r>
        <w:rPr>
          <w:rFonts w:ascii="Courier" w:hAnsi="Courier" w:cs="Courier"/>
          <w:sz w:val="20"/>
          <w:szCs w:val="20"/>
        </w:rPr>
        <w:t xml:space="preserve"> of structural components and fire rated walls/partitions, fire alarm and detection systems, fire suppression and standpipe systems, and emergency and exit lighting fixtures.</w:t>
      </w:r>
    </w:p>
    <w:p w14:paraId="1B9ED9AB" w14:textId="77777777" w:rsidR="00737FA5" w:rsidRDefault="00737FA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38113EC7" w14:textId="77777777" w:rsidR="00737FA5" w:rsidRDefault="00737FA5">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8A220FA" w14:textId="77777777" w:rsidR="00737FA5" w:rsidRDefault="00737FA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Performance Verification Testing </w:t>
      </w:r>
    </w:p>
    <w:p w14:paraId="4ED7D1A3" w14:textId="77777777" w:rsidR="00737FA5" w:rsidRDefault="00737FA5">
      <w:pPr>
        <w:widowControl w:val="0"/>
        <w:autoSpaceDE w:val="0"/>
        <w:autoSpaceDN w:val="0"/>
        <w:adjustRightInd w:val="0"/>
        <w:spacing w:after="0" w:line="240" w:lineRule="auto"/>
        <w:rPr>
          <w:rFonts w:ascii="ArialMT" w:hAnsi="ArialMT"/>
          <w:sz w:val="20"/>
          <w:szCs w:val="20"/>
        </w:rPr>
      </w:pPr>
    </w:p>
    <w:p w14:paraId="48924A9B" w14:textId="77777777" w:rsidR="00737FA5" w:rsidRDefault="00737FA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  Provide all personnel, equipment, and materials for tests.  Return trips to witness repeat acceptance tests due to failure of previous tests will </w:t>
      </w:r>
      <w:r>
        <w:rPr>
          <w:rFonts w:ascii="Courier" w:hAnsi="Courier" w:cs="Courier"/>
          <w:sz w:val="20"/>
          <w:szCs w:val="20"/>
        </w:rPr>
        <w:lastRenderedPageBreak/>
        <w:t>be at the Contractor’s expense.</w:t>
      </w:r>
    </w:p>
    <w:p w14:paraId="2F4507D5"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1.2.2.1 Preliminary Inspections and Final Acceptance Testing </w:t>
      </w:r>
    </w:p>
    <w:p w14:paraId="064A42F6" w14:textId="77777777" w:rsidR="00737FA5" w:rsidRDefault="00737FA5">
      <w:pPr>
        <w:widowControl w:val="0"/>
        <w:autoSpaceDE w:val="0"/>
        <w:autoSpaceDN w:val="0"/>
        <w:adjustRightInd w:val="0"/>
        <w:spacing w:after="0" w:line="240" w:lineRule="auto"/>
        <w:rPr>
          <w:rFonts w:ascii="ArialMT" w:hAnsi="ArialMT"/>
          <w:sz w:val="20"/>
          <w:szCs w:val="20"/>
        </w:rPr>
      </w:pPr>
    </w:p>
    <w:p w14:paraId="69F77CE7"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personally witness all preliminary inspections of fire alarm/detection and suppression systems.  Once preliminary inspections have been successfully completed, the FPQC Specialist must submit a signed certificate to the QC Manager that </w:t>
      </w:r>
      <w:proofErr w:type="gramStart"/>
      <w:r>
        <w:rPr>
          <w:rFonts w:ascii="Courier" w:hAnsi="Courier" w:cs="Courier"/>
          <w:sz w:val="20"/>
          <w:szCs w:val="20"/>
        </w:rPr>
        <w:t>systems</w:t>
      </w:r>
      <w:proofErr w:type="gramEnd"/>
      <w:r>
        <w:rPr>
          <w:rFonts w:ascii="Courier" w:hAnsi="Courier" w:cs="Courier"/>
          <w:sz w:val="20"/>
          <w:szCs w:val="20"/>
        </w:rPr>
        <w:t xml:space="preserve">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567FAA32"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1.2.2.2 Final Life Safety/Fire Protection Certification </w:t>
      </w:r>
    </w:p>
    <w:p w14:paraId="7AB118CD" w14:textId="77777777" w:rsidR="00737FA5" w:rsidRDefault="00737FA5">
      <w:pPr>
        <w:widowControl w:val="0"/>
        <w:autoSpaceDE w:val="0"/>
        <w:autoSpaceDN w:val="0"/>
        <w:adjustRightInd w:val="0"/>
        <w:spacing w:after="0" w:line="240" w:lineRule="auto"/>
        <w:rPr>
          <w:rFonts w:ascii="ArialMT" w:hAnsi="ArialMT"/>
          <w:sz w:val="20"/>
          <w:szCs w:val="20"/>
        </w:rPr>
      </w:pPr>
    </w:p>
    <w:p w14:paraId="77116C1A"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provide certification that all life safety and fire protection systems have been installed in accordance with the contract documents, approved submittals, and manufacturer's requirements.  This certification is to summarize all life safety and fire protection </w:t>
      </w:r>
      <w:proofErr w:type="gramStart"/>
      <w:r>
        <w:rPr>
          <w:rFonts w:ascii="Courier" w:hAnsi="Courier" w:cs="Courier"/>
          <w:sz w:val="20"/>
          <w:szCs w:val="20"/>
        </w:rPr>
        <w:t>features, and</w:t>
      </w:r>
      <w:proofErr w:type="gramEnd"/>
      <w:r>
        <w:rPr>
          <w:rFonts w:ascii="Courier" w:hAnsi="Courier" w:cs="Courier"/>
          <w:sz w:val="20"/>
          <w:szCs w:val="20"/>
        </w:rPr>
        <w:t xml:space="preserve"> must bear the professional seal of the FPQC Specialist.</w:t>
      </w:r>
    </w:p>
    <w:p w14:paraId="726D168E"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1.2.2.3 System Manufacturers Representatives </w:t>
      </w:r>
    </w:p>
    <w:p w14:paraId="5E074231" w14:textId="77777777" w:rsidR="00737FA5" w:rsidRDefault="00737FA5">
      <w:pPr>
        <w:widowControl w:val="0"/>
        <w:autoSpaceDE w:val="0"/>
        <w:autoSpaceDN w:val="0"/>
        <w:adjustRightInd w:val="0"/>
        <w:spacing w:after="0" w:line="240" w:lineRule="auto"/>
        <w:rPr>
          <w:rFonts w:ascii="ArialMT" w:hAnsi="ArialMT"/>
          <w:sz w:val="20"/>
          <w:szCs w:val="20"/>
        </w:rPr>
      </w:pPr>
    </w:p>
    <w:p w14:paraId="57832E56"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systems </w:t>
      </w:r>
      <w:proofErr w:type="gramStart"/>
      <w:r>
        <w:rPr>
          <w:rFonts w:ascii="Courier" w:hAnsi="Courier" w:cs="Courier"/>
          <w:sz w:val="20"/>
          <w:szCs w:val="20"/>
        </w:rPr>
        <w:t>manufacturer</w:t>
      </w:r>
      <w:proofErr w:type="gramEnd"/>
      <w:r>
        <w:rPr>
          <w:rFonts w:ascii="Courier" w:hAnsi="Courier" w:cs="Courier"/>
          <w:sz w:val="20"/>
          <w:szCs w:val="20"/>
        </w:rPr>
        <w:t xml:space="preserve"> technical representative must be present for the final inspection and test for the following systems:  fire alarm and detection, fire pump, carbon dioxide, foam generating and clean agent extinguishing.</w:t>
      </w:r>
    </w:p>
    <w:p w14:paraId="5E957F98"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1.2.2.4 Fire Suppression Water Supply and Equipment </w:t>
      </w:r>
    </w:p>
    <w:p w14:paraId="284CC8B5" w14:textId="77777777" w:rsidR="00737FA5" w:rsidRDefault="00737FA5">
      <w:pPr>
        <w:widowControl w:val="0"/>
        <w:autoSpaceDE w:val="0"/>
        <w:autoSpaceDN w:val="0"/>
        <w:adjustRightInd w:val="0"/>
        <w:spacing w:after="0" w:line="240" w:lineRule="auto"/>
        <w:rPr>
          <w:rFonts w:ascii="ArialMT" w:hAnsi="ArialMT"/>
          <w:sz w:val="20"/>
          <w:szCs w:val="20"/>
        </w:rPr>
      </w:pPr>
    </w:p>
    <w:p w14:paraId="24BC7D1B"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6E1834DF"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31B13477"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1.2.2.5 Kitchen Hood Fire Extinguishing Systems </w:t>
      </w:r>
    </w:p>
    <w:p w14:paraId="763690F8" w14:textId="77777777" w:rsidR="00737FA5" w:rsidRDefault="00737FA5">
      <w:pPr>
        <w:widowControl w:val="0"/>
        <w:autoSpaceDE w:val="0"/>
        <w:autoSpaceDN w:val="0"/>
        <w:adjustRightInd w:val="0"/>
        <w:spacing w:after="0" w:line="240" w:lineRule="auto"/>
        <w:rPr>
          <w:rFonts w:ascii="ArialMT" w:hAnsi="ArialMT"/>
          <w:sz w:val="20"/>
          <w:szCs w:val="20"/>
        </w:rPr>
      </w:pPr>
    </w:p>
    <w:p w14:paraId="26646ED5"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kitchen hood fire extinguishing system must contain water for the actual performance testing.  The nozzles may be bagged in order to minimize damage from water spray.</w:t>
      </w:r>
    </w:p>
    <w:p w14:paraId="75FCBB37" w14:textId="77777777" w:rsidR="00737FA5" w:rsidRDefault="00737FA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1.2.2.6 Spray-Applied </w:t>
      </w:r>
      <w:proofErr w:type="gramStart"/>
      <w:r>
        <w:rPr>
          <w:rFonts w:ascii="Courier" w:hAnsi="Courier" w:cs="Courier"/>
          <w:b/>
          <w:bCs/>
          <w:sz w:val="20"/>
          <w:szCs w:val="20"/>
        </w:rPr>
        <w:t>Fire Proofing</w:t>
      </w:r>
      <w:proofErr w:type="gramEnd"/>
      <w:r>
        <w:rPr>
          <w:rFonts w:ascii="Courier" w:hAnsi="Courier" w:cs="Courier"/>
          <w:b/>
          <w:bCs/>
          <w:sz w:val="20"/>
          <w:szCs w:val="20"/>
        </w:rPr>
        <w:t xml:space="preserve"> and Fire Stopping </w:t>
      </w:r>
    </w:p>
    <w:p w14:paraId="7BA72503" w14:textId="77777777" w:rsidR="00737FA5" w:rsidRDefault="00737FA5">
      <w:pPr>
        <w:widowControl w:val="0"/>
        <w:autoSpaceDE w:val="0"/>
        <w:autoSpaceDN w:val="0"/>
        <w:adjustRightInd w:val="0"/>
        <w:spacing w:after="0" w:line="240" w:lineRule="auto"/>
        <w:rPr>
          <w:rFonts w:ascii="ArialMT" w:hAnsi="ArialMT"/>
          <w:sz w:val="20"/>
          <w:szCs w:val="20"/>
        </w:rPr>
      </w:pPr>
    </w:p>
    <w:p w14:paraId="5643E3FE" w14:textId="77777777" w:rsidR="00737FA5" w:rsidRDefault="00737FA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058E6384" w14:textId="77777777" w:rsidR="00737FA5" w:rsidRDefault="00737FA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Training </w:t>
      </w:r>
    </w:p>
    <w:p w14:paraId="428C6312" w14:textId="77777777" w:rsidR="00737FA5" w:rsidRDefault="00737FA5">
      <w:pPr>
        <w:widowControl w:val="0"/>
        <w:autoSpaceDE w:val="0"/>
        <w:autoSpaceDN w:val="0"/>
        <w:adjustRightInd w:val="0"/>
        <w:spacing w:after="0" w:line="240" w:lineRule="auto"/>
        <w:rPr>
          <w:rFonts w:ascii="ArialMT" w:hAnsi="ArialMT"/>
          <w:sz w:val="20"/>
          <w:szCs w:val="20"/>
        </w:rPr>
      </w:pPr>
    </w:p>
    <w:p w14:paraId="1EC17226" w14:textId="77777777" w:rsidR="00737FA5" w:rsidRDefault="00737FA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training for the active systems within 6 weeks of final acceptance of the systems. Schedule the training at least 2 weeks in advance.</w:t>
      </w:r>
    </w:p>
    <w:p w14:paraId="7E44CFA7"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30DF2E2F" w14:textId="77777777" w:rsidR="00737FA5" w:rsidRDefault="00737FA5">
      <w:pPr>
        <w:widowControl w:val="0"/>
        <w:autoSpaceDE w:val="0"/>
        <w:autoSpaceDN w:val="0"/>
        <w:adjustRightInd w:val="0"/>
        <w:spacing w:after="0" w:line="240" w:lineRule="auto"/>
        <w:rPr>
          <w:rFonts w:ascii="ArialMT" w:hAnsi="ArialMT"/>
          <w:sz w:val="20"/>
          <w:szCs w:val="20"/>
        </w:rPr>
      </w:pPr>
    </w:p>
    <w:p w14:paraId="7CFB85EE"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sidR="007F5526">
        <w:rPr>
          <w:rFonts w:ascii="Courier" w:hAnsi="Courier" w:cs="Courier"/>
          <w:i/>
          <w:iCs/>
          <w:sz w:val="20"/>
          <w:szCs w:val="20"/>
        </w:rPr>
        <w:t xml:space="preserve"> </w:t>
      </w:r>
      <w:r>
        <w:rPr>
          <w:rFonts w:ascii="Courier" w:hAnsi="Courier" w:cs="Courier"/>
          <w:sz w:val="20"/>
          <w:szCs w:val="20"/>
        </w:rPr>
        <w:t xml:space="preserve">and UFC 3-600-10, </w:t>
      </w:r>
      <w:r>
        <w:rPr>
          <w:rFonts w:ascii="Courier" w:hAnsi="Courier" w:cs="Courier"/>
          <w:i/>
          <w:iCs/>
          <w:sz w:val="20"/>
          <w:szCs w:val="20"/>
        </w:rPr>
        <w:t>Fire Protection Engineering for Facilities</w:t>
      </w:r>
      <w:r>
        <w:rPr>
          <w:rFonts w:ascii="Courier" w:hAnsi="Courier" w:cs="Courier"/>
          <w:sz w:val="20"/>
          <w:szCs w:val="20"/>
        </w:rPr>
        <w:t>.</w:t>
      </w:r>
    </w:p>
    <w:p w14:paraId="584DF8E4" w14:textId="77777777" w:rsidR="00737FA5" w:rsidRDefault="00737FA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42521F5D" w14:textId="77777777" w:rsidR="00737FA5" w:rsidRDefault="00737FA5">
      <w:pPr>
        <w:widowControl w:val="0"/>
        <w:autoSpaceDE w:val="0"/>
        <w:autoSpaceDN w:val="0"/>
        <w:adjustRightInd w:val="0"/>
        <w:spacing w:after="0" w:line="240" w:lineRule="auto"/>
        <w:rPr>
          <w:rFonts w:ascii="Courier" w:hAnsi="Courier" w:cs="Courier"/>
          <w:vanish/>
          <w:sz w:val="20"/>
          <w:szCs w:val="20"/>
        </w:rPr>
      </w:pPr>
    </w:p>
    <w:p w14:paraId="638A1923"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43F33233" w14:textId="77777777" w:rsidR="00737FA5" w:rsidRDefault="00737FA5">
      <w:pPr>
        <w:widowControl w:val="0"/>
        <w:autoSpaceDE w:val="0"/>
        <w:autoSpaceDN w:val="0"/>
        <w:adjustRightInd w:val="0"/>
        <w:spacing w:after="0" w:line="240" w:lineRule="auto"/>
        <w:rPr>
          <w:rFonts w:ascii="ArialMT" w:hAnsi="ArialMT"/>
          <w:sz w:val="20"/>
          <w:szCs w:val="20"/>
        </w:rPr>
      </w:pPr>
    </w:p>
    <w:p w14:paraId="63D9AA3D"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064CC97"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26097BF2"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54E4CA81"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68399DAA"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Design Data.  Provide design data for all system calculations.</w:t>
      </w:r>
    </w:p>
    <w:p w14:paraId="056264B1"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Reports</w:t>
      </w:r>
    </w:p>
    <w:p w14:paraId="2ABD9D4A"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4747E232" w14:textId="77777777" w:rsidR="00737FA5" w:rsidRDefault="00737FA5">
      <w:pPr>
        <w:widowControl w:val="0"/>
        <w:tabs>
          <w:tab w:val="left" w:pos="720"/>
        </w:tabs>
        <w:autoSpaceDE w:val="0"/>
        <w:autoSpaceDN w:val="0"/>
        <w:adjustRightInd w:val="0"/>
        <w:spacing w:after="0" w:line="240" w:lineRule="auto"/>
        <w:ind w:left="1440" w:hanging="720"/>
        <w:rPr>
          <w:rFonts w:ascii="ArialMT" w:hAnsi="ArialMT"/>
          <w:sz w:val="20"/>
          <w:szCs w:val="20"/>
        </w:rPr>
      </w:pPr>
    </w:p>
    <w:p w14:paraId="2BBD687D"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1C5E5276" w14:textId="77777777" w:rsidR="00737FA5" w:rsidRDefault="00737FA5">
      <w:pPr>
        <w:widowControl w:val="0"/>
        <w:autoSpaceDE w:val="0"/>
        <w:autoSpaceDN w:val="0"/>
        <w:adjustRightInd w:val="0"/>
        <w:spacing w:after="0" w:line="240" w:lineRule="auto"/>
        <w:rPr>
          <w:rFonts w:ascii="ArialMT" w:hAnsi="ArialMT"/>
          <w:sz w:val="20"/>
          <w:szCs w:val="20"/>
        </w:rPr>
      </w:pPr>
    </w:p>
    <w:p w14:paraId="698E448B"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11E873DF" w14:textId="77777777" w:rsidR="00737FA5" w:rsidRDefault="00737FA5">
      <w:pPr>
        <w:widowControl w:val="0"/>
        <w:autoSpaceDE w:val="0"/>
        <w:autoSpaceDN w:val="0"/>
        <w:adjustRightInd w:val="0"/>
        <w:spacing w:after="0" w:line="240" w:lineRule="auto"/>
        <w:rPr>
          <w:rFonts w:ascii="ArialMT" w:hAnsi="ArialMT"/>
          <w:sz w:val="20"/>
          <w:szCs w:val="20"/>
        </w:rPr>
      </w:pPr>
    </w:p>
    <w:p w14:paraId="1DB1F0A7"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REMOTE ANNUNCIATORS </w:t>
      </w:r>
    </w:p>
    <w:p w14:paraId="4E6A0AD0" w14:textId="77777777" w:rsidR="00737FA5" w:rsidRDefault="00737FA5">
      <w:pPr>
        <w:widowControl w:val="0"/>
        <w:autoSpaceDE w:val="0"/>
        <w:autoSpaceDN w:val="0"/>
        <w:adjustRightInd w:val="0"/>
        <w:spacing w:after="0" w:line="240" w:lineRule="auto"/>
        <w:rPr>
          <w:rFonts w:ascii="ArialMT" w:hAnsi="ArialMT"/>
          <w:sz w:val="20"/>
          <w:szCs w:val="20"/>
        </w:rPr>
      </w:pPr>
    </w:p>
    <w:p w14:paraId="552DA6BA"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Remote annunciators must have a minimum </w:t>
      </w:r>
      <w:proofErr w:type="gramStart"/>
      <w:r>
        <w:rPr>
          <w:rFonts w:ascii="Courier" w:hAnsi="Courier" w:cs="Courier"/>
          <w:sz w:val="20"/>
          <w:szCs w:val="20"/>
        </w:rPr>
        <w:t>80 character</w:t>
      </w:r>
      <w:proofErr w:type="gramEnd"/>
      <w:r>
        <w:rPr>
          <w:rFonts w:ascii="Courier" w:hAnsi="Courier" w:cs="Courier"/>
          <w:sz w:val="20"/>
          <w:szCs w:val="20"/>
        </w:rPr>
        <w:t xml:space="preserve"> alphanumeric display with alarm acknowledge, alarm silence, and reset functions.</w:t>
      </w:r>
    </w:p>
    <w:p w14:paraId="53620D41"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1.2 TRANSMITTED SIGNALS </w:t>
      </w:r>
    </w:p>
    <w:p w14:paraId="73A34EBA" w14:textId="77777777" w:rsidR="00737FA5" w:rsidRDefault="00737FA5">
      <w:pPr>
        <w:widowControl w:val="0"/>
        <w:autoSpaceDE w:val="0"/>
        <w:autoSpaceDN w:val="0"/>
        <w:adjustRightInd w:val="0"/>
        <w:spacing w:after="0" w:line="240" w:lineRule="auto"/>
        <w:rPr>
          <w:rFonts w:ascii="ArialMT" w:hAnsi="ArialMT"/>
          <w:sz w:val="20"/>
          <w:szCs w:val="20"/>
        </w:rPr>
      </w:pPr>
    </w:p>
    <w:p w14:paraId="5B1026C9"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15ACD88B"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22FC1913"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3C5AB9CE"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7F96EDBF"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5C2BB764"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14274CAD"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42B5380D" w14:textId="77777777" w:rsidR="00737FA5" w:rsidRDefault="00737FA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Low-level AFFF system</w:t>
      </w:r>
    </w:p>
    <w:p w14:paraId="3D343532" w14:textId="77777777" w:rsidR="00737FA5" w:rsidRDefault="00737FA5">
      <w:pPr>
        <w:widowControl w:val="0"/>
        <w:tabs>
          <w:tab w:val="left" w:pos="720"/>
        </w:tabs>
        <w:autoSpaceDE w:val="0"/>
        <w:autoSpaceDN w:val="0"/>
        <w:adjustRightInd w:val="0"/>
        <w:spacing w:after="0" w:line="240" w:lineRule="auto"/>
        <w:ind w:left="1440" w:hanging="720"/>
        <w:rPr>
          <w:rFonts w:ascii="ArialMT" w:hAnsi="ArialMT"/>
          <w:sz w:val="20"/>
          <w:szCs w:val="20"/>
        </w:rPr>
      </w:pPr>
    </w:p>
    <w:p w14:paraId="16E99D47"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1B4365AB" w14:textId="77777777" w:rsidR="00737FA5" w:rsidRDefault="00737FA5">
      <w:pPr>
        <w:widowControl w:val="0"/>
        <w:autoSpaceDE w:val="0"/>
        <w:autoSpaceDN w:val="0"/>
        <w:adjustRightInd w:val="0"/>
        <w:spacing w:after="0" w:line="240" w:lineRule="auto"/>
        <w:rPr>
          <w:rFonts w:ascii="ArialMT" w:hAnsi="ArialMT"/>
          <w:sz w:val="20"/>
          <w:szCs w:val="20"/>
        </w:rPr>
      </w:pPr>
    </w:p>
    <w:p w14:paraId="039FFF6E"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2C16DC2E" w14:textId="77777777" w:rsidR="00737FA5" w:rsidRDefault="00737FA5">
      <w:pPr>
        <w:widowControl w:val="0"/>
        <w:autoSpaceDE w:val="0"/>
        <w:autoSpaceDN w:val="0"/>
        <w:adjustRightInd w:val="0"/>
        <w:spacing w:after="0" w:line="240" w:lineRule="auto"/>
        <w:rPr>
          <w:rFonts w:ascii="ArialMT" w:hAnsi="ArialMT"/>
          <w:sz w:val="20"/>
          <w:szCs w:val="20"/>
        </w:rPr>
      </w:pPr>
    </w:p>
    <w:p w14:paraId="0409938D" w14:textId="77777777" w:rsidR="00737FA5" w:rsidRDefault="00737FA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7E6E3C98"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D4040 SPRINKLERS </w:t>
      </w:r>
    </w:p>
    <w:p w14:paraId="66179225" w14:textId="77777777" w:rsidR="00737FA5" w:rsidRDefault="00737FA5">
      <w:pPr>
        <w:widowControl w:val="0"/>
        <w:autoSpaceDE w:val="0"/>
        <w:autoSpaceDN w:val="0"/>
        <w:adjustRightInd w:val="0"/>
        <w:spacing w:after="0" w:line="240" w:lineRule="auto"/>
        <w:rPr>
          <w:rFonts w:ascii="ArialMT" w:hAnsi="ArialMT"/>
          <w:sz w:val="20"/>
          <w:szCs w:val="20"/>
        </w:rPr>
      </w:pPr>
    </w:p>
    <w:p w14:paraId="314E8A41"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D404001 SPRINKLERS &amp; RELEASING DEVICES </w:t>
      </w:r>
    </w:p>
    <w:p w14:paraId="2D1AC046" w14:textId="77777777" w:rsidR="00737FA5" w:rsidRDefault="00737FA5">
      <w:pPr>
        <w:widowControl w:val="0"/>
        <w:autoSpaceDE w:val="0"/>
        <w:autoSpaceDN w:val="0"/>
        <w:adjustRightInd w:val="0"/>
        <w:spacing w:after="0" w:line="240" w:lineRule="auto"/>
        <w:rPr>
          <w:rFonts w:ascii="ArialMT" w:hAnsi="ArialMT"/>
          <w:sz w:val="20"/>
          <w:szCs w:val="20"/>
        </w:rPr>
      </w:pPr>
    </w:p>
    <w:p w14:paraId="764EFD0A"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4F4E7100" w14:textId="77777777" w:rsidR="00737FA5" w:rsidRDefault="00737FA5">
      <w:pPr>
        <w:widowControl w:val="0"/>
        <w:autoSpaceDE w:val="0"/>
        <w:autoSpaceDN w:val="0"/>
        <w:adjustRightInd w:val="0"/>
        <w:spacing w:after="0" w:line="240" w:lineRule="auto"/>
        <w:rPr>
          <w:rFonts w:ascii="ArialMT" w:hAnsi="ArialMT"/>
          <w:sz w:val="20"/>
          <w:szCs w:val="20"/>
        </w:rPr>
      </w:pPr>
    </w:p>
    <w:p w14:paraId="0F51FD52"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Hangar bay areas subject to freezing must be provided with a pre-action or dry-pipe system.  Loading docks may be protected with dry-type sidewall sprinklers supplied by the wet-pipe system.</w:t>
      </w:r>
    </w:p>
    <w:p w14:paraId="576FF0FA"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1.2 REQUIREMENTS </w:t>
      </w:r>
    </w:p>
    <w:p w14:paraId="7C7C9DE1" w14:textId="77777777" w:rsidR="00737FA5" w:rsidRDefault="00737FA5">
      <w:pPr>
        <w:widowControl w:val="0"/>
        <w:autoSpaceDE w:val="0"/>
        <w:autoSpaceDN w:val="0"/>
        <w:adjustRightInd w:val="0"/>
        <w:spacing w:after="0" w:line="240" w:lineRule="auto"/>
        <w:rPr>
          <w:rFonts w:ascii="ArialMT" w:hAnsi="ArialMT"/>
          <w:sz w:val="20"/>
          <w:szCs w:val="20"/>
        </w:rPr>
      </w:pPr>
    </w:p>
    <w:p w14:paraId="53C1B2A1"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quick response upright sprinklers with ordinary temperature rating and color to match </w:t>
      </w:r>
      <w:proofErr w:type="gramStart"/>
      <w:r>
        <w:rPr>
          <w:rFonts w:ascii="Courier" w:hAnsi="Courier" w:cs="Courier"/>
          <w:sz w:val="20"/>
          <w:szCs w:val="20"/>
        </w:rPr>
        <w:t>finish</w:t>
      </w:r>
      <w:proofErr w:type="gramEnd"/>
      <w:r>
        <w:rPr>
          <w:rFonts w:ascii="Courier" w:hAnsi="Courier" w:cs="Courier"/>
          <w:sz w:val="20"/>
          <w:szCs w:val="20"/>
        </w:rPr>
        <w:t xml:space="preserve"> in normally occupied rooms without a finished ceiling (i.e., laboratories, and other spaces with exposed ceilings).</w:t>
      </w:r>
    </w:p>
    <w:p w14:paraId="48EEA7EC"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 OTHER FIRE PROTECTION SYSTEMS </w:t>
      </w:r>
    </w:p>
    <w:p w14:paraId="06ACF5FC" w14:textId="77777777" w:rsidR="00737FA5" w:rsidRDefault="00737FA5">
      <w:pPr>
        <w:widowControl w:val="0"/>
        <w:autoSpaceDE w:val="0"/>
        <w:autoSpaceDN w:val="0"/>
        <w:adjustRightInd w:val="0"/>
        <w:spacing w:after="0" w:line="240" w:lineRule="auto"/>
        <w:rPr>
          <w:rFonts w:ascii="ArialMT" w:hAnsi="ArialMT"/>
          <w:sz w:val="20"/>
          <w:szCs w:val="20"/>
        </w:rPr>
      </w:pPr>
    </w:p>
    <w:p w14:paraId="34657194"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D409002 FOAM GENERATING EQUIPMENT </w:t>
      </w:r>
    </w:p>
    <w:p w14:paraId="32C31AFA" w14:textId="77777777" w:rsidR="00737FA5" w:rsidRDefault="00737FA5">
      <w:pPr>
        <w:widowControl w:val="0"/>
        <w:autoSpaceDE w:val="0"/>
        <w:autoSpaceDN w:val="0"/>
        <w:adjustRightInd w:val="0"/>
        <w:spacing w:after="0" w:line="240" w:lineRule="auto"/>
        <w:rPr>
          <w:rFonts w:ascii="ArialMT" w:hAnsi="ArialMT"/>
          <w:sz w:val="20"/>
          <w:szCs w:val="20"/>
        </w:rPr>
      </w:pPr>
    </w:p>
    <w:p w14:paraId="01EEA4FE"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1.1 SYSTEM CRITERIA </w:t>
      </w:r>
    </w:p>
    <w:p w14:paraId="3B3C5248" w14:textId="77777777" w:rsidR="00737FA5" w:rsidRDefault="00737FA5">
      <w:pPr>
        <w:widowControl w:val="0"/>
        <w:autoSpaceDE w:val="0"/>
        <w:autoSpaceDN w:val="0"/>
        <w:adjustRightInd w:val="0"/>
        <w:spacing w:after="0" w:line="240" w:lineRule="auto"/>
        <w:rPr>
          <w:rFonts w:ascii="ArialMT" w:hAnsi="ArialMT"/>
          <w:sz w:val="20"/>
          <w:szCs w:val="20"/>
        </w:rPr>
      </w:pPr>
    </w:p>
    <w:p w14:paraId="142D5BDE"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Foam fire protection systems must incorporate the necessary elements for foam storage, pumping, piping, proportioning, delivery, and detection, </w:t>
      </w:r>
      <w:proofErr w:type="gramStart"/>
      <w:r>
        <w:rPr>
          <w:rFonts w:ascii="Courier" w:hAnsi="Courier" w:cs="Courier"/>
          <w:sz w:val="20"/>
          <w:szCs w:val="20"/>
        </w:rPr>
        <w:t>activation</w:t>
      </w:r>
      <w:proofErr w:type="gramEnd"/>
      <w:r>
        <w:rPr>
          <w:rFonts w:ascii="Courier" w:hAnsi="Courier" w:cs="Courier"/>
          <w:sz w:val="20"/>
          <w:szCs w:val="20"/>
        </w:rPr>
        <w:t xml:space="preserve"> and alarm systems.</w:t>
      </w:r>
    </w:p>
    <w:p w14:paraId="2B2A179C"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1.2 SYSTEM OPERATION </w:t>
      </w:r>
    </w:p>
    <w:p w14:paraId="08D88BD9" w14:textId="77777777" w:rsidR="00737FA5" w:rsidRDefault="00737FA5">
      <w:pPr>
        <w:widowControl w:val="0"/>
        <w:autoSpaceDE w:val="0"/>
        <w:autoSpaceDN w:val="0"/>
        <w:adjustRightInd w:val="0"/>
        <w:spacing w:after="0" w:line="240" w:lineRule="auto"/>
        <w:rPr>
          <w:rFonts w:ascii="ArialMT" w:hAnsi="ArialMT"/>
          <w:sz w:val="20"/>
          <w:szCs w:val="20"/>
        </w:rPr>
      </w:pPr>
    </w:p>
    <w:p w14:paraId="7679C4F1"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Once activated, foam system(s) must operate until shut down manually.  Momentary stopping of the foam system is permitted where dead-man foam stop stations are installed.</w:t>
      </w:r>
    </w:p>
    <w:p w14:paraId="38854BD6"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1.3 FOAM/WATER PROPORTION SYSTEM </w:t>
      </w:r>
    </w:p>
    <w:p w14:paraId="6CBB1500" w14:textId="77777777" w:rsidR="00737FA5" w:rsidRDefault="00737FA5">
      <w:pPr>
        <w:widowControl w:val="0"/>
        <w:autoSpaceDE w:val="0"/>
        <w:autoSpaceDN w:val="0"/>
        <w:adjustRightInd w:val="0"/>
        <w:spacing w:after="0" w:line="240" w:lineRule="auto"/>
        <w:rPr>
          <w:rFonts w:ascii="ArialMT" w:hAnsi="ArialMT"/>
          <w:sz w:val="20"/>
          <w:szCs w:val="20"/>
        </w:rPr>
      </w:pPr>
    </w:p>
    <w:p w14:paraId="60218D0C"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single foam inductor shall be provided that uses a </w:t>
      </w:r>
      <w:proofErr w:type="gramStart"/>
      <w:r>
        <w:rPr>
          <w:rFonts w:ascii="Courier" w:hAnsi="Courier" w:cs="Courier"/>
          <w:sz w:val="20"/>
          <w:szCs w:val="20"/>
        </w:rPr>
        <w:t>venturi</w:t>
      </w:r>
      <w:proofErr w:type="gramEnd"/>
      <w:r>
        <w:rPr>
          <w:rFonts w:ascii="Courier" w:hAnsi="Courier" w:cs="Courier"/>
          <w:sz w:val="20"/>
          <w:szCs w:val="20"/>
        </w:rPr>
        <w:t xml:space="preserve"> to induct concentrate and proportion concentrate into the flow stream at the design system flow rate.  The suction line shall be provided with a low loss brass, bronze, or </w:t>
      </w:r>
      <w:proofErr w:type="gramStart"/>
      <w:r>
        <w:rPr>
          <w:rFonts w:ascii="Courier" w:hAnsi="Courier" w:cs="Courier"/>
          <w:sz w:val="20"/>
          <w:szCs w:val="20"/>
        </w:rPr>
        <w:t>stainless steel</w:t>
      </w:r>
      <w:proofErr w:type="gramEnd"/>
      <w:r>
        <w:rPr>
          <w:rFonts w:ascii="Courier" w:hAnsi="Courier" w:cs="Courier"/>
          <w:sz w:val="20"/>
          <w:szCs w:val="20"/>
        </w:rPr>
        <w:t xml:space="preserve"> check and full port ball valve.</w:t>
      </w:r>
    </w:p>
    <w:p w14:paraId="022CDC81"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1.4 FOAM CONCENTRATE STORAGE TANK </w:t>
      </w:r>
    </w:p>
    <w:p w14:paraId="0E13FDDC" w14:textId="77777777" w:rsidR="00737FA5" w:rsidRDefault="00737FA5">
      <w:pPr>
        <w:widowControl w:val="0"/>
        <w:autoSpaceDE w:val="0"/>
        <w:autoSpaceDN w:val="0"/>
        <w:adjustRightInd w:val="0"/>
        <w:spacing w:after="0" w:line="240" w:lineRule="auto"/>
        <w:rPr>
          <w:rFonts w:ascii="ArialMT" w:hAnsi="ArialMT"/>
          <w:sz w:val="20"/>
          <w:szCs w:val="20"/>
        </w:rPr>
      </w:pPr>
    </w:p>
    <w:p w14:paraId="2FFE8EDB"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Foam</w:t>
      </w:r>
      <w:proofErr w:type="gramEnd"/>
      <w:r>
        <w:rPr>
          <w:rFonts w:ascii="Courier" w:hAnsi="Courier" w:cs="Courier"/>
          <w:sz w:val="20"/>
          <w:szCs w:val="20"/>
        </w:rPr>
        <w:t xml:space="preserve"> concentrate tank shall be closed cell double wall polyethylene, with a reverse float level gauge in </w:t>
      </w:r>
      <w:proofErr w:type="gramStart"/>
      <w:r>
        <w:rPr>
          <w:rFonts w:ascii="Courier" w:hAnsi="Courier" w:cs="Courier"/>
          <w:sz w:val="20"/>
          <w:szCs w:val="20"/>
        </w:rPr>
        <w:t>50 gallon</w:t>
      </w:r>
      <w:proofErr w:type="gramEnd"/>
      <w:r>
        <w:rPr>
          <w:rFonts w:ascii="Courier" w:hAnsi="Courier" w:cs="Courier"/>
          <w:sz w:val="20"/>
          <w:szCs w:val="20"/>
        </w:rPr>
        <w:t xml:space="preserve"> increments.  Tank shall include a closable fill opening, pressure/vacuum vent assembly, and no taps on the bottom or sides of the tank.</w:t>
      </w:r>
    </w:p>
    <w:p w14:paraId="53BB3F4C"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1.5 LOW-LEVEL LOW-EXPANSION FOAM SYSTEM </w:t>
      </w:r>
    </w:p>
    <w:p w14:paraId="51783B59" w14:textId="77777777" w:rsidR="00737FA5" w:rsidRDefault="00737FA5">
      <w:pPr>
        <w:widowControl w:val="0"/>
        <w:autoSpaceDE w:val="0"/>
        <w:autoSpaceDN w:val="0"/>
        <w:adjustRightInd w:val="0"/>
        <w:spacing w:after="0" w:line="240" w:lineRule="auto"/>
        <w:rPr>
          <w:rFonts w:ascii="ArialMT" w:hAnsi="ArialMT"/>
          <w:sz w:val="20"/>
          <w:szCs w:val="20"/>
        </w:rPr>
      </w:pPr>
    </w:p>
    <w:p w14:paraId="0C899F06" w14:textId="77777777" w:rsidR="00737FA5" w:rsidRDefault="00737FA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1.5.1 Discharge Devices </w:t>
      </w:r>
    </w:p>
    <w:p w14:paraId="16A66CEB" w14:textId="77777777" w:rsidR="00737FA5" w:rsidRDefault="00737FA5">
      <w:pPr>
        <w:widowControl w:val="0"/>
        <w:autoSpaceDE w:val="0"/>
        <w:autoSpaceDN w:val="0"/>
        <w:adjustRightInd w:val="0"/>
        <w:spacing w:after="0" w:line="240" w:lineRule="auto"/>
        <w:rPr>
          <w:rFonts w:ascii="ArialMT" w:hAnsi="ArialMT"/>
          <w:sz w:val="20"/>
          <w:szCs w:val="20"/>
        </w:rPr>
      </w:pPr>
    </w:p>
    <w:p w14:paraId="09AD2EA5" w14:textId="77777777" w:rsidR="00737FA5" w:rsidRDefault="00737FA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low-level AFFF nozzle system must utilize the Viking Grate Nozzle TM, Model GN 200 (or equivalent that is acceptable to the NAVFAC Chief Fire Protection Engineer for this use).</w:t>
      </w:r>
    </w:p>
    <w:p w14:paraId="53E3170E"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1.6 FLOW CONTROL VALVE ASSEMBLY </w:t>
      </w:r>
    </w:p>
    <w:p w14:paraId="49F846E2" w14:textId="77777777" w:rsidR="00737FA5" w:rsidRDefault="00737FA5">
      <w:pPr>
        <w:widowControl w:val="0"/>
        <w:autoSpaceDE w:val="0"/>
        <w:autoSpaceDN w:val="0"/>
        <w:adjustRightInd w:val="0"/>
        <w:spacing w:after="0" w:line="240" w:lineRule="auto"/>
        <w:rPr>
          <w:rFonts w:ascii="ArialMT" w:hAnsi="ArialMT"/>
          <w:sz w:val="20"/>
          <w:szCs w:val="20"/>
        </w:rPr>
      </w:pPr>
    </w:p>
    <w:p w14:paraId="54C41AED" w14:textId="77777777" w:rsidR="00737FA5" w:rsidRDefault="00737FA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The flow control valve shall be remote resetting for each foam/water system.  The flow control valve shall be provided with an automatic reclosing feature, adjustable speed control, and field adjustable pressure reducing trim.  The solenoid valve to be of the normally closed, de-energized type, which opens when energized upon receipt of an electrical signal from the releasing control panel.</w:t>
      </w:r>
    </w:p>
    <w:p w14:paraId="0249D33D" w14:textId="77777777" w:rsidR="00737FA5" w:rsidRDefault="00737FA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D409002 1.7 FOAM SYSTEM RELEASING CONTROL SYSTEM </w:t>
      </w:r>
    </w:p>
    <w:p w14:paraId="6539762B" w14:textId="77777777" w:rsidR="00737FA5" w:rsidRDefault="00737FA5">
      <w:pPr>
        <w:widowControl w:val="0"/>
        <w:autoSpaceDE w:val="0"/>
        <w:autoSpaceDN w:val="0"/>
        <w:adjustRightInd w:val="0"/>
        <w:spacing w:after="0" w:line="240" w:lineRule="auto"/>
        <w:rPr>
          <w:rFonts w:ascii="ArialMT" w:hAnsi="ArialMT"/>
          <w:sz w:val="20"/>
          <w:szCs w:val="20"/>
        </w:rPr>
      </w:pPr>
    </w:p>
    <w:p w14:paraId="68773380" w14:textId="77777777" w:rsidR="00737FA5" w:rsidRDefault="00737FA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1.7.1 Manual Foam Releasing Stations </w:t>
      </w:r>
    </w:p>
    <w:p w14:paraId="3FFFAB36" w14:textId="77777777" w:rsidR="00737FA5" w:rsidRDefault="00737FA5">
      <w:pPr>
        <w:widowControl w:val="0"/>
        <w:autoSpaceDE w:val="0"/>
        <w:autoSpaceDN w:val="0"/>
        <w:adjustRightInd w:val="0"/>
        <w:spacing w:after="0" w:line="240" w:lineRule="auto"/>
        <w:rPr>
          <w:rFonts w:ascii="ArialMT" w:hAnsi="ArialMT"/>
          <w:sz w:val="20"/>
          <w:szCs w:val="20"/>
        </w:rPr>
      </w:pPr>
    </w:p>
    <w:p w14:paraId="4E581E2B" w14:textId="77777777" w:rsidR="00737FA5" w:rsidRDefault="00737FA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foam releasing stations shall be NEMA 250 Type 4, yellow in color, with signage reading "FOAM"; the words "FIRE", "ALARM", or "AGENT" shall not appear on the station or signage.  The station shall be locking type that when activated requires a key to reset.  Operation of a station shall result in immediate release of the foam system in the area of incident.</w:t>
      </w:r>
    </w:p>
    <w:p w14:paraId="258A3283" w14:textId="77777777" w:rsidR="00737FA5" w:rsidRDefault="00737FA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1.7.2 Manual Foam Stop Stations </w:t>
      </w:r>
    </w:p>
    <w:p w14:paraId="41C08BBB" w14:textId="77777777" w:rsidR="00737FA5" w:rsidRDefault="00737FA5">
      <w:pPr>
        <w:widowControl w:val="0"/>
        <w:autoSpaceDE w:val="0"/>
        <w:autoSpaceDN w:val="0"/>
        <w:adjustRightInd w:val="0"/>
        <w:spacing w:after="0" w:line="240" w:lineRule="auto"/>
        <w:rPr>
          <w:rFonts w:ascii="ArialMT" w:hAnsi="ArialMT"/>
          <w:sz w:val="20"/>
          <w:szCs w:val="20"/>
        </w:rPr>
      </w:pPr>
    </w:p>
    <w:p w14:paraId="12BD4AFF" w14:textId="77777777" w:rsidR="00737FA5" w:rsidRDefault="00737FA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foam stop stations shall be NEMA 250 Type 4, provided with a red mushroom type push button with the word "PUSH", and signage reading "STOP"; the words "FIRE", "ALARM", or "AGENT" shall not appear on the station or signage.  Depressing and holding the push button shall result closing the associated flow control valve within 15 seconds, and releasing the button shall result in opening the flow control valve within 5 seconds if still in alarm.</w:t>
      </w:r>
    </w:p>
    <w:p w14:paraId="02F2C5BF" w14:textId="77777777" w:rsidR="00737FA5" w:rsidRDefault="00737FA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D409002 1.7.3 Flame Detectors </w:t>
      </w:r>
    </w:p>
    <w:p w14:paraId="3698F133" w14:textId="77777777" w:rsidR="00737FA5" w:rsidRDefault="00737FA5">
      <w:pPr>
        <w:widowControl w:val="0"/>
        <w:autoSpaceDE w:val="0"/>
        <w:autoSpaceDN w:val="0"/>
        <w:adjustRightInd w:val="0"/>
        <w:spacing w:after="0" w:line="240" w:lineRule="auto"/>
        <w:rPr>
          <w:rFonts w:ascii="ArialMT" w:hAnsi="ArialMT"/>
          <w:sz w:val="20"/>
          <w:szCs w:val="20"/>
        </w:rPr>
      </w:pPr>
    </w:p>
    <w:p w14:paraId="246A0FF1" w14:textId="77777777" w:rsidR="00737FA5" w:rsidRDefault="00737FA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flame detectors shall operate on the infrared (IR) principle.  Detector shall employ three IR sensors to provide multi-spectrum detection.  Each detector shall have a manufacturer's swivel mounting bracket and 5 ft of flexible conduit.  Detectors shall be provided such that all portions of the protected area are within the range and cone-of-vision of at least three detectors.</w:t>
      </w:r>
    </w:p>
    <w:p w14:paraId="13F255F0" w14:textId="77777777" w:rsidR="00737FA5" w:rsidRDefault="00737FA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and include Cross Zoned Smoke Detection for all Clean Agent Systems (D409003).</w:t>
      </w:r>
      <w:r>
        <w:rPr>
          <w:rFonts w:ascii="Courier" w:hAnsi="Courier" w:cs="Courier"/>
          <w:b/>
          <w:bCs/>
          <w:vanish/>
          <w:sz w:val="20"/>
          <w:szCs w:val="20"/>
        </w:rPr>
        <w:br/>
        <w:t>***************************************************************************</w:t>
      </w:r>
    </w:p>
    <w:p w14:paraId="52D7934E" w14:textId="77777777" w:rsidR="00737FA5" w:rsidRDefault="00737FA5">
      <w:pPr>
        <w:widowControl w:val="0"/>
        <w:autoSpaceDE w:val="0"/>
        <w:autoSpaceDN w:val="0"/>
        <w:adjustRightInd w:val="0"/>
        <w:spacing w:after="0" w:line="240" w:lineRule="auto"/>
        <w:rPr>
          <w:rFonts w:ascii="Courier" w:hAnsi="Courier" w:cs="Courier"/>
          <w:vanish/>
          <w:sz w:val="20"/>
          <w:szCs w:val="20"/>
        </w:rPr>
      </w:pPr>
    </w:p>
    <w:p w14:paraId="333AFD3D" w14:textId="77777777" w:rsidR="00737FA5" w:rsidRDefault="00737FA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737FA5">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AF6A9" w14:textId="77777777" w:rsidR="002960F1" w:rsidRDefault="002960F1">
      <w:pPr>
        <w:spacing w:after="0" w:line="240" w:lineRule="auto"/>
      </w:pPr>
      <w:r>
        <w:separator/>
      </w:r>
    </w:p>
  </w:endnote>
  <w:endnote w:type="continuationSeparator" w:id="0">
    <w:p w14:paraId="5705E3D9" w14:textId="77777777" w:rsidR="002960F1" w:rsidRDefault="00296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6E473" w14:textId="77777777" w:rsidR="00737FA5" w:rsidRDefault="00737FA5">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EEBEB" w14:textId="77777777" w:rsidR="002960F1" w:rsidRDefault="002960F1">
      <w:pPr>
        <w:spacing w:after="0" w:line="240" w:lineRule="auto"/>
      </w:pPr>
      <w:r>
        <w:separator/>
      </w:r>
    </w:p>
  </w:footnote>
  <w:footnote w:type="continuationSeparator" w:id="0">
    <w:p w14:paraId="3BFFCA16" w14:textId="77777777" w:rsidR="002960F1" w:rsidRDefault="002960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04120" w14:textId="77777777" w:rsidR="00737FA5" w:rsidRDefault="00737FA5">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Hangar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526"/>
    <w:rsid w:val="002960F1"/>
    <w:rsid w:val="00737FA5"/>
    <w:rsid w:val="007F5526"/>
    <w:rsid w:val="00C53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6108C2"/>
  <w14:defaultImageDpi w14:val="0"/>
  <w15:docId w15:val="{72D305E3-F249-429F-82E8-925EC4DB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2951</Words>
  <Characters>16822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2024-06-21T20:57:00Z</dcterms:created>
  <dcterms:modified xsi:type="dcterms:W3CDTF">2024-06-21T20:57:00Z</dcterms:modified>
  <cp:category>Design Build</cp:category>
</cp:coreProperties>
</file>