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E5256" w14:textId="77777777" w:rsidR="001B0A6B" w:rsidRDefault="001B0A6B">
      <w:pPr>
        <w:widowControl w:val="0"/>
        <w:autoSpaceDE w:val="0"/>
        <w:autoSpaceDN w:val="0"/>
        <w:adjustRightInd w:val="0"/>
        <w:spacing w:after="0" w:line="240" w:lineRule="auto"/>
        <w:rPr>
          <w:rFonts w:ascii="Times New Roman" w:hAnsi="Times New Roman"/>
          <w:sz w:val="24"/>
          <w:szCs w:val="24"/>
        </w:rPr>
      </w:pPr>
    </w:p>
    <w:p w14:paraId="57E96FB4" w14:textId="77777777" w:rsidR="001B0A6B" w:rsidRDefault="001B0A6B">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16F2AA7" w14:textId="77777777" w:rsidR="001B0A6B" w:rsidRDefault="001B0A6B">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C30 INTERIOR FINISHES </w:t>
      </w:r>
    </w:p>
    <w:p w14:paraId="10C40F7A"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FINISHES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C30-INTERIOR FINISHES.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are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C9287BF"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2C6E8EB8"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interior finish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2865E4A3"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6801191B"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  Fill in the blank with the function of the building, such as residence, barracks, administrative office building, training facility, operations building, fire station, etc.</w:t>
      </w:r>
      <w:r>
        <w:rPr>
          <w:rFonts w:ascii="ArialMT" w:hAnsi="ArialMT" w:cs="ArialMT"/>
          <w:b/>
          <w:bCs/>
          <w:vanish/>
          <w:color w:val="0000FF"/>
          <w:sz w:val="20"/>
          <w:szCs w:val="20"/>
        </w:rPr>
        <w:br/>
        <w:t>**********************************************************************************************************</w:t>
      </w:r>
    </w:p>
    <w:p w14:paraId="0D2CFD20"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11F75FB6"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finishes include wall finishes, floor finishes, wall base finishes, and ceiling finishes.</w:t>
      </w:r>
    </w:p>
    <w:p w14:paraId="5A1F8D9A"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aesthetically pleasing, functional, durable finishes appropriate to the buildings function. Consider acoustic properties of materials, as well as durability and ease of maintenance during material selection.  Maximize the use of sustainable materials.</w:t>
      </w:r>
    </w:p>
    <w:p w14:paraId="0788278A"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Color selections require the use of wall and floor finish material accents to enhance the color and appearance of the interior design.  Provide a wall and floor color design that includes a minimum of two different accents colors throughout the facility.  Submit pattern drawings of the accents design with the interior design submittal.</w:t>
      </w:r>
    </w:p>
    <w:p w14:paraId="0D617D67"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Indicating the Interior Finishes in the RFP Chapter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w:t>
      </w:r>
      <w:r>
        <w:rPr>
          <w:rFonts w:ascii="ArialMT" w:hAnsi="ArialMT" w:cs="ArialMT"/>
          <w:b/>
          <w:bCs/>
          <w:vanish/>
          <w:color w:val="0000FF"/>
          <w:sz w:val="20"/>
          <w:szCs w:val="20"/>
        </w:rPr>
        <w:br/>
        <w:t>**********************************************************************************************************</w:t>
      </w:r>
    </w:p>
    <w:p w14:paraId="70148898"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5EC9278D"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[Part 3 Chapter 5 "Room Requirements"] [Conceptual wall and floor finishes tables indicated below] for specific requirements on "Interior Finishes."</w:t>
      </w:r>
    </w:p>
    <w:p w14:paraId="65FF41A2"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 WALL FINISHES </w:t>
      </w:r>
    </w:p>
    <w:p w14:paraId="0C85D5E5"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The draft "Room Requirements" in Chapter 5 of this ESR provides all the acceptable wall finishes for each room and space.  Edit both the Room Requirements and this section with input from the Activity for the specific project.  Provide any additional or clarifying project program information in this section to augment the Room Requirements. </w:t>
      </w:r>
      <w:r>
        <w:rPr>
          <w:rFonts w:ascii="ArialMT" w:hAnsi="ArialMT" w:cs="ArialMT"/>
          <w:b/>
          <w:bCs/>
          <w:vanish/>
          <w:color w:val="0000FF"/>
          <w:sz w:val="20"/>
          <w:szCs w:val="20"/>
        </w:rPr>
        <w:br/>
        <w:t>**********************************************************************************************************</w:t>
      </w:r>
    </w:p>
    <w:p w14:paraId="056B7734"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06C8C489"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wall finishes as indicated in Part 3 Chapter 5 Room Requirements portion of this RFP.</w:t>
      </w:r>
    </w:p>
    <w:p w14:paraId="5F28698D"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C301001 CONCRETE &amp; CMU WALL FINISHES </w:t>
      </w:r>
    </w:p>
    <w:p w14:paraId="2C661F64"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concrete and CMU walls in areas accessible to the public shall be painted.  [Refer to C301002 Plaster Wall Finishes for areas of concrete and/or CMU substrate to receive plaster finish.]</w:t>
      </w:r>
    </w:p>
    <w:p w14:paraId="64CEF8A5"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concrete and CMU wall finishes shall be as indicated in the "Room Requirements" portion of this RFP.</w:t>
      </w:r>
    </w:p>
    <w:p w14:paraId="7325D06B"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section below for either – 1) renovation projects where matching or patching existing plaster conditions. 2) for areas of concrete and/or CMU substrate to receive plaster finish.</w:t>
      </w:r>
      <w:r>
        <w:rPr>
          <w:rFonts w:ascii="ArialMT" w:hAnsi="ArialMT" w:cs="ArialMT"/>
          <w:b/>
          <w:bCs/>
          <w:vanish/>
          <w:color w:val="0000FF"/>
          <w:sz w:val="20"/>
          <w:szCs w:val="20"/>
        </w:rPr>
        <w:br/>
        <w:t>**********************************************************************************************************</w:t>
      </w:r>
    </w:p>
    <w:p w14:paraId="0CB98A17"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44F35984"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[C301002 PLASTER WALL FINISHES </w:t>
      </w:r>
    </w:p>
    <w:p w14:paraId="46BDE988"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walls with plaster finish, either altered or requiring repair, shall be plastered smooth (no visible joints or cracks) and painted.]</w:t>
      </w:r>
    </w:p>
    <w:p w14:paraId="7EB4D24E"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[Areas listed shall be plastered smooth (no visible joints or cracks) prior to painting:</w:t>
      </w:r>
    </w:p>
    <w:p w14:paraId="79F4FA9C" w14:textId="77777777" w:rsidR="001B0A6B" w:rsidRDefault="009C4300">
      <w:pPr>
        <w:widowControl w:val="0"/>
        <w:autoSpaceDE w:val="0"/>
        <w:autoSpaceDN w:val="0"/>
        <w:adjustRightInd w:val="0"/>
        <w:spacing w:after="240" w:line="240" w:lineRule="auto"/>
        <w:ind w:left="1060"/>
        <w:rPr>
          <w:rFonts w:ascii="ArialMT" w:hAnsi="ArialMT" w:cs="ArialMT"/>
          <w:sz w:val="20"/>
          <w:szCs w:val="20"/>
        </w:rPr>
      </w:pPr>
      <w:r>
        <w:rPr>
          <w:rFonts w:ascii="Arial" w:hAnsi="Arial" w:cs="Arial"/>
          <w:sz w:val="20"/>
          <w:szCs w:val="20"/>
        </w:rPr>
        <w:t xml:space="preserve">• </w:t>
      </w:r>
      <w:r w:rsidR="001B0A6B">
        <w:rPr>
          <w:rFonts w:ascii="ArialMT" w:hAnsi="ArialMT" w:cs="ArialMT"/>
          <w:sz w:val="20"/>
          <w:szCs w:val="20"/>
        </w:rPr>
        <w:t>[     ]</w:t>
      </w:r>
      <w:r w:rsidR="001B0A6B">
        <w:rPr>
          <w:rFonts w:ascii="ArialMT" w:hAnsi="ArialMT" w:cs="ArialMT"/>
          <w:sz w:val="20"/>
          <w:szCs w:val="20"/>
        </w:rPr>
        <w:br/>
      </w:r>
      <w:r>
        <w:rPr>
          <w:rFonts w:ascii="Arial" w:hAnsi="Arial" w:cs="Arial"/>
          <w:sz w:val="20"/>
          <w:szCs w:val="20"/>
        </w:rPr>
        <w:t>•</w:t>
      </w:r>
      <w:r w:rsidR="001B0A6B">
        <w:rPr>
          <w:rFonts w:ascii="ArialMT" w:hAnsi="ArialMT" w:cs="ArialMT"/>
          <w:sz w:val="20"/>
          <w:szCs w:val="20"/>
        </w:rPr>
        <w:t xml:space="preserve"> [     ]</w:t>
      </w:r>
      <w:r w:rsidR="001B0A6B">
        <w:rPr>
          <w:rFonts w:ascii="ArialMT" w:hAnsi="ArialMT" w:cs="ArialMT"/>
          <w:sz w:val="20"/>
          <w:szCs w:val="20"/>
        </w:rPr>
        <w:br/>
      </w:r>
      <w:r>
        <w:rPr>
          <w:rFonts w:ascii="Arial" w:hAnsi="Arial" w:cs="Arial"/>
          <w:sz w:val="20"/>
          <w:szCs w:val="20"/>
        </w:rPr>
        <w:t>•</w:t>
      </w:r>
      <w:r>
        <w:rPr>
          <w:rFonts w:ascii="ArialMT" w:hAnsi="ArialMT" w:cs="ArialMT"/>
          <w:sz w:val="20"/>
          <w:szCs w:val="20"/>
        </w:rPr>
        <w:t xml:space="preserve"> </w:t>
      </w:r>
      <w:r w:rsidR="001B0A6B">
        <w:rPr>
          <w:rFonts w:ascii="ArialMT" w:hAnsi="ArialMT" w:cs="ArialMT"/>
          <w:sz w:val="20"/>
          <w:szCs w:val="20"/>
        </w:rPr>
        <w:t>[     ] ]</w:t>
      </w:r>
    </w:p>
    <w:p w14:paraId="463F31AD" w14:textId="77777777" w:rsidR="001B0A6B" w:rsidRDefault="001B0A6B">
      <w:pPr>
        <w:widowControl w:val="0"/>
        <w:autoSpaceDE w:val="0"/>
        <w:autoSpaceDN w:val="0"/>
        <w:adjustRightInd w:val="0"/>
        <w:spacing w:after="0" w:line="240" w:lineRule="auto"/>
        <w:ind w:left="1060"/>
        <w:rPr>
          <w:rFonts w:ascii="ArialMT" w:hAnsi="ArialMT" w:cs="ArialMT"/>
          <w:sz w:val="20"/>
          <w:szCs w:val="20"/>
        </w:rPr>
      </w:pPr>
    </w:p>
    <w:p w14:paraId="01618F32"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C301003 GYPSUM WALLBOARD </w:t>
      </w:r>
    </w:p>
    <w:p w14:paraId="16BF205F"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Chapter 5 "Room Requirements" for spaces requiring gypsum board and for gypsum board performance/type requirements.</w:t>
      </w:r>
    </w:p>
    <w:p w14:paraId="3D49A0A0"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In section below, provide any requirements for minimum tile size and tile design/pattern guidance, quantity of colors in design palette (accent, accents and/or/field) desired.</w:t>
      </w:r>
      <w:r>
        <w:rPr>
          <w:rFonts w:ascii="ArialMT" w:hAnsi="ArialMT" w:cs="ArialMT"/>
          <w:b/>
          <w:bCs/>
          <w:vanish/>
          <w:color w:val="0000FF"/>
          <w:sz w:val="20"/>
          <w:szCs w:val="20"/>
        </w:rPr>
        <w:br/>
        <w:t>**********************************************************************************************************</w:t>
      </w:r>
    </w:p>
    <w:p w14:paraId="4CA3DD5F"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4570735B"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C301004 TILE FINISHES </w:t>
      </w:r>
    </w:p>
    <w:p w14:paraId="06064ED7"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Chapter 5 "Room Requirements" for spaces requiring tile finish. </w:t>
      </w:r>
    </w:p>
    <w:p w14:paraId="3B0B4D58"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C301005 WALL COVERINGS </w:t>
      </w:r>
    </w:p>
    <w:p w14:paraId="3BA30E7F"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Easily cleanable, wall coverings may be used in [offices] [conference/training room].</w:t>
      </w:r>
    </w:p>
    <w:p w14:paraId="796FFCB1"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36</w:t>
      </w:r>
      <w:proofErr w:type="gramEnd"/>
      <w:r>
        <w:rPr>
          <w:rFonts w:ascii="ArialMT" w:hAnsi="ArialMT" w:cs="ArialMT"/>
          <w:sz w:val="20"/>
          <w:szCs w:val="20"/>
        </w:rPr>
        <w:t xml:space="preserve"> inch (914mm) high, commercial grade, heavy-duty, vinyl corner guards on all outside corners at all high traffic areas.</w:t>
      </w:r>
    </w:p>
    <w:p w14:paraId="583E1B58"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36</w:t>
      </w:r>
      <w:proofErr w:type="gramEnd"/>
      <w:r>
        <w:rPr>
          <w:rFonts w:ascii="ArialMT" w:hAnsi="ArialMT" w:cs="ArialMT"/>
          <w:sz w:val="20"/>
          <w:szCs w:val="20"/>
        </w:rPr>
        <w:t xml:space="preserve"> inch (914mm) high, vinyl door frame protectors at all doors to high occupancy spaces and equipment storage or repair rooms. </w:t>
      </w:r>
    </w:p>
    <w:p w14:paraId="61ABE159"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C301006 ACOUSTICAL PANELS ADHERED TO WALLS </w:t>
      </w:r>
    </w:p>
    <w:p w14:paraId="19F10021"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acoustical panels on walls of large volume spaces (for example, Gymnasium, Lobby) to minimize reverberation time. </w:t>
      </w:r>
    </w:p>
    <w:p w14:paraId="4D9EC1F0"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C301090 OTHER WALL FINISHES </w:t>
      </w:r>
    </w:p>
    <w:p w14:paraId="5E82E6C2"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proofErr w:type="gramStart"/>
      <w:r>
        <w:rPr>
          <w:rFonts w:ascii="ArialMT" w:hAnsi="ArialMT" w:cs="ArialMT"/>
          <w:sz w:val="20"/>
          <w:szCs w:val="20"/>
        </w:rPr>
        <w:t>A</w:t>
      </w:r>
      <w:proofErr w:type="gramEnd"/>
      <w:r>
        <w:rPr>
          <w:rFonts w:ascii="ArialMT" w:hAnsi="ArialMT" w:cs="ArialMT"/>
          <w:sz w:val="20"/>
          <w:szCs w:val="20"/>
        </w:rPr>
        <w:t xml:space="preserve"> impact resistant wainscot wall system shall be used at high visitor traffic and public/common areas, and as indicated in Chapter 5 "Room Requirements".</w:t>
      </w:r>
    </w:p>
    <w:p w14:paraId="5EDB80C2"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Commercial grade heavy, continuous, wainscot cap or trim shall be used at high visitor traffic and public/common areas, and as indicated in Chapter 5 "Room Requirements".  Use the same manufacturer as corner guards and door frame guards ensure coordinated color selections.</w:t>
      </w:r>
    </w:p>
    <w:p w14:paraId="25E77BFA"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Racquetball Courts walls </w:t>
      </w:r>
      <w:proofErr w:type="gramStart"/>
      <w:r>
        <w:rPr>
          <w:rFonts w:ascii="ArialMT" w:hAnsi="ArialMT" w:cs="ArialMT"/>
          <w:sz w:val="20"/>
          <w:szCs w:val="20"/>
        </w:rPr>
        <w:t>shall have,</w:t>
      </w:r>
      <w:proofErr w:type="gramEnd"/>
      <w:r>
        <w:rPr>
          <w:rFonts w:ascii="ArialMT" w:hAnsi="ArialMT" w:cs="ArialMT"/>
          <w:sz w:val="20"/>
          <w:szCs w:val="20"/>
        </w:rPr>
        <w:t xml:space="preserve"> at non-glazed walls, a high pressure laminate surface finish on high density core wall panels fastened to the interior construction (covered under C10 Interior Construction) meeting to U.S. Racquetball Association requirements.  Racquetball court walls shall include "valuables storage compartments" and wall markings per U.S. Racquetball Association requirements.</w:t>
      </w:r>
    </w:p>
    <w:p w14:paraId="3C8BF612"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Sauna is in the project scope retain the following and select accordingly the options below if there is a preference that the Sauna is a premanufactured package unit instead of a custom designed and constructed unit.  Retain the last option, providing the requirement for a vapor barrier and curb if a premanufactured sauna is an option or preferred. Coordinate with portions of C302090 Other Flooring &amp; Floor Finishes and C303004 Wood Ceilings which is an optional ceiling finish for the Sauna.</w:t>
      </w:r>
      <w:r>
        <w:rPr>
          <w:rFonts w:ascii="ArialMT" w:hAnsi="ArialMT" w:cs="ArialMT"/>
          <w:b/>
          <w:bCs/>
          <w:vanish/>
          <w:color w:val="0000FF"/>
          <w:sz w:val="20"/>
          <w:szCs w:val="20"/>
        </w:rPr>
        <w:br/>
        <w:t>**********************************************************************************************************</w:t>
      </w:r>
    </w:p>
    <w:p w14:paraId="606BD89E"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24621B90"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Sauna [shall be] [may be either] [custom designed] [or] [a premanufactured package].  Wood wall panels may be redwood or cedar. [on furring strips over a vapor barrier on the wall substrate.  Provide a 4" to 6" curb at the floor, elevating the wood wall panels.]] </w:t>
      </w:r>
    </w:p>
    <w:p w14:paraId="62C827F2"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 FLOOR FINISHES </w:t>
      </w:r>
    </w:p>
    <w:p w14:paraId="33B15771"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The draft "Room Requirements" in Part 3, 5.0 provides all the acceptable floor finishes for each room and space.  Edit both the Room Requirements and this section with input from the Activity for the specific project.  Provide any additional or clarifying project program information in this section to augment the Room Requirements.  </w:t>
      </w:r>
      <w:r>
        <w:rPr>
          <w:rFonts w:ascii="ArialMT" w:hAnsi="ArialMT" w:cs="ArialMT"/>
          <w:b/>
          <w:bCs/>
          <w:vanish/>
          <w:color w:val="0000FF"/>
          <w:sz w:val="20"/>
          <w:szCs w:val="20"/>
        </w:rPr>
        <w:br/>
        <w:t>**********************************************************************************************************</w:t>
      </w:r>
    </w:p>
    <w:p w14:paraId="35744C70"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49A53BFB"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finishes as indicated in Part 3 Chapter 5 Room Requirements portion of this RFP.</w:t>
      </w:r>
    </w:p>
    <w:p w14:paraId="62FAD71C"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C302001 TILE FLOOR FINISHES </w:t>
      </w:r>
    </w:p>
    <w:p w14:paraId="4C1B3F96"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tile flooring system </w:t>
      </w:r>
      <w:proofErr w:type="gramStart"/>
      <w:r>
        <w:rPr>
          <w:rFonts w:ascii="ArialMT" w:hAnsi="ArialMT" w:cs="ArialMT"/>
          <w:sz w:val="20"/>
          <w:szCs w:val="20"/>
        </w:rPr>
        <w:t>where</w:t>
      </w:r>
      <w:proofErr w:type="gramEnd"/>
      <w:r>
        <w:rPr>
          <w:rFonts w:ascii="ArialMT" w:hAnsi="ArialMT" w:cs="ArialMT"/>
          <w:sz w:val="20"/>
          <w:szCs w:val="20"/>
        </w:rPr>
        <w:t xml:space="preserve"> noted in Chapter 5, "Room Requirements".</w:t>
      </w:r>
    </w:p>
    <w:p w14:paraId="4C634558"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Terrazzo is an option for the Entry/Lobby &amp; Waiting area. Delete if terrazzo finish is not to be an option for project.</w:t>
      </w:r>
      <w:r>
        <w:rPr>
          <w:rFonts w:ascii="ArialMT" w:hAnsi="ArialMT" w:cs="ArialMT"/>
          <w:b/>
          <w:bCs/>
          <w:vanish/>
          <w:color w:val="0000FF"/>
          <w:sz w:val="20"/>
          <w:szCs w:val="20"/>
        </w:rPr>
        <w:br/>
        <w:t>**********************************************************************************************************</w:t>
      </w:r>
    </w:p>
    <w:p w14:paraId="1768115F"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0E6F192B"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[C302002 TERRAZZO FLOOR FINISHES </w:t>
      </w:r>
    </w:p>
    <w:p w14:paraId="57254E2D"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terrazzo flooring system </w:t>
      </w:r>
      <w:proofErr w:type="gramStart"/>
      <w:r>
        <w:rPr>
          <w:rFonts w:ascii="ArialMT" w:hAnsi="ArialMT" w:cs="ArialMT"/>
          <w:sz w:val="20"/>
          <w:szCs w:val="20"/>
        </w:rPr>
        <w:t>where</w:t>
      </w:r>
      <w:proofErr w:type="gramEnd"/>
      <w:r>
        <w:rPr>
          <w:rFonts w:ascii="ArialMT" w:hAnsi="ArialMT" w:cs="ArialMT"/>
          <w:sz w:val="20"/>
          <w:szCs w:val="20"/>
        </w:rPr>
        <w:t xml:space="preserve"> noted in Chapter 5, "Room Requirements".]</w:t>
      </w:r>
    </w:p>
    <w:p w14:paraId="4D350018"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Athletic Flooring is an option for the Gymnasium/Basketball/Volleyball and Racquetball Courts retain and/or delete space options as applicable.  Delete the following section if a wood athletic flooring system is not to be an option in any space for project.</w:t>
      </w:r>
      <w:r>
        <w:rPr>
          <w:rFonts w:ascii="ArialMT" w:hAnsi="ArialMT" w:cs="ArialMT"/>
          <w:b/>
          <w:bCs/>
          <w:vanish/>
          <w:color w:val="0000FF"/>
          <w:sz w:val="20"/>
          <w:szCs w:val="20"/>
        </w:rPr>
        <w:br/>
        <w:t>**********************************************************************************************************</w:t>
      </w:r>
    </w:p>
    <w:p w14:paraId="05517A34"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21C9DC6F"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[C302003 WOOD FLOORING </w:t>
      </w:r>
    </w:p>
    <w:p w14:paraId="581A42FF"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a resilient wood "athletic" flooring system for sports use </w:t>
      </w:r>
      <w:proofErr w:type="gramStart"/>
      <w:r>
        <w:rPr>
          <w:rFonts w:ascii="ArialMT" w:hAnsi="ArialMT" w:cs="ArialMT"/>
          <w:sz w:val="20"/>
          <w:szCs w:val="20"/>
        </w:rPr>
        <w:t>where</w:t>
      </w:r>
      <w:proofErr w:type="gramEnd"/>
      <w:r>
        <w:rPr>
          <w:rFonts w:ascii="ArialMT" w:hAnsi="ArialMT" w:cs="ArialMT"/>
          <w:sz w:val="20"/>
          <w:szCs w:val="20"/>
        </w:rPr>
        <w:t xml:space="preserve"> noted in Chapter 5, "Room Requirements".  Wood athletic flooring shall include "game lines" or "floor striping" where noted in the space requirements in Chapter 5, "Room Requirements".</w:t>
      </w:r>
    </w:p>
    <w:p w14:paraId="02892514"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the following sentence if wood athletic flooring system is not to be an option for specifically the Gymnasium/Basketball/Volleyball areas.</w:t>
      </w:r>
      <w:r>
        <w:rPr>
          <w:rFonts w:ascii="ArialMT" w:hAnsi="ArialMT" w:cs="ArialMT"/>
          <w:b/>
          <w:bCs/>
          <w:vanish/>
          <w:color w:val="0000FF"/>
          <w:sz w:val="20"/>
          <w:szCs w:val="20"/>
        </w:rPr>
        <w:br/>
        <w:t>**********************************************************************************************************</w:t>
      </w:r>
    </w:p>
    <w:p w14:paraId="62602E14"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1ED4AFDA"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protective floor covering is to be provided for wood athletic flooring at the Gymnasium/Basketball/Volleyball area.]]</w:t>
      </w:r>
    </w:p>
    <w:p w14:paraId="606B0EF7"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Sauna shall have removable redwood tile "mats".</w:t>
      </w:r>
    </w:p>
    <w:p w14:paraId="062A1298"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resilient sheet sports flooring is an option for the gymnasium and racquetball courts retain sports flooring option below.  Coordinate with C302003 Wood Flooring.  </w:t>
      </w:r>
      <w:r>
        <w:rPr>
          <w:rFonts w:ascii="ArialMT" w:hAnsi="ArialMT" w:cs="ArialMT"/>
          <w:b/>
          <w:bCs/>
          <w:vanish/>
          <w:color w:val="0000FF"/>
          <w:sz w:val="20"/>
          <w:szCs w:val="20"/>
        </w:rPr>
        <w:br/>
        <w:t>**********************************************************************************************************</w:t>
      </w:r>
    </w:p>
    <w:p w14:paraId="1718042C"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0F64D33F"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C302004 RESILIENT FLOOR FINISHES </w:t>
      </w:r>
    </w:p>
    <w:p w14:paraId="2A08C166"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resilient sheet and resilient tile flooring </w:t>
      </w:r>
      <w:proofErr w:type="gramStart"/>
      <w:r>
        <w:rPr>
          <w:rFonts w:ascii="ArialMT" w:hAnsi="ArialMT" w:cs="ArialMT"/>
          <w:sz w:val="20"/>
          <w:szCs w:val="20"/>
        </w:rPr>
        <w:t>where</w:t>
      </w:r>
      <w:proofErr w:type="gramEnd"/>
      <w:r>
        <w:rPr>
          <w:rFonts w:ascii="ArialMT" w:hAnsi="ArialMT" w:cs="ArialMT"/>
          <w:sz w:val="20"/>
          <w:szCs w:val="20"/>
        </w:rPr>
        <w:t xml:space="preserve"> noted in Chapter 5, "Room Requirements".  [Resilient sheet sports flooring shall include "game lines" or "floor striping" where noted in the space requirements in Chapter 5, "Room Requirements".] </w:t>
      </w:r>
    </w:p>
    <w:p w14:paraId="2CF031A9"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C302005 CARPET </w:t>
      </w:r>
    </w:p>
    <w:p w14:paraId="15ADDE70"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carpet flooring at locations indicated and with the characteristics as noted in Chapter 5, "Room Requirements".</w:t>
      </w:r>
    </w:p>
    <w:p w14:paraId="4A3B3173"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carpet is required for the project, edit the following section as needed.</w:t>
      </w:r>
      <w:r>
        <w:rPr>
          <w:rFonts w:ascii="ArialMT" w:hAnsi="ArialMT" w:cs="ArialMT"/>
          <w:b/>
          <w:bCs/>
          <w:vanish/>
          <w:color w:val="0000FF"/>
          <w:sz w:val="20"/>
          <w:szCs w:val="20"/>
        </w:rPr>
        <w:br/>
        <w:t>**********************************************************************************************************</w:t>
      </w:r>
    </w:p>
    <w:p w14:paraId="5BE4DC8C"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75EDC38B" w14:textId="77777777" w:rsidR="001B0A6B" w:rsidRDefault="001B0A6B">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Carpet Requirements</w:t>
      </w:r>
      <w:r>
        <w:rPr>
          <w:rFonts w:ascii="ArialMT" w:hAnsi="ArialMT" w:cs="ArialMT"/>
          <w:sz w:val="20"/>
          <w:szCs w:val="20"/>
        </w:rPr>
        <w:br/>
      </w:r>
      <w:r>
        <w:rPr>
          <w:rFonts w:ascii="ArialMT" w:hAnsi="ArialMT" w:cs="ArialMT"/>
          <w:sz w:val="20"/>
          <w:szCs w:val="20"/>
        </w:rPr>
        <w:br/>
        <w:t>Surface Color</w:t>
      </w:r>
      <w:r w:rsidR="009C4300">
        <w:rPr>
          <w:rFonts w:ascii="ArialMT" w:hAnsi="ArialMT" w:cs="ArialMT"/>
          <w:sz w:val="20"/>
          <w:szCs w:val="20"/>
        </w:rPr>
        <w:t>:</w:t>
      </w:r>
      <w:r w:rsidR="009C4300">
        <w:rPr>
          <w:rFonts w:ascii="ArialMT" w:hAnsi="ArialMT" w:cs="ArialMT"/>
          <w:sz w:val="20"/>
          <w:szCs w:val="20"/>
        </w:rPr>
        <w:tab/>
      </w:r>
      <w:r w:rsidR="009C4300">
        <w:rPr>
          <w:rFonts w:ascii="ArialMT" w:hAnsi="ArialMT" w:cs="ArialMT"/>
          <w:sz w:val="20"/>
          <w:szCs w:val="20"/>
        </w:rPr>
        <w:tab/>
      </w:r>
      <w:r>
        <w:rPr>
          <w:rFonts w:ascii="ArialMT" w:hAnsi="ArialMT" w:cs="ArialMT"/>
          <w:sz w:val="20"/>
          <w:szCs w:val="20"/>
        </w:rPr>
        <w:t>Multi-colored and Patterned</w:t>
      </w:r>
      <w:r>
        <w:rPr>
          <w:rFonts w:ascii="ArialMT" w:hAnsi="ArialMT" w:cs="ArialMT"/>
          <w:sz w:val="20"/>
          <w:szCs w:val="20"/>
        </w:rPr>
        <w:br/>
        <w:t>Surface Texture:</w:t>
      </w:r>
      <w:r w:rsidR="009C4300">
        <w:rPr>
          <w:rFonts w:ascii="ArialMT" w:hAnsi="ArialMT" w:cs="ArialMT"/>
          <w:sz w:val="20"/>
          <w:szCs w:val="20"/>
        </w:rPr>
        <w:tab/>
      </w:r>
      <w:r>
        <w:rPr>
          <w:rFonts w:ascii="ArialMT" w:hAnsi="ArialMT" w:cs="ArialMT"/>
          <w:sz w:val="20"/>
          <w:szCs w:val="20"/>
        </w:rPr>
        <w:t>Loop, Cut/Loop, Tip-shear, Textured Loop</w:t>
      </w:r>
      <w:r>
        <w:rPr>
          <w:rFonts w:ascii="ArialMT" w:hAnsi="ArialMT" w:cs="ArialMT"/>
          <w:sz w:val="20"/>
          <w:szCs w:val="20"/>
        </w:rPr>
        <w:br/>
        <w:t>Yarn Weight:</w:t>
      </w:r>
      <w:r w:rsidR="009C4300">
        <w:rPr>
          <w:rFonts w:ascii="ArialMT" w:hAnsi="ArialMT" w:cs="ArialMT"/>
          <w:sz w:val="20"/>
          <w:szCs w:val="20"/>
        </w:rPr>
        <w:tab/>
      </w:r>
      <w:r w:rsidR="009C4300">
        <w:rPr>
          <w:rFonts w:ascii="ArialMT" w:hAnsi="ArialMT" w:cs="ArialMT"/>
          <w:sz w:val="20"/>
          <w:szCs w:val="20"/>
        </w:rPr>
        <w:tab/>
      </w:r>
      <w:r>
        <w:rPr>
          <w:rFonts w:ascii="ArialMT" w:hAnsi="ArialMT" w:cs="ArialMT"/>
          <w:sz w:val="20"/>
          <w:szCs w:val="20"/>
        </w:rPr>
        <w:t>[24][26][28][32] oz. Minimum.</w:t>
      </w:r>
      <w:r>
        <w:rPr>
          <w:rFonts w:ascii="ArialMT" w:hAnsi="ArialMT" w:cs="ArialMT"/>
          <w:sz w:val="20"/>
          <w:szCs w:val="20"/>
        </w:rPr>
        <w:br/>
        <w:t>Dye Method:</w:t>
      </w:r>
      <w:r w:rsidR="009C4300">
        <w:rPr>
          <w:rFonts w:ascii="ArialMT" w:hAnsi="ArialMT" w:cs="ArialMT"/>
          <w:sz w:val="20"/>
          <w:szCs w:val="20"/>
        </w:rPr>
        <w:tab/>
      </w:r>
      <w:r w:rsidR="009C4300">
        <w:rPr>
          <w:rFonts w:ascii="ArialMT" w:hAnsi="ArialMT" w:cs="ArialMT"/>
          <w:sz w:val="20"/>
          <w:szCs w:val="20"/>
        </w:rPr>
        <w:tab/>
      </w:r>
      <w:r>
        <w:rPr>
          <w:rFonts w:ascii="ArialMT" w:hAnsi="ArialMT" w:cs="ArialMT"/>
          <w:sz w:val="20"/>
          <w:szCs w:val="20"/>
        </w:rPr>
        <w:t xml:space="preserve">[Solution </w:t>
      </w:r>
      <w:proofErr w:type="gramStart"/>
      <w:r>
        <w:rPr>
          <w:rFonts w:ascii="ArialMT" w:hAnsi="ArialMT" w:cs="ArialMT"/>
          <w:sz w:val="20"/>
          <w:szCs w:val="20"/>
        </w:rPr>
        <w:t>Dyed][</w:t>
      </w:r>
      <w:proofErr w:type="gramEnd"/>
      <w:r>
        <w:rPr>
          <w:rFonts w:ascii="ArialMT" w:hAnsi="ArialMT" w:cs="ArialMT"/>
          <w:sz w:val="20"/>
          <w:szCs w:val="20"/>
        </w:rPr>
        <w:t>Yarn Dyed][Piece Dyed]</w:t>
      </w:r>
      <w:r>
        <w:rPr>
          <w:rFonts w:ascii="ArialMT" w:hAnsi="ArialMT" w:cs="ArialMT"/>
          <w:sz w:val="20"/>
          <w:szCs w:val="20"/>
        </w:rPr>
        <w:br/>
        <w:t>Backing:</w:t>
      </w:r>
      <w:r w:rsidR="009C4300">
        <w:rPr>
          <w:rFonts w:ascii="ArialMT" w:hAnsi="ArialMT" w:cs="ArialMT"/>
          <w:sz w:val="20"/>
          <w:szCs w:val="20"/>
        </w:rPr>
        <w:tab/>
      </w:r>
      <w:r w:rsidR="009C4300">
        <w:rPr>
          <w:rFonts w:ascii="ArialMT" w:hAnsi="ArialMT" w:cs="ArialMT"/>
          <w:sz w:val="20"/>
          <w:szCs w:val="20"/>
        </w:rPr>
        <w:tab/>
      </w:r>
      <w:r>
        <w:rPr>
          <w:rFonts w:ascii="ArialMT" w:hAnsi="ArialMT" w:cs="ArialMT"/>
          <w:sz w:val="20"/>
          <w:szCs w:val="20"/>
        </w:rPr>
        <w:t>[Industry Standard][Attached Cushion</w:t>
      </w:r>
    </w:p>
    <w:p w14:paraId="3D739FC9" w14:textId="77777777" w:rsidR="001B0A6B" w:rsidRPr="009C4300" w:rsidRDefault="001B0A6B">
      <w:pPr>
        <w:widowControl w:val="0"/>
        <w:autoSpaceDE w:val="0"/>
        <w:autoSpaceDN w:val="0"/>
        <w:adjustRightInd w:val="0"/>
        <w:spacing w:after="0" w:line="240" w:lineRule="auto"/>
        <w:rPr>
          <w:rFonts w:ascii="ArialMT" w:hAnsi="ArialMT" w:cs="ArialMT"/>
          <w:sz w:val="20"/>
          <w:szCs w:val="20"/>
        </w:rPr>
      </w:pPr>
    </w:p>
    <w:p w14:paraId="17C5B844" w14:textId="77777777" w:rsidR="001B0A6B" w:rsidRPr="009C4300" w:rsidRDefault="001B0A6B">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173ABECE"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following if stone flooring is preferred in the Entry/Lobby &amp; Waiting area.  Choose one option among the options indicated,</w:t>
      </w:r>
      <w:r>
        <w:rPr>
          <w:rFonts w:ascii="ArialMT" w:hAnsi="ArialMT" w:cs="ArialMT"/>
          <w:b/>
          <w:bCs/>
          <w:vanish/>
          <w:color w:val="0000FF"/>
          <w:sz w:val="20"/>
          <w:szCs w:val="20"/>
        </w:rPr>
        <w:br/>
        <w:t>**********************************************************************************************************</w:t>
      </w:r>
    </w:p>
    <w:p w14:paraId="43B69DDB"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4FD2BD2A"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[C302006 MASONRY AND STONE FLOORING </w:t>
      </w:r>
    </w:p>
    <w:p w14:paraId="62AFCF98"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[natural stone] [aggregate stone] [natural or aggregate stone] flooring in the Entry/Lobby &amp; Waiting area.  Coordinate structure or subflooring to accommodate stone finish alignment with adjacent flooring finishes.] </w:t>
      </w:r>
    </w:p>
    <w:p w14:paraId="0DBBE42C"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C302007 WALL BASE FINISHES </w:t>
      </w:r>
    </w:p>
    <w:p w14:paraId="7C2D1950"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wall base </w:t>
      </w:r>
      <w:proofErr w:type="gramStart"/>
      <w:r>
        <w:rPr>
          <w:rFonts w:ascii="ArialMT" w:hAnsi="ArialMT" w:cs="ArialMT"/>
          <w:sz w:val="20"/>
          <w:szCs w:val="20"/>
        </w:rPr>
        <w:t>where</w:t>
      </w:r>
      <w:proofErr w:type="gramEnd"/>
      <w:r>
        <w:rPr>
          <w:rFonts w:ascii="ArialMT" w:hAnsi="ArialMT" w:cs="ArialMT"/>
          <w:sz w:val="20"/>
          <w:szCs w:val="20"/>
        </w:rPr>
        <w:t xml:space="preserve"> noted in the space requirements in Chapter 5, "Room Requirements".  </w:t>
      </w:r>
      <w:proofErr w:type="gramStart"/>
      <w:r>
        <w:rPr>
          <w:rFonts w:ascii="ArialMT" w:hAnsi="ArialMT" w:cs="ArialMT"/>
          <w:sz w:val="20"/>
          <w:szCs w:val="20"/>
        </w:rPr>
        <w:t>Flooring</w:t>
      </w:r>
      <w:proofErr w:type="gramEnd"/>
      <w:r>
        <w:rPr>
          <w:rFonts w:ascii="ArialMT" w:hAnsi="ArialMT" w:cs="ArialMT"/>
          <w:sz w:val="20"/>
          <w:szCs w:val="20"/>
        </w:rPr>
        <w:t xml:space="preserve"> of porcelain or quarry tile shall have a coordinating wall base.</w:t>
      </w:r>
    </w:p>
    <w:p w14:paraId="69310E24"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following if additional levels are applicable,</w:t>
      </w:r>
      <w:r>
        <w:rPr>
          <w:rFonts w:ascii="ArialMT" w:hAnsi="ArialMT" w:cs="ArialMT"/>
          <w:b/>
          <w:bCs/>
          <w:vanish/>
          <w:color w:val="0000FF"/>
          <w:sz w:val="20"/>
          <w:szCs w:val="20"/>
        </w:rPr>
        <w:br/>
        <w:t>**********************************************************************************************************</w:t>
      </w:r>
    </w:p>
    <w:p w14:paraId="19F8737E"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6B735847"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[C302008 STAIR FINISHES </w:t>
      </w:r>
    </w:p>
    <w:p w14:paraId="430E7BC7"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Stair tread, risers and landings shall be of a [resilient </w:t>
      </w:r>
      <w:proofErr w:type="gramStart"/>
      <w:r>
        <w:rPr>
          <w:rFonts w:ascii="ArialMT" w:hAnsi="ArialMT" w:cs="ArialMT"/>
          <w:sz w:val="20"/>
          <w:szCs w:val="20"/>
        </w:rPr>
        <w:t>finish[</w:t>
      </w:r>
      <w:proofErr w:type="gramEnd"/>
      <w:r>
        <w:rPr>
          <w:rFonts w:ascii="ArialMT" w:hAnsi="ArialMT" w:cs="ArialMT"/>
          <w:sz w:val="20"/>
          <w:szCs w:val="20"/>
        </w:rPr>
        <w:t xml:space="preserve"> [tile finish] [stone finish] [carpet finish] and match the finish floor design scheme of the facility.  Treads shall provide a slip resistant finish that is ADA compliant.]</w:t>
      </w:r>
    </w:p>
    <w:p w14:paraId="1DAF4EFF"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following if a poured-in-place synthetic flooring is to be used on the project,.</w:t>
      </w:r>
      <w:r>
        <w:rPr>
          <w:rFonts w:ascii="ArialMT" w:hAnsi="ArialMT" w:cs="ArialMT"/>
          <w:b/>
          <w:bCs/>
          <w:vanish/>
          <w:color w:val="0000FF"/>
          <w:sz w:val="20"/>
          <w:szCs w:val="20"/>
        </w:rPr>
        <w:br/>
        <w:t>**********************************************************************************************************</w:t>
      </w:r>
    </w:p>
    <w:p w14:paraId="69764DF9"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7A9A3247"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[C302009 FLOOR TOPPINGS AND TRAFFIC MEMBRANES </w:t>
      </w:r>
    </w:p>
    <w:p w14:paraId="0887D26B"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poured-in-place, self-leveling (seamless), polyurethane system with urethane finish coat consisting of a rubber base mat </w:t>
      </w:r>
      <w:proofErr w:type="gramStart"/>
      <w:r>
        <w:rPr>
          <w:rFonts w:ascii="ArialMT" w:hAnsi="ArialMT" w:cs="ArialMT"/>
          <w:sz w:val="20"/>
          <w:szCs w:val="20"/>
        </w:rPr>
        <w:t>where</w:t>
      </w:r>
      <w:proofErr w:type="gramEnd"/>
      <w:r>
        <w:rPr>
          <w:rFonts w:ascii="ArialMT" w:hAnsi="ArialMT" w:cs="ArialMT"/>
          <w:sz w:val="20"/>
          <w:szCs w:val="20"/>
        </w:rPr>
        <w:t xml:space="preserve"> noted in the space requirements in Chapter 5, "Room Requirements".] </w:t>
      </w:r>
    </w:p>
    <w:p w14:paraId="5DA019D4"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C302010 HARDENERS AND SEALERS </w:t>
      </w:r>
    </w:p>
    <w:p w14:paraId="620BB461"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Hardeners and/or sealers shall be used where noted in Chapter 5, "Room Requirements" and as required, in addition, by other flooring systems.</w:t>
      </w:r>
    </w:p>
    <w:p w14:paraId="7613C952"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following if raised access flooring is to be used under the Fitness Area for flexibility in equipment planning and layout.</w:t>
      </w:r>
      <w:r>
        <w:rPr>
          <w:rFonts w:ascii="ArialMT" w:hAnsi="ArialMT" w:cs="ArialMT"/>
          <w:b/>
          <w:bCs/>
          <w:vanish/>
          <w:color w:val="0000FF"/>
          <w:sz w:val="20"/>
          <w:szCs w:val="20"/>
        </w:rPr>
        <w:br/>
        <w:t>**********************************************************************************************************</w:t>
      </w:r>
    </w:p>
    <w:p w14:paraId="701F580E"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7D82084B"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[C302011 RAISED ACCESS FLOORING </w:t>
      </w:r>
    </w:p>
    <w:p w14:paraId="00852527"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Raised access flooring shall be used under the Fitness Area to allow user flexibility in equipment planning and layout.  Coordinate a depressed structure to eliminate the need for ramps.] </w:t>
      </w:r>
    </w:p>
    <w:p w14:paraId="0EEEFF0B"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C302090 OTHER FLOORING AND FLOOR FINISHES </w:t>
      </w:r>
    </w:p>
    <w:p w14:paraId="01BB137B"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 optional Rock Climbing Wall is to be provided, retain the following:</w:t>
      </w:r>
      <w:r>
        <w:rPr>
          <w:rFonts w:ascii="ArialMT" w:hAnsi="ArialMT" w:cs="ArialMT"/>
          <w:b/>
          <w:bCs/>
          <w:vanish/>
          <w:color w:val="0000FF"/>
          <w:sz w:val="20"/>
          <w:szCs w:val="20"/>
        </w:rPr>
        <w:br/>
        <w:t>**********************************************************************************************************</w:t>
      </w:r>
    </w:p>
    <w:p w14:paraId="00E7036E"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397B5576"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safety, shock-absorptive flooring to provide attenuation as noted for "Rock Climbing" space as noted in the Chapter 5 "Room Requirements".]</w:t>
      </w:r>
    </w:p>
    <w:p w14:paraId="4B8A756D"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 optional Indoor Running Track is to be provided, retain the following paragraph.  Select flooring type or allow either rubber (sheet) or urethane (liquid) type flooring:</w:t>
      </w:r>
      <w:r>
        <w:rPr>
          <w:rFonts w:ascii="ArialMT" w:hAnsi="ArialMT" w:cs="ArialMT"/>
          <w:b/>
          <w:bCs/>
          <w:vanish/>
          <w:color w:val="0000FF"/>
          <w:sz w:val="20"/>
          <w:szCs w:val="20"/>
        </w:rPr>
        <w:br/>
        <w:t>**********************************************************************************************************</w:t>
      </w:r>
    </w:p>
    <w:p w14:paraId="19C7B8AE"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1E04BC23"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[Rubber] [or] [Urethane] resilient, cushioned athletic running surface.</w:t>
      </w:r>
    </w:p>
    <w:p w14:paraId="36B244C9"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sentence below if a Sauna is in the project scope.  Do not retain the sentence if there is a preference that the Sauna is a premanufactured package unit instead of a custom designed and constructed unit. Coordinate with portions of C301090 Other Wall Finishes, and C303004 Wood Ceilings which is an optional ceiling finish for the Sauna.</w:t>
      </w:r>
      <w:r>
        <w:rPr>
          <w:rFonts w:ascii="ArialMT" w:hAnsi="ArialMT" w:cs="ArialMT"/>
          <w:b/>
          <w:bCs/>
          <w:vanish/>
          <w:color w:val="0000FF"/>
          <w:sz w:val="20"/>
          <w:szCs w:val="20"/>
        </w:rPr>
        <w:br/>
        <w:t>**********************************************************************************************************</w:t>
      </w:r>
    </w:p>
    <w:p w14:paraId="7005A417"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2374F4BA"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removable wood floor panels in the Sauna.] </w:t>
      </w:r>
    </w:p>
    <w:p w14:paraId="58DD4C79"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 CEILING FINISHES </w:t>
      </w:r>
    </w:p>
    <w:p w14:paraId="3CCBB40B"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ceiling finishes as indicated in Part 3 Chapter 5 Room Requirements portion of this RFP.</w:t>
      </w:r>
    </w:p>
    <w:p w14:paraId="6DC6EE06"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The draft "Room Requirements" in Chapter 5 of this ESR provides all the acceptable ceiling finishes for each room and space.  Edit both the Room Requirements and this section with input from the Activity for the specific project.  Provide any additional or clarifying project program information in this section to augment the Room Requirements.  </w:t>
      </w:r>
      <w:r>
        <w:rPr>
          <w:rFonts w:ascii="ArialMT" w:hAnsi="ArialMT" w:cs="ArialMT"/>
          <w:b/>
          <w:bCs/>
          <w:vanish/>
          <w:color w:val="0000FF"/>
          <w:sz w:val="20"/>
          <w:szCs w:val="20"/>
        </w:rPr>
        <w:br/>
        <w:t>**********************************************************************************************************</w:t>
      </w:r>
    </w:p>
    <w:p w14:paraId="03A648D4"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1D44AF2E"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exposed structural systems in accordance with PTS Section C3040 INTERIOR COATINGS AND SPECIAL FINISHES.</w:t>
      </w:r>
    </w:p>
    <w:p w14:paraId="6F013A18"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section below for renovation projects where matching or patching existing plaster conditions.</w:t>
      </w:r>
      <w:r>
        <w:rPr>
          <w:rFonts w:ascii="ArialMT" w:hAnsi="ArialMT" w:cs="ArialMT"/>
          <w:b/>
          <w:bCs/>
          <w:vanish/>
          <w:color w:val="0000FF"/>
          <w:sz w:val="20"/>
          <w:szCs w:val="20"/>
        </w:rPr>
        <w:br/>
        <w:t>**********************************************************************************************************</w:t>
      </w:r>
    </w:p>
    <w:p w14:paraId="1D1EA860"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3C2E35E1"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ceilings with plaster finish, either altered or requiring repair, must be plastered smooth (no visible joints or cracks) and painted.]</w:t>
      </w:r>
    </w:p>
    <w:p w14:paraId="53D5CBC2"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C303001 ACOUSTICAL CEILING TILES &amp; PANELS </w:t>
      </w:r>
    </w:p>
    <w:p w14:paraId="4BF6B535"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acoustical, sag-resistant, ceiling tiles and panels where acoustical ceiling tile (ACT) and/or panels (ACP) are noted in Chapter 5, "Room Requirements".</w:t>
      </w:r>
    </w:p>
    <w:p w14:paraId="52928307"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C303002 GYPSUM WALLBAORD CEILING FINISHES </w:t>
      </w:r>
    </w:p>
    <w:p w14:paraId="59B9760A"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gypsum wallboard ceilings </w:t>
      </w:r>
      <w:proofErr w:type="gramStart"/>
      <w:r>
        <w:rPr>
          <w:rFonts w:ascii="ArialMT" w:hAnsi="ArialMT" w:cs="ArialMT"/>
          <w:sz w:val="20"/>
          <w:szCs w:val="20"/>
        </w:rPr>
        <w:t>where</w:t>
      </w:r>
      <w:proofErr w:type="gramEnd"/>
      <w:r>
        <w:rPr>
          <w:rFonts w:ascii="ArialMT" w:hAnsi="ArialMT" w:cs="ArialMT"/>
          <w:sz w:val="20"/>
          <w:szCs w:val="20"/>
        </w:rPr>
        <w:t xml:space="preserve"> noted in Chapter 5, "Room Requirements".  Type of wallboard will vary dependent on the moisture content and use of the space; refer to ceiling of individual space in Chapter 5, "Room Requirements".</w:t>
      </w:r>
    </w:p>
    <w:p w14:paraId="3AF236F3"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C303003 PLASTER CEILING FINISHES </w:t>
      </w:r>
    </w:p>
    <w:p w14:paraId="7932CF88"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plaster finish </w:t>
      </w:r>
      <w:proofErr w:type="gramStart"/>
      <w:r>
        <w:rPr>
          <w:rFonts w:ascii="ArialMT" w:hAnsi="ArialMT" w:cs="ArialMT"/>
          <w:sz w:val="20"/>
          <w:szCs w:val="20"/>
        </w:rPr>
        <w:t>where</w:t>
      </w:r>
      <w:proofErr w:type="gramEnd"/>
      <w:r>
        <w:rPr>
          <w:rFonts w:ascii="ArialMT" w:hAnsi="ArialMT" w:cs="ArialMT"/>
          <w:sz w:val="20"/>
          <w:szCs w:val="20"/>
        </w:rPr>
        <w:t xml:space="preserve"> noted in Chapter 5, "Room Requirements".</w:t>
      </w:r>
    </w:p>
    <w:p w14:paraId="2D508AA5"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section below when the optional wood panel ceiling is preferred and the Sauna is custom designed and constructed.  Coordinate with portions of C301090 Other Wall Finishes, C302090 Other Flooring &amp; Floor Finishes.</w:t>
      </w:r>
      <w:r>
        <w:rPr>
          <w:rFonts w:ascii="ArialMT" w:hAnsi="ArialMT" w:cs="ArialMT"/>
          <w:b/>
          <w:bCs/>
          <w:vanish/>
          <w:color w:val="0000FF"/>
          <w:sz w:val="20"/>
          <w:szCs w:val="20"/>
        </w:rPr>
        <w:br/>
        <w:t>**********************************************************************************************************</w:t>
      </w:r>
    </w:p>
    <w:p w14:paraId="05E3A7B3"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09A523A5"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[C303004 WOOD CEILINGS </w:t>
      </w:r>
    </w:p>
    <w:p w14:paraId="1F552B76"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cedar or redwood wood finish ceiling as described for the Sauna in Chapter 5, "Room Requirements"]. </w:t>
      </w:r>
    </w:p>
    <w:p w14:paraId="21712263"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C303005 SUSPENSION SYSTEMS </w:t>
      </w:r>
    </w:p>
    <w:p w14:paraId="0C41059D"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exposed grid, non-corrosive suspended ceiling systems for acoustical ceiling tile and panels </w:t>
      </w:r>
      <w:proofErr w:type="gramStart"/>
      <w:r>
        <w:rPr>
          <w:rFonts w:ascii="ArialMT" w:hAnsi="ArialMT" w:cs="ArialMT"/>
          <w:sz w:val="20"/>
          <w:szCs w:val="20"/>
        </w:rPr>
        <w:t>where</w:t>
      </w:r>
      <w:proofErr w:type="gramEnd"/>
      <w:r>
        <w:rPr>
          <w:rFonts w:ascii="ArialMT" w:hAnsi="ArialMT" w:cs="ArialMT"/>
          <w:sz w:val="20"/>
          <w:szCs w:val="20"/>
        </w:rPr>
        <w:t xml:space="preserve"> noted in Chapter 5, "Room Requirements".  Suspension systems for acoustical ceiling tile, wallboard or plaster ceilings shall comply with seismic requirements for the project location. </w:t>
      </w:r>
    </w:p>
    <w:p w14:paraId="3580FCC0"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C303006 METAL STRIP CEILINGS </w:t>
      </w:r>
    </w:p>
    <w:p w14:paraId="306D2BBD"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Metal strip "linear" ceilings may be utilized where noted in Chapter 5, "Room Requirements".</w:t>
      </w:r>
    </w:p>
    <w:p w14:paraId="6733D144"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C33090 OTHER CEILING &amp; CEILING FINISHES </w:t>
      </w:r>
    </w:p>
    <w:p w14:paraId="49F01537"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ceiling system composed of </w:t>
      </w:r>
      <w:proofErr w:type="gramStart"/>
      <w:r>
        <w:rPr>
          <w:rFonts w:ascii="ArialMT" w:hAnsi="ArialMT" w:cs="ArialMT"/>
          <w:sz w:val="20"/>
          <w:szCs w:val="20"/>
        </w:rPr>
        <w:t>high pressure</w:t>
      </w:r>
      <w:proofErr w:type="gramEnd"/>
      <w:r>
        <w:rPr>
          <w:rFonts w:ascii="ArialMT" w:hAnsi="ArialMT" w:cs="ArialMT"/>
          <w:sz w:val="20"/>
          <w:szCs w:val="20"/>
        </w:rPr>
        <w:t xml:space="preserve"> laminate surfacing over a high density panel core, tongue</w:t>
      </w:r>
      <w:r w:rsidR="009C4300">
        <w:rPr>
          <w:rFonts w:ascii="ArialMT" w:hAnsi="ArialMT" w:cs="ArialMT"/>
          <w:sz w:val="20"/>
          <w:szCs w:val="20"/>
        </w:rPr>
        <w:t>-and-</w:t>
      </w:r>
      <w:r>
        <w:rPr>
          <w:rFonts w:ascii="ArialMT" w:hAnsi="ArialMT" w:cs="ArialMT"/>
          <w:sz w:val="20"/>
          <w:szCs w:val="20"/>
        </w:rPr>
        <w:t xml:space="preserve">groove panels fastened to the interior construction (covered under C10 Interior Construction) shall be provided at Racquetball Courts.  Ceiling panels and attachment shall meet U.S. Racquetball Association requirements. </w:t>
      </w:r>
    </w:p>
    <w:p w14:paraId="1A6AADF5"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 INTERIOR COATINGS AND SPECIAL FINISHES </w:t>
      </w:r>
    </w:p>
    <w:p w14:paraId="09A054B7"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sentences, or create your own, to describe the interior coatings for the facility,  </w:t>
      </w:r>
      <w:r>
        <w:rPr>
          <w:rFonts w:ascii="ArialMT" w:hAnsi="ArialMT" w:cs="ArialMT"/>
          <w:b/>
          <w:bCs/>
          <w:vanish/>
          <w:color w:val="0000FF"/>
          <w:sz w:val="20"/>
          <w:szCs w:val="20"/>
        </w:rPr>
        <w:br/>
        <w:t>**********************************************************************************************************</w:t>
      </w:r>
    </w:p>
    <w:p w14:paraId="66DEB99C"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09837A4E"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all interior exposed surfaces including metal items, such as interior grilles, registers, diffusers, access panels, and panel boxes.</w:t>
      </w:r>
    </w:p>
    <w:p w14:paraId="13F7B3A4"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special [high performance architectural] [impact resistant] coatings </w:t>
      </w:r>
      <w:proofErr w:type="gramStart"/>
      <w:r>
        <w:rPr>
          <w:rFonts w:ascii="ArialMT" w:hAnsi="ArialMT" w:cs="ArialMT"/>
          <w:sz w:val="20"/>
          <w:szCs w:val="20"/>
        </w:rPr>
        <w:t>in  [</w:t>
      </w:r>
      <w:proofErr w:type="gramEnd"/>
      <w:r>
        <w:rPr>
          <w:rFonts w:ascii="ArialMT" w:hAnsi="ArialMT" w:cs="ArialMT"/>
          <w:sz w:val="20"/>
          <w:szCs w:val="20"/>
        </w:rPr>
        <w:t>____].</w:t>
      </w:r>
    </w:p>
    <w:p w14:paraId="20B361FD"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finish coatings shall be as indicated in Chapter 5, "Room Requirements" portion of this RFP.]</w:t>
      </w:r>
    </w:p>
    <w:p w14:paraId="1CC2DE5C" w14:textId="77777777" w:rsidR="001B0A6B" w:rsidRDefault="001B0A6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following subparagraphs (C304002 through C304007) when appropriate to the project requirements; deleting those subparagraphs that will not pertain.  Within each subparagraph determine if special conditions require listing rooms in lieu of determination by Chapter 5, Room Requirements.</w:t>
      </w:r>
      <w:r>
        <w:rPr>
          <w:rFonts w:ascii="ArialMT" w:hAnsi="ArialMT" w:cs="ArialMT"/>
          <w:b/>
          <w:bCs/>
          <w:vanish/>
          <w:color w:val="0000FF"/>
          <w:sz w:val="20"/>
          <w:szCs w:val="20"/>
        </w:rPr>
        <w:br/>
        <w:t>**********************************************************************************************************</w:t>
      </w:r>
    </w:p>
    <w:p w14:paraId="7AD932C7" w14:textId="77777777" w:rsidR="001B0A6B" w:rsidRDefault="001B0A6B">
      <w:pPr>
        <w:widowControl w:val="0"/>
        <w:autoSpaceDE w:val="0"/>
        <w:autoSpaceDN w:val="0"/>
        <w:adjustRightInd w:val="0"/>
        <w:spacing w:after="0" w:line="240" w:lineRule="auto"/>
        <w:rPr>
          <w:rFonts w:ascii="ArialMT" w:hAnsi="ArialMT" w:cs="ArialMT"/>
          <w:vanish/>
          <w:sz w:val="20"/>
          <w:szCs w:val="20"/>
        </w:rPr>
      </w:pPr>
    </w:p>
    <w:p w14:paraId="797E07CE"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[C304002 CONCRETE FINISHES </w:t>
      </w:r>
    </w:p>
    <w:p w14:paraId="72FE726D"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concrete coatings as noted in Chapter 5, "Room Requirements".]</w:t>
      </w:r>
    </w:p>
    <w:p w14:paraId="2678C4E6"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concrete coatings in the following spaces</w:t>
      </w:r>
      <w:proofErr w:type="gramStart"/>
      <w:r>
        <w:rPr>
          <w:rFonts w:ascii="ArialMT" w:hAnsi="ArialMT" w:cs="ArialMT"/>
          <w:sz w:val="20"/>
          <w:szCs w:val="20"/>
        </w:rPr>
        <w:t>:  [</w:t>
      </w:r>
      <w:proofErr w:type="gramEnd"/>
      <w:r>
        <w:rPr>
          <w:rFonts w:ascii="ArialMT" w:hAnsi="ArialMT" w:cs="ArialMT"/>
          <w:sz w:val="20"/>
          <w:szCs w:val="20"/>
        </w:rPr>
        <w:t xml:space="preserve">   ], [   ], [   ].]] </w:t>
      </w:r>
    </w:p>
    <w:p w14:paraId="0226646E"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[C304003 CONCRETE MASONRY FINISHES </w:t>
      </w:r>
    </w:p>
    <w:p w14:paraId="15E77E45"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concrete masonry finishes as noted in Chapter 5, "Room Requirements".]</w:t>
      </w:r>
    </w:p>
    <w:p w14:paraId="6CE3DA48"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concrete masonry finishes in the following spaces</w:t>
      </w:r>
      <w:proofErr w:type="gramStart"/>
      <w:r>
        <w:rPr>
          <w:rFonts w:ascii="ArialMT" w:hAnsi="ArialMT" w:cs="ArialMT"/>
          <w:sz w:val="20"/>
          <w:szCs w:val="20"/>
        </w:rPr>
        <w:t>:  [</w:t>
      </w:r>
      <w:proofErr w:type="gramEnd"/>
      <w:r>
        <w:rPr>
          <w:rFonts w:ascii="ArialMT" w:hAnsi="ArialMT" w:cs="ArialMT"/>
          <w:sz w:val="20"/>
          <w:szCs w:val="20"/>
        </w:rPr>
        <w:t xml:space="preserve">   ], [   ], [   ].]] </w:t>
      </w:r>
    </w:p>
    <w:p w14:paraId="7C39FC5B"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[C304004 METAL FINISHES </w:t>
      </w:r>
    </w:p>
    <w:p w14:paraId="5793272B"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metal finishes as noted in Chapter 5, "Room Requirements".]</w:t>
      </w:r>
    </w:p>
    <w:p w14:paraId="43527D0E"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metal finishes in the following spaces</w:t>
      </w:r>
      <w:proofErr w:type="gramStart"/>
      <w:r>
        <w:rPr>
          <w:rFonts w:ascii="ArialMT" w:hAnsi="ArialMT" w:cs="ArialMT"/>
          <w:sz w:val="20"/>
          <w:szCs w:val="20"/>
        </w:rPr>
        <w:t>:  [</w:t>
      </w:r>
      <w:proofErr w:type="gramEnd"/>
      <w:r>
        <w:rPr>
          <w:rFonts w:ascii="ArialMT" w:hAnsi="ArialMT" w:cs="ArialMT"/>
          <w:sz w:val="20"/>
          <w:szCs w:val="20"/>
        </w:rPr>
        <w:t xml:space="preserve">   ], [   ], [   ].]] </w:t>
      </w:r>
    </w:p>
    <w:p w14:paraId="4E945328"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[C304005 INTERIOR WOOD FINISHES </w:t>
      </w:r>
    </w:p>
    <w:p w14:paraId="2B4713E7"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wood finishes as noted in Chapter 5, "Room Requirements".]</w:t>
      </w:r>
    </w:p>
    <w:p w14:paraId="60D34DBF"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wood finishes in the following spaces</w:t>
      </w:r>
      <w:proofErr w:type="gramStart"/>
      <w:r>
        <w:rPr>
          <w:rFonts w:ascii="ArialMT" w:hAnsi="ArialMT" w:cs="ArialMT"/>
          <w:sz w:val="20"/>
          <w:szCs w:val="20"/>
        </w:rPr>
        <w:t>:  [</w:t>
      </w:r>
      <w:proofErr w:type="gramEnd"/>
      <w:r>
        <w:rPr>
          <w:rFonts w:ascii="ArialMT" w:hAnsi="ArialMT" w:cs="ArialMT"/>
          <w:sz w:val="20"/>
          <w:szCs w:val="20"/>
        </w:rPr>
        <w:t xml:space="preserve">   ], [   ], [   ].]] </w:t>
      </w:r>
    </w:p>
    <w:p w14:paraId="255A8782"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[C304006 GYPSUM WALLBOARD FINISHES </w:t>
      </w:r>
    </w:p>
    <w:p w14:paraId="1D0D4804"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gypsum wallboard finishes as noted in Chapter 5, "Room Requirements".]</w:t>
      </w:r>
    </w:p>
    <w:p w14:paraId="2190875D"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interior gypsum wallboard finishes in the following spaces</w:t>
      </w:r>
      <w:proofErr w:type="gramStart"/>
      <w:r>
        <w:rPr>
          <w:rFonts w:ascii="ArialMT" w:hAnsi="ArialMT" w:cs="ArialMT"/>
          <w:sz w:val="20"/>
          <w:szCs w:val="20"/>
        </w:rPr>
        <w:t>:  [</w:t>
      </w:r>
      <w:proofErr w:type="gramEnd"/>
      <w:r>
        <w:rPr>
          <w:rFonts w:ascii="ArialMT" w:hAnsi="ArialMT" w:cs="ArialMT"/>
          <w:sz w:val="20"/>
          <w:szCs w:val="20"/>
        </w:rPr>
        <w:t xml:space="preserve">   ], [   ], [   ].]] </w:t>
      </w:r>
    </w:p>
    <w:p w14:paraId="40A5C052" w14:textId="77777777" w:rsidR="001B0A6B" w:rsidRDefault="001B0A6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[C304007 SPECIAL COATINGS ON WALLS </w:t>
      </w:r>
    </w:p>
    <w:p w14:paraId="31CFD2D8"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special wall coatings as noted in Chapter 5, "Room Requirements".]</w:t>
      </w:r>
    </w:p>
    <w:p w14:paraId="0CD88622"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special wall coatings in the following spaces</w:t>
      </w:r>
      <w:proofErr w:type="gramStart"/>
      <w:r>
        <w:rPr>
          <w:rFonts w:ascii="ArialMT" w:hAnsi="ArialMT" w:cs="ArialMT"/>
          <w:sz w:val="20"/>
          <w:szCs w:val="20"/>
        </w:rPr>
        <w:t>:  [</w:t>
      </w:r>
      <w:proofErr w:type="gramEnd"/>
      <w:r>
        <w:rPr>
          <w:rFonts w:ascii="ArialMT" w:hAnsi="ArialMT" w:cs="ArialMT"/>
          <w:sz w:val="20"/>
          <w:szCs w:val="20"/>
        </w:rPr>
        <w:t xml:space="preserve">   ], [   ], [   ].]]</w:t>
      </w:r>
    </w:p>
    <w:p w14:paraId="699E7BC6" w14:textId="77777777" w:rsidR="001B0A6B" w:rsidRDefault="001B0A6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1B0A6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78665" w14:textId="77777777" w:rsidR="00264795" w:rsidRDefault="00264795">
      <w:pPr>
        <w:spacing w:after="0" w:line="240" w:lineRule="auto"/>
      </w:pPr>
      <w:r>
        <w:separator/>
      </w:r>
    </w:p>
  </w:endnote>
  <w:endnote w:type="continuationSeparator" w:id="0">
    <w:p w14:paraId="11E43B7E" w14:textId="77777777" w:rsidR="00264795" w:rsidRDefault="00264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70761" w14:textId="77777777" w:rsidR="001B0A6B" w:rsidRDefault="001B0A6B">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FA414F" w14:textId="77777777" w:rsidR="00264795" w:rsidRDefault="00264795">
      <w:pPr>
        <w:spacing w:after="0" w:line="240" w:lineRule="auto"/>
      </w:pPr>
      <w:r>
        <w:separator/>
      </w:r>
    </w:p>
  </w:footnote>
  <w:footnote w:type="continuationSeparator" w:id="0">
    <w:p w14:paraId="70181447" w14:textId="77777777" w:rsidR="00264795" w:rsidRDefault="002647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88FFE" w14:textId="77777777" w:rsidR="001B0A6B" w:rsidRDefault="001B0A6B">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300"/>
    <w:rsid w:val="001B0A6B"/>
    <w:rsid w:val="00264795"/>
    <w:rsid w:val="009C4300"/>
    <w:rsid w:val="00C12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672F72"/>
  <w14:defaultImageDpi w14:val="0"/>
  <w15:docId w15:val="{3424FC4F-DA16-4FFA-9142-DDB16E29B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3428</Words>
  <Characters>19540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2024-06-20T21:19:00Z</dcterms:created>
  <dcterms:modified xsi:type="dcterms:W3CDTF">2024-06-20T21:19:00Z</dcterms:modified>
  <cp:category>Design Build</cp:category>
</cp:coreProperties>
</file>