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C8D4F" w14:textId="77777777" w:rsidR="005D59EE" w:rsidRDefault="005D59EE">
      <w:pPr>
        <w:widowControl w:val="0"/>
        <w:autoSpaceDE w:val="0"/>
        <w:autoSpaceDN w:val="0"/>
        <w:adjustRightInd w:val="0"/>
        <w:spacing w:after="0" w:line="240" w:lineRule="auto"/>
        <w:rPr>
          <w:rFonts w:ascii="Times New Roman" w:hAnsi="Times New Roman"/>
          <w:sz w:val="24"/>
          <w:szCs w:val="24"/>
        </w:rPr>
      </w:pPr>
    </w:p>
    <w:p w14:paraId="0055E3C6" w14:textId="77777777" w:rsidR="005D59EE" w:rsidRDefault="005D59E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A0FCEC2" w14:textId="77777777" w:rsidR="005D59EE" w:rsidRDefault="005D59E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4B7BF2A5"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6D188A11"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61759E1E"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83FCD1F"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42AD1180"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D0388A">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485436E"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077883F8"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356B6CA1"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7533246B"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Submittal Requirements: Components of a minimum roof submittal include the roof plan, method of drainage, standard details and details unique to the project, wind load calculations and requirements.</w:t>
      </w:r>
    </w:p>
    <w:p w14:paraId="46090519"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63155D08"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459EEAA6"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7C9CCDF9"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2696CA56"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D0388A">
        <w:rPr>
          <w:rFonts w:ascii="ArialMT" w:hAnsi="ArialMT" w:cs="ArialMT"/>
          <w:i/>
          <w:iCs/>
          <w:sz w:val="20"/>
          <w:szCs w:val="20"/>
        </w:rPr>
        <w:t xml:space="preserve"> </w:t>
      </w:r>
      <w:r>
        <w:rPr>
          <w:rFonts w:ascii="ArialMT" w:hAnsi="ArialMT" w:cs="ArialMT"/>
          <w:sz w:val="20"/>
          <w:szCs w:val="20"/>
        </w:rPr>
        <w:t>for additional roofing requirements.</w:t>
      </w:r>
    </w:p>
    <w:p w14:paraId="01DD08E8"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17AB6096"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24A505BB"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69D999FE"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5BF594EA"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roofing system that resists wind uplift pressures calculated in accordance with     American Society of Civil Engineers (ASCE) 7.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775EC792"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0A1B21D4"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D0388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For Structural Standing Seam Metal Roofing Systems, specify here the 5-year or the 5-year plus 20-year warranties.</w:t>
      </w:r>
      <w:r>
        <w:rPr>
          <w:rFonts w:ascii="ArialMT" w:hAnsi="ArialMT" w:cs="ArialMT"/>
          <w:b/>
          <w:bCs/>
          <w:vanish/>
          <w:color w:val="0000FF"/>
          <w:sz w:val="20"/>
          <w:szCs w:val="20"/>
        </w:rPr>
        <w:br/>
        <w:t>**********************************************************************************************************</w:t>
      </w:r>
    </w:p>
    <w:p w14:paraId="4DED8A2C"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2CDA90C1"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57EFFCA0"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w:t>
      </w:r>
      <w:r w:rsidR="00D0388A">
        <w:rPr>
          <w:rFonts w:ascii="ArialMT" w:hAnsi="ArialMT" w:cs="ArialMT"/>
          <w:b/>
          <w:bCs/>
          <w:vanish/>
          <w:color w:val="0000FF"/>
          <w:sz w:val="20"/>
          <w:szCs w:val="20"/>
        </w:rPr>
        <w:t>i</w:t>
      </w:r>
      <w:r>
        <w:rPr>
          <w:rFonts w:ascii="ArialMT" w:hAnsi="ArialMT" w:cs="ArialMT"/>
          <w:b/>
          <w:bCs/>
          <w:vanish/>
          <w:color w:val="0000FF"/>
          <w:sz w:val="20"/>
          <w:szCs w:val="20"/>
        </w:rPr>
        <w:t>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2CBB6F07"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2D9F1E69"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4C5E64D5"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5C4F0C2E"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5F932184"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0388A">
        <w:rPr>
          <w:rFonts w:ascii="ArialMT" w:hAnsi="ArialMT" w:cs="ArialMT"/>
          <w:b/>
          <w:bCs/>
          <w:vanish/>
          <w:color w:val="0000FF"/>
          <w:sz w:val="20"/>
          <w:szCs w:val="20"/>
        </w:rPr>
        <w:t xml:space="preserve"> </w:t>
      </w:r>
      <w:r>
        <w:rPr>
          <w:rFonts w:ascii="ArialMT" w:hAnsi="ArialMT" w:cs="ArialMT"/>
          <w:b/>
          <w:bCs/>
          <w:vanish/>
          <w:color w:val="0000FF"/>
          <w:sz w:val="20"/>
          <w:szCs w:val="20"/>
        </w:rPr>
        <w:t>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2A79B8DE"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1AB5F66A"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51BB0B36" w14:textId="77777777" w:rsidR="005D59EE" w:rsidRDefault="005D59EE">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0FA9F422" w14:textId="77777777" w:rsidR="005D59EE" w:rsidRPr="00D0388A" w:rsidRDefault="005D59EE">
      <w:pPr>
        <w:widowControl w:val="0"/>
        <w:autoSpaceDE w:val="0"/>
        <w:autoSpaceDN w:val="0"/>
        <w:adjustRightInd w:val="0"/>
        <w:spacing w:after="0" w:line="240" w:lineRule="auto"/>
        <w:rPr>
          <w:rFonts w:ascii="ArialMT" w:hAnsi="ArialMT" w:cs="ArialMT"/>
          <w:sz w:val="20"/>
          <w:szCs w:val="20"/>
        </w:rPr>
      </w:pPr>
    </w:p>
    <w:p w14:paraId="060763D8" w14:textId="77777777" w:rsidR="005D59EE" w:rsidRPr="00D0388A" w:rsidRDefault="005D59EE">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0388A">
        <w:rPr>
          <w:rFonts w:ascii="ArialMT" w:hAnsi="ArialMT" w:cs="ArialMT"/>
          <w:sz w:val="20"/>
          <w:szCs w:val="20"/>
        </w:rPr>
        <w:t>2.</w:t>
      </w:r>
      <w:r w:rsidRPr="00D0388A">
        <w:rPr>
          <w:rFonts w:ascii="ArialMT" w:hAnsi="ArialMT" w:cs="ArialMT"/>
          <w:sz w:val="20"/>
          <w:szCs w:val="20"/>
        </w:rPr>
        <w:tab/>
        <w:t>Listed as [part of Fire-Classified roof deck construction in UL Roofing Materials and Systems Directory (RMSD)] [or] [Class I roof deck construction in FM P7825c].]</w:t>
      </w:r>
    </w:p>
    <w:p w14:paraId="648DFE61" w14:textId="77777777" w:rsidR="005D59EE" w:rsidRPr="00D0388A" w:rsidRDefault="005D59EE">
      <w:pPr>
        <w:widowControl w:val="0"/>
        <w:autoSpaceDE w:val="0"/>
        <w:autoSpaceDN w:val="0"/>
        <w:adjustRightInd w:val="0"/>
        <w:spacing w:after="0" w:line="240" w:lineRule="auto"/>
        <w:rPr>
          <w:rFonts w:ascii="ArialMT" w:hAnsi="ArialMT" w:cs="ArialMT"/>
          <w:sz w:val="20"/>
          <w:szCs w:val="20"/>
        </w:rPr>
      </w:pPr>
    </w:p>
    <w:p w14:paraId="3664AFD2"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4FB9EA4C"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0388A">
        <w:rPr>
          <w:rFonts w:ascii="ArialMT" w:hAnsi="ArialMT" w:cs="ArialMT"/>
          <w:b/>
          <w:bCs/>
          <w:vanish/>
          <w:color w:val="0000FF"/>
          <w:sz w:val="20"/>
          <w:szCs w:val="20"/>
        </w:rPr>
        <w:t xml:space="preserve"> </w:t>
      </w:r>
      <w:r>
        <w:rPr>
          <w:rFonts w:ascii="ArialMT" w:hAnsi="ArialMT" w:cs="ArialMT"/>
          <w:b/>
          <w:bCs/>
          <w:vanish/>
          <w:color w:val="0000FF"/>
          <w:sz w:val="20"/>
          <w:szCs w:val="20"/>
        </w:rPr>
        <w:t>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2A5E4BBD"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7E8C5B3C"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69951B3C"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0388A">
        <w:rPr>
          <w:rFonts w:ascii="ArialMT" w:hAnsi="ArialMT" w:cs="ArialMT"/>
          <w:b/>
          <w:bCs/>
          <w:vanish/>
          <w:color w:val="0000FF"/>
          <w:sz w:val="20"/>
          <w:szCs w:val="20"/>
        </w:rPr>
        <w:t xml:space="preserve"> </w:t>
      </w:r>
      <w:r>
        <w:rPr>
          <w:rFonts w:ascii="ArialMT" w:hAnsi="ArialMT" w:cs="ArialMT"/>
          <w:b/>
          <w:bCs/>
          <w:vanish/>
          <w:color w:val="0000FF"/>
          <w:sz w:val="20"/>
          <w:szCs w:val="20"/>
        </w:rPr>
        <w:t>Specify the polyester reinforced cap sheet where roof traffic or the other requirements below warrant its use.</w:t>
      </w:r>
      <w:r>
        <w:rPr>
          <w:rFonts w:ascii="ArialMT" w:hAnsi="ArialMT" w:cs="ArialMT"/>
          <w:b/>
          <w:bCs/>
          <w:vanish/>
          <w:color w:val="0000FF"/>
          <w:sz w:val="20"/>
          <w:szCs w:val="20"/>
        </w:rPr>
        <w:br/>
        <w:t>**********************************************************************************************************</w:t>
      </w:r>
    </w:p>
    <w:p w14:paraId="1842B22D"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51BA38F8"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70286D04"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59EB1402"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2A6B7DC0"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78C3ED3D"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0F7129BC"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D0388A">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035ACC6B"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4D60E469"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19276B2F"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g/sm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1847B827"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12706DFD"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7E3830C3"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4CB3AF56"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245A51E2"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38040433"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0D21DBBE" w14:textId="77777777" w:rsidR="005D59EE" w:rsidRDefault="005D59E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66F7B8E0"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487C53B3"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64A3CA33" w14:textId="77777777" w:rsidR="005D59EE" w:rsidRDefault="005D59E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0388A">
        <w:rPr>
          <w:rFonts w:ascii="ArialMT" w:hAnsi="ArialMT" w:cs="ArialMT"/>
          <w:b/>
          <w:bCs/>
          <w:vanish/>
          <w:color w:val="0000FF"/>
          <w:sz w:val="20"/>
          <w:szCs w:val="20"/>
        </w:rPr>
        <w:t xml:space="preserve"> </w:t>
      </w:r>
      <w:r>
        <w:rPr>
          <w:rFonts w:ascii="ArialMT" w:hAnsi="ArialMT" w:cs="ArialMT"/>
          <w:b/>
          <w:bCs/>
          <w:vanish/>
          <w:color w:val="0000FF"/>
          <w:sz w:val="20"/>
          <w:szCs w:val="20"/>
        </w:rPr>
        <w:t>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7A90EE00" w14:textId="77777777" w:rsidR="005D59EE" w:rsidRDefault="005D59EE">
      <w:pPr>
        <w:widowControl w:val="0"/>
        <w:autoSpaceDE w:val="0"/>
        <w:autoSpaceDN w:val="0"/>
        <w:adjustRightInd w:val="0"/>
        <w:spacing w:after="0" w:line="240" w:lineRule="auto"/>
        <w:rPr>
          <w:rFonts w:ascii="ArialMT" w:hAnsi="ArialMT" w:cs="ArialMT"/>
          <w:vanish/>
          <w:sz w:val="20"/>
          <w:szCs w:val="20"/>
        </w:rPr>
      </w:pPr>
    </w:p>
    <w:p w14:paraId="25077049"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Chapter 2 Vegetative Roofing Systems. [______percent of the entire roof must be a vegetative roof][Locate vegetative roof __________].]</w:t>
      </w:r>
    </w:p>
    <w:p w14:paraId="296B64C8" w14:textId="77777777" w:rsidR="005D59EE" w:rsidRDefault="005D59E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D59E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86C69" w14:textId="77777777" w:rsidR="00833157" w:rsidRDefault="00833157">
      <w:pPr>
        <w:spacing w:after="0" w:line="240" w:lineRule="auto"/>
      </w:pPr>
      <w:r>
        <w:separator/>
      </w:r>
    </w:p>
  </w:endnote>
  <w:endnote w:type="continuationSeparator" w:id="0">
    <w:p w14:paraId="5A57482B" w14:textId="77777777" w:rsidR="00833157" w:rsidRDefault="00833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B0225" w14:textId="77777777" w:rsidR="005D59EE" w:rsidRDefault="005D59E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31681" w14:textId="77777777" w:rsidR="00833157" w:rsidRDefault="00833157">
      <w:pPr>
        <w:spacing w:after="0" w:line="240" w:lineRule="auto"/>
      </w:pPr>
      <w:r>
        <w:separator/>
      </w:r>
    </w:p>
  </w:footnote>
  <w:footnote w:type="continuationSeparator" w:id="0">
    <w:p w14:paraId="74DDA6D2" w14:textId="77777777" w:rsidR="00833157" w:rsidRDefault="00833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9ACF4" w14:textId="77777777" w:rsidR="005D59EE" w:rsidRDefault="005D59E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Armory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8A"/>
    <w:rsid w:val="005D59EE"/>
    <w:rsid w:val="00833157"/>
    <w:rsid w:val="00AC4FF4"/>
    <w:rsid w:val="00D0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59A58"/>
  <w14:defaultImageDpi w14:val="0"/>
  <w15:docId w15:val="{2C227DC3-47A4-477C-B989-680E65DC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2050</Words>
  <Characters>11690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2024-06-14T17:13:00Z</dcterms:created>
  <dcterms:modified xsi:type="dcterms:W3CDTF">2024-06-14T17:13:00Z</dcterms:modified>
  <cp:category>Design Build</cp:category>
</cp:coreProperties>
</file>