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37" w:rsidRPr="00AE2C5A" w:rsidRDefault="00AE2C5A" w:rsidP="00BD12E1">
      <w:pPr>
        <w:pStyle w:val="SCT"/>
      </w:pPr>
      <w:bookmarkStart w:id="0" w:name="_GoBack"/>
      <w:bookmarkEnd w:id="0"/>
      <w:r w:rsidRPr="00AE2C5A">
        <w:t xml:space="preserve">SECTION </w:t>
      </w:r>
      <w:r w:rsidRPr="00AE2C5A">
        <w:rPr>
          <w:rStyle w:val="NUM"/>
        </w:rPr>
        <w:t>32 33 00</w:t>
      </w:r>
    </w:p>
    <w:p w:rsidR="000461D5" w:rsidRPr="00AE2C5A" w:rsidRDefault="003B05BD" w:rsidP="00BD12E1">
      <w:pPr>
        <w:pStyle w:val="SCT"/>
      </w:pPr>
      <w:r w:rsidRPr="00AE2C5A">
        <w:rPr>
          <w:rStyle w:val="NAM"/>
        </w:rPr>
        <w:t>SITE FURNISHINGS</w:t>
      </w:r>
    </w:p>
    <w:p w:rsidR="0017621B" w:rsidRPr="00AE2C5A" w:rsidRDefault="00AE2C5A" w:rsidP="0017621B">
      <w:pPr>
        <w:pStyle w:val="CMT"/>
      </w:pPr>
      <w:r>
        <w:t>SPEC WRITER NOTES: Use this section only for NCA projects. Delete text between // ______ // not applicable to project. Edit remaining text to suit project.</w:t>
      </w:r>
    </w:p>
    <w:p w:rsidR="000461D5" w:rsidRPr="00AE2C5A" w:rsidRDefault="003B05BD" w:rsidP="00BD12E1">
      <w:pPr>
        <w:pStyle w:val="PRT"/>
      </w:pPr>
      <w:r w:rsidRPr="00AE2C5A">
        <w:t>GENERAL</w:t>
      </w:r>
    </w:p>
    <w:p w:rsidR="00D6782A" w:rsidRPr="00AE2C5A" w:rsidRDefault="003B05BD" w:rsidP="00BD12E1">
      <w:pPr>
        <w:pStyle w:val="CMT"/>
      </w:pPr>
      <w:r w:rsidRPr="00AE2C5A">
        <w:t>SPEC WRITER NOTE</w:t>
      </w:r>
      <w:r w:rsidR="00AE2C5A" w:rsidRPr="00AE2C5A">
        <w:t xml:space="preserve">: </w:t>
      </w:r>
      <w:r w:rsidR="00D6782A" w:rsidRPr="00AE2C5A">
        <w:t xml:space="preserve">1. </w:t>
      </w:r>
      <w:r w:rsidRPr="00AE2C5A">
        <w:t>Modify, add or delete, numbered items work indicated in following paragraph</w:t>
      </w:r>
      <w:r w:rsidR="00D6782A" w:rsidRPr="00AE2C5A">
        <w:t>,</w:t>
      </w:r>
      <w:r w:rsidRPr="00AE2C5A">
        <w:t xml:space="preserve"> reflect project specific site furnishings.</w:t>
      </w:r>
    </w:p>
    <w:p w:rsidR="000461D5" w:rsidRPr="00AE2C5A" w:rsidRDefault="00D6782A" w:rsidP="00BD12E1">
      <w:pPr>
        <w:pStyle w:val="CMT"/>
      </w:pPr>
      <w:r w:rsidRPr="00AE2C5A">
        <w:t xml:space="preserve">2. </w:t>
      </w:r>
      <w:r w:rsidR="003B05BD" w:rsidRPr="00AE2C5A">
        <w:t>Site furnishings has been selected to describe site items not included in other specifications sections.</w:t>
      </w:r>
    </w:p>
    <w:p w:rsidR="0017621B" w:rsidRPr="00AE2C5A" w:rsidRDefault="0017621B" w:rsidP="00C67DE5">
      <w:pPr>
        <w:pStyle w:val="ART"/>
      </w:pPr>
      <w:r w:rsidRPr="00AE2C5A">
        <w:t>SUMMARY</w:t>
      </w:r>
    </w:p>
    <w:p w:rsidR="0017621B" w:rsidRPr="00AE2C5A" w:rsidRDefault="00AE2C5A" w:rsidP="00C67DE5">
      <w:pPr>
        <w:pStyle w:val="PR1"/>
      </w:pPr>
      <w:r w:rsidRPr="00AE2C5A">
        <w:t>Section Includes:</w:t>
      </w:r>
    </w:p>
    <w:p w:rsidR="000461D5" w:rsidRPr="00AE2C5A" w:rsidRDefault="003B05BD" w:rsidP="00BD12E1">
      <w:pPr>
        <w:pStyle w:val="PR2"/>
      </w:pPr>
      <w:r w:rsidRPr="00AE2C5A">
        <w:t>Gravesite Layout Markers at specified locations.</w:t>
      </w:r>
    </w:p>
    <w:p w:rsidR="000461D5" w:rsidRPr="00AE2C5A" w:rsidRDefault="00AE2C5A" w:rsidP="00BD12E1">
      <w:pPr>
        <w:pStyle w:val="PR2"/>
      </w:pPr>
      <w:r>
        <w:t>Flower</w:t>
      </w:r>
      <w:r>
        <w:noBreakHyphen/>
        <w:t>watering stations, including trash // and recycling // receptacles, water spigot, and flower vase container.</w:t>
      </w:r>
    </w:p>
    <w:p w:rsidR="000461D5" w:rsidRPr="00AE2C5A" w:rsidRDefault="003B05BD" w:rsidP="00BD12E1">
      <w:pPr>
        <w:pStyle w:val="PR2"/>
      </w:pPr>
      <w:r w:rsidRPr="00AE2C5A">
        <w:t xml:space="preserve">Ash Urns at locations </w:t>
      </w:r>
      <w:r w:rsidR="0017621B" w:rsidRPr="00AE2C5A">
        <w:t xml:space="preserve">indicated </w:t>
      </w:r>
      <w:r w:rsidRPr="00AE2C5A">
        <w:t>on Drawings.</w:t>
      </w:r>
    </w:p>
    <w:p w:rsidR="000461D5" w:rsidRPr="00AE2C5A" w:rsidRDefault="00C508E4" w:rsidP="00BD12E1">
      <w:pPr>
        <w:pStyle w:val="PR2"/>
      </w:pPr>
      <w:r w:rsidRPr="00AE2C5A">
        <w:t>B</w:t>
      </w:r>
      <w:r w:rsidR="003B05BD" w:rsidRPr="00AE2C5A">
        <w:t>enches.</w:t>
      </w:r>
    </w:p>
    <w:p w:rsidR="000461D5" w:rsidRPr="00AE2C5A" w:rsidRDefault="003B05BD" w:rsidP="00BD12E1">
      <w:pPr>
        <w:pStyle w:val="PR2"/>
      </w:pPr>
      <w:r w:rsidRPr="00AE2C5A">
        <w:t>Bollards, Chain and Locks</w:t>
      </w:r>
      <w:r w:rsidR="006924EB" w:rsidRPr="00AE2C5A">
        <w:t>.</w:t>
      </w:r>
    </w:p>
    <w:p w:rsidR="000461D5" w:rsidRPr="00AE2C5A" w:rsidRDefault="003B05BD" w:rsidP="00BD12E1">
      <w:pPr>
        <w:pStyle w:val="PR2"/>
      </w:pPr>
      <w:r w:rsidRPr="00AE2C5A">
        <w:t>Flag Sleeves</w:t>
      </w:r>
      <w:r w:rsidR="006924EB" w:rsidRPr="00AE2C5A">
        <w:t>.</w:t>
      </w:r>
    </w:p>
    <w:p w:rsidR="000461D5" w:rsidRPr="00AE2C5A" w:rsidRDefault="003B05BD" w:rsidP="00BD12E1">
      <w:pPr>
        <w:pStyle w:val="ART"/>
      </w:pPr>
      <w:r w:rsidRPr="00AE2C5A">
        <w:t xml:space="preserve">RELATED </w:t>
      </w:r>
      <w:r w:rsidR="00C508E4" w:rsidRPr="00AE2C5A">
        <w:t>REQUIREMENTS</w:t>
      </w:r>
    </w:p>
    <w:p w:rsidR="00D0064A" w:rsidRPr="00AE2C5A" w:rsidRDefault="00E241E4" w:rsidP="006926C7">
      <w:pPr>
        <w:pStyle w:val="PR1"/>
      </w:pPr>
      <w:r w:rsidRPr="00AE2C5A">
        <w:t>Materials product data and samples</w:t>
      </w:r>
      <w:r w:rsidR="00AE2C5A" w:rsidRPr="00AE2C5A">
        <w:t>: Section 01 33 23</w:t>
      </w:r>
      <w:r w:rsidRPr="00AE2C5A">
        <w:t>, SHOP DRAWINGS, PRODUCT DATA, AND SAMPLES.</w:t>
      </w:r>
    </w:p>
    <w:p w:rsidR="003842CC" w:rsidRPr="00AE2C5A" w:rsidRDefault="003842CC" w:rsidP="006926C7">
      <w:pPr>
        <w:pStyle w:val="PR1"/>
      </w:pPr>
      <w:r w:rsidRPr="00AE2C5A">
        <w:t>Product and Finish Color</w:t>
      </w:r>
      <w:r w:rsidR="00AE2C5A" w:rsidRPr="00AE2C5A">
        <w:t>: Section 09 06 00</w:t>
      </w:r>
      <w:r w:rsidRPr="00AE2C5A">
        <w:t>, SCHEDULE FOR FINISHES.</w:t>
      </w:r>
    </w:p>
    <w:p w:rsidR="000461D5" w:rsidRPr="00AE2C5A" w:rsidRDefault="00D6782A" w:rsidP="005978A0">
      <w:pPr>
        <w:pStyle w:val="PR1"/>
      </w:pPr>
      <w:r w:rsidRPr="00AE2C5A">
        <w:t>Concrete footings</w:t>
      </w:r>
      <w:r w:rsidR="00AE2C5A" w:rsidRPr="00AE2C5A">
        <w:t xml:space="preserve">: </w:t>
      </w:r>
      <w:r w:rsidR="003B05BD" w:rsidRPr="00AE2C5A">
        <w:t>Section 033000</w:t>
      </w:r>
      <w:r w:rsidR="00AE2C5A" w:rsidRPr="00AE2C5A">
        <w:t xml:space="preserve"> - </w:t>
      </w:r>
      <w:r w:rsidR="003B05BD" w:rsidRPr="00AE2C5A">
        <w:t>CAST</w:t>
      </w:r>
      <w:r w:rsidR="00AE2C5A" w:rsidRPr="00AE2C5A">
        <w:noBreakHyphen/>
      </w:r>
      <w:r w:rsidR="003B05BD" w:rsidRPr="00AE2C5A">
        <w:t>IN</w:t>
      </w:r>
      <w:r w:rsidR="00AE2C5A" w:rsidRPr="00AE2C5A">
        <w:noBreakHyphen/>
      </w:r>
      <w:r w:rsidR="003B05BD" w:rsidRPr="00AE2C5A">
        <w:t>PLACE</w:t>
      </w:r>
      <w:r w:rsidR="00AE2C5A" w:rsidRPr="00AE2C5A">
        <w:noBreakHyphen/>
      </w:r>
      <w:r w:rsidR="003B05BD" w:rsidRPr="00AE2C5A">
        <w:t>CONCRETE</w:t>
      </w:r>
      <w:r w:rsidR="006924EB" w:rsidRPr="00AE2C5A">
        <w:t>.</w:t>
      </w:r>
    </w:p>
    <w:p w:rsidR="00C508E4" w:rsidRPr="00AE2C5A" w:rsidRDefault="00C508E4" w:rsidP="00C67DE5">
      <w:pPr>
        <w:pStyle w:val="ART"/>
      </w:pPr>
      <w:r w:rsidRPr="00AE2C5A">
        <w:t>APPLICABLE PUBLICATIONS</w:t>
      </w:r>
    </w:p>
    <w:p w:rsidR="00C508E4" w:rsidRPr="00AE2C5A" w:rsidRDefault="00C508E4" w:rsidP="006926C7">
      <w:pPr>
        <w:pStyle w:val="PR1"/>
      </w:pPr>
      <w:r w:rsidRPr="00AE2C5A">
        <w:t>Comply with references to extent specified in this section.</w:t>
      </w:r>
    </w:p>
    <w:p w:rsidR="00C508E4" w:rsidRPr="00AE2C5A" w:rsidRDefault="00AE2C5A" w:rsidP="00C508E4">
      <w:pPr>
        <w:pStyle w:val="PR1"/>
      </w:pPr>
      <w:r w:rsidRPr="00AE2C5A">
        <w:t>ASTM </w:t>
      </w:r>
      <w:r w:rsidR="00C508E4" w:rsidRPr="00AE2C5A">
        <w:t>International (ASTM)</w:t>
      </w:r>
      <w:r w:rsidRPr="00AE2C5A">
        <w:t>:</w:t>
      </w:r>
    </w:p>
    <w:p w:rsidR="00BE19DE" w:rsidRPr="00AE2C5A" w:rsidRDefault="00AE2C5A" w:rsidP="00C508E4">
      <w:pPr>
        <w:pStyle w:val="PR2"/>
      </w:pPr>
      <w:r w:rsidRPr="00AE2C5A">
        <w:t>ASTM </w:t>
      </w:r>
      <w:r w:rsidR="00BE19DE" w:rsidRPr="00AE2C5A">
        <w:t>A53</w:t>
      </w:r>
      <w:r w:rsidR="003700C1" w:rsidRPr="00AE2C5A">
        <w:t>/A53M</w:t>
      </w:r>
      <w:r w:rsidRPr="00AE2C5A">
        <w:noBreakHyphen/>
      </w:r>
      <w:r w:rsidR="003700C1" w:rsidRPr="00AE2C5A">
        <w:t>12</w:t>
      </w:r>
      <w:r w:rsidRPr="00AE2C5A">
        <w:t xml:space="preserve"> - </w:t>
      </w:r>
      <w:r w:rsidR="003700C1" w:rsidRPr="00AE2C5A">
        <w:t>Pipe, Steel, Black and Hot</w:t>
      </w:r>
      <w:r w:rsidRPr="00AE2C5A">
        <w:noBreakHyphen/>
      </w:r>
      <w:r w:rsidR="003700C1" w:rsidRPr="00AE2C5A">
        <w:t>Dipped, Zinc</w:t>
      </w:r>
      <w:r w:rsidRPr="00AE2C5A">
        <w:noBreakHyphen/>
      </w:r>
      <w:r w:rsidR="003700C1" w:rsidRPr="00AE2C5A">
        <w:t>Coated, Welded and Seamless</w:t>
      </w:r>
      <w:r w:rsidR="006924EB" w:rsidRPr="00AE2C5A">
        <w:t>.</w:t>
      </w:r>
    </w:p>
    <w:p w:rsidR="00C508E4" w:rsidRPr="00AE2C5A" w:rsidRDefault="00C508E4" w:rsidP="00C508E4">
      <w:pPr>
        <w:pStyle w:val="PR2"/>
      </w:pPr>
      <w:r w:rsidRPr="00AE2C5A">
        <w:t>B221</w:t>
      </w:r>
      <w:r w:rsidR="00AE2C5A" w:rsidRPr="00AE2C5A">
        <w:noBreakHyphen/>
      </w:r>
      <w:r w:rsidR="008402F6" w:rsidRPr="00AE2C5A">
        <w:t>14</w:t>
      </w:r>
      <w:r w:rsidR="00AE2C5A" w:rsidRPr="00AE2C5A">
        <w:t xml:space="preserve"> - </w:t>
      </w:r>
      <w:r w:rsidRPr="00AE2C5A">
        <w:t>Aluminum and Aluminum</w:t>
      </w:r>
      <w:r w:rsidR="00AE2C5A" w:rsidRPr="00AE2C5A">
        <w:noBreakHyphen/>
      </w:r>
      <w:r w:rsidRPr="00AE2C5A">
        <w:t>Alloy Extruded Bars, Rods, Wire, Shapes, and Tubes</w:t>
      </w:r>
      <w:r w:rsidR="006924EB" w:rsidRPr="00AE2C5A">
        <w:t>.</w:t>
      </w:r>
    </w:p>
    <w:p w:rsidR="008577F5" w:rsidRPr="00AE2C5A" w:rsidRDefault="008577F5" w:rsidP="00C508E4">
      <w:pPr>
        <w:pStyle w:val="PR2"/>
      </w:pPr>
      <w:r w:rsidRPr="00AE2C5A">
        <w:t>B61</w:t>
      </w:r>
      <w:r w:rsidR="00AE2C5A" w:rsidRPr="00AE2C5A">
        <w:noBreakHyphen/>
      </w:r>
      <w:r w:rsidR="00E436F9" w:rsidRPr="00AE2C5A">
        <w:t>15</w:t>
      </w:r>
      <w:r w:rsidR="00AE2C5A" w:rsidRPr="00AE2C5A">
        <w:t xml:space="preserve"> - </w:t>
      </w:r>
      <w:r w:rsidR="00E436F9" w:rsidRPr="00AE2C5A">
        <w:t>Steam or Valve Bronze Castings.</w:t>
      </w:r>
    </w:p>
    <w:p w:rsidR="008577F5" w:rsidRPr="00AE2C5A" w:rsidRDefault="008577F5" w:rsidP="00C508E4">
      <w:pPr>
        <w:pStyle w:val="PR2"/>
      </w:pPr>
      <w:r w:rsidRPr="00AE2C5A">
        <w:t>B62</w:t>
      </w:r>
      <w:r w:rsidR="00AE2C5A" w:rsidRPr="00AE2C5A">
        <w:noBreakHyphen/>
      </w:r>
      <w:r w:rsidR="00E436F9" w:rsidRPr="00AE2C5A">
        <w:t>15</w:t>
      </w:r>
      <w:r w:rsidR="00AE2C5A" w:rsidRPr="00AE2C5A">
        <w:t xml:space="preserve"> - </w:t>
      </w:r>
      <w:r w:rsidR="00E436F9" w:rsidRPr="00AE2C5A">
        <w:t>Composition Bronze or Ounce Metal Castings.</w:t>
      </w:r>
    </w:p>
    <w:p w:rsidR="00C508E4" w:rsidRPr="00AE2C5A" w:rsidRDefault="00C508E4" w:rsidP="00C508E4">
      <w:pPr>
        <w:pStyle w:val="PR1"/>
      </w:pPr>
      <w:r w:rsidRPr="00AE2C5A">
        <w:t>American Welding Society (AWS)</w:t>
      </w:r>
      <w:r w:rsidR="00AE2C5A" w:rsidRPr="00AE2C5A">
        <w:t>:</w:t>
      </w:r>
    </w:p>
    <w:p w:rsidR="00250E4C" w:rsidRPr="00AE2C5A" w:rsidRDefault="00250E4C" w:rsidP="00250E4C">
      <w:pPr>
        <w:pStyle w:val="PR2"/>
      </w:pPr>
      <w:r w:rsidRPr="00AE2C5A">
        <w:t>D1.1</w:t>
      </w:r>
      <w:r w:rsidR="00AE2C5A" w:rsidRPr="00AE2C5A">
        <w:noBreakHyphen/>
      </w:r>
      <w:r w:rsidRPr="00AE2C5A">
        <w:t>2006</w:t>
      </w:r>
      <w:r w:rsidR="00AE2C5A" w:rsidRPr="00AE2C5A">
        <w:t xml:space="preserve"> - </w:t>
      </w:r>
      <w:r w:rsidRPr="00AE2C5A">
        <w:t>Structural Welding Code</w:t>
      </w:r>
      <w:r w:rsidR="00AE2C5A" w:rsidRPr="00AE2C5A">
        <w:t xml:space="preserve"> - </w:t>
      </w:r>
      <w:r w:rsidRPr="00AE2C5A">
        <w:t>Steel</w:t>
      </w:r>
      <w:r w:rsidR="00D6782A" w:rsidRPr="00AE2C5A">
        <w:t>.</w:t>
      </w:r>
    </w:p>
    <w:p w:rsidR="00C508E4" w:rsidRPr="00AE2C5A" w:rsidRDefault="00C508E4" w:rsidP="00C508E4">
      <w:pPr>
        <w:pStyle w:val="PR2"/>
      </w:pPr>
      <w:r w:rsidRPr="00AE2C5A">
        <w:lastRenderedPageBreak/>
        <w:t>D1.2</w:t>
      </w:r>
      <w:r w:rsidR="00AE2C5A" w:rsidRPr="00AE2C5A">
        <w:noBreakHyphen/>
      </w:r>
      <w:r w:rsidR="008402F6" w:rsidRPr="00AE2C5A">
        <w:t>2014</w:t>
      </w:r>
      <w:r w:rsidR="00AE2C5A" w:rsidRPr="00AE2C5A">
        <w:t xml:space="preserve"> - </w:t>
      </w:r>
      <w:r w:rsidRPr="00AE2C5A">
        <w:t>Structural Welding Code</w:t>
      </w:r>
      <w:r w:rsidR="00AE2C5A" w:rsidRPr="00AE2C5A">
        <w:t xml:space="preserve"> - </w:t>
      </w:r>
      <w:r w:rsidRPr="00AE2C5A">
        <w:t>Aluminum</w:t>
      </w:r>
      <w:r w:rsidR="00D6782A" w:rsidRPr="00AE2C5A">
        <w:t>.</w:t>
      </w:r>
    </w:p>
    <w:p w:rsidR="00D6782A" w:rsidRPr="00AE2C5A" w:rsidRDefault="00C508E4" w:rsidP="00C508E4">
      <w:pPr>
        <w:pStyle w:val="PR1"/>
      </w:pPr>
      <w:r w:rsidRPr="00AE2C5A">
        <w:t>National Association of Architectural Metal Manufacturers (NAAMM)</w:t>
      </w:r>
      <w:r w:rsidR="00AE2C5A" w:rsidRPr="00AE2C5A">
        <w:t>:</w:t>
      </w:r>
    </w:p>
    <w:p w:rsidR="00C508E4" w:rsidRPr="00AE2C5A" w:rsidRDefault="00D6782A" w:rsidP="005978A0">
      <w:pPr>
        <w:pStyle w:val="PR2"/>
      </w:pPr>
      <w:r w:rsidRPr="00AE2C5A">
        <w:t>AMP 500</w:t>
      </w:r>
      <w:r w:rsidR="00AE2C5A" w:rsidRPr="00AE2C5A">
        <w:noBreakHyphen/>
      </w:r>
      <w:r w:rsidRPr="00AE2C5A">
        <w:t>06 Metal Finishes Manual.</w:t>
      </w:r>
    </w:p>
    <w:p w:rsidR="000461D5" w:rsidRPr="00AE2C5A" w:rsidRDefault="003B05BD" w:rsidP="00BD12E1">
      <w:pPr>
        <w:pStyle w:val="ART"/>
      </w:pPr>
      <w:r w:rsidRPr="00AE2C5A">
        <w:t>SUBMITTALS</w:t>
      </w:r>
    </w:p>
    <w:p w:rsidR="000461D5" w:rsidRPr="00AE2C5A" w:rsidRDefault="00FE7A94" w:rsidP="00BD12E1">
      <w:pPr>
        <w:pStyle w:val="PR1"/>
      </w:pPr>
      <w:r w:rsidRPr="00AE2C5A">
        <w:t>Submittals P</w:t>
      </w:r>
      <w:r w:rsidR="00EB1DB4" w:rsidRPr="00AE2C5A">
        <w:t>rocedures</w:t>
      </w:r>
      <w:r w:rsidR="00AE2C5A" w:rsidRPr="00AE2C5A">
        <w:t>: Section 01 33 23</w:t>
      </w:r>
      <w:r w:rsidR="003B05BD" w:rsidRPr="00AE2C5A">
        <w:t>, SHOP DRAWINGS, PRODUCT DATA, AND SAMPLES</w:t>
      </w:r>
      <w:r w:rsidR="00AE2C5A" w:rsidRPr="00AE2C5A">
        <w:t>:</w:t>
      </w:r>
    </w:p>
    <w:p w:rsidR="00DE1A2C" w:rsidRPr="00AE2C5A" w:rsidRDefault="00DE1A2C" w:rsidP="006926C7">
      <w:pPr>
        <w:pStyle w:val="PR1"/>
      </w:pPr>
      <w:r w:rsidRPr="00AE2C5A">
        <w:t>Submittal Drawings</w:t>
      </w:r>
      <w:r w:rsidR="00AE2C5A" w:rsidRPr="00AE2C5A">
        <w:t>:</w:t>
      </w:r>
    </w:p>
    <w:p w:rsidR="00DE1A2C" w:rsidRPr="00AE2C5A" w:rsidRDefault="00DE1A2C" w:rsidP="006926C7">
      <w:pPr>
        <w:pStyle w:val="PR2"/>
      </w:pPr>
      <w:r w:rsidRPr="00AE2C5A">
        <w:t>Show size, configuration, and fabrication and installation details.</w:t>
      </w:r>
    </w:p>
    <w:p w:rsidR="00A52C31" w:rsidRPr="00AE2C5A" w:rsidRDefault="00A52C31" w:rsidP="006926C7">
      <w:pPr>
        <w:pStyle w:val="PR2"/>
      </w:pPr>
      <w:r w:rsidRPr="00AE2C5A">
        <w:t>Show floral regulations decal content</w:t>
      </w:r>
      <w:r w:rsidR="003B05BD" w:rsidRPr="00AE2C5A">
        <w:t>, lettering color and background color.</w:t>
      </w:r>
    </w:p>
    <w:p w:rsidR="00DE1A2C" w:rsidRPr="00AE2C5A" w:rsidRDefault="00DE1A2C" w:rsidP="006926C7">
      <w:pPr>
        <w:pStyle w:val="PR1"/>
      </w:pPr>
      <w:r w:rsidRPr="00AE2C5A">
        <w:t>Manufacturer's Literature and Data</w:t>
      </w:r>
      <w:r w:rsidR="00AE2C5A" w:rsidRPr="00AE2C5A">
        <w:t>:</w:t>
      </w:r>
    </w:p>
    <w:p w:rsidR="00DE1A2C" w:rsidRPr="00AE2C5A" w:rsidRDefault="00DE1A2C" w:rsidP="006926C7">
      <w:pPr>
        <w:pStyle w:val="PR2"/>
      </w:pPr>
      <w:r w:rsidRPr="00AE2C5A">
        <w:t>Description of each product.</w:t>
      </w:r>
    </w:p>
    <w:p w:rsidR="00DE1A2C" w:rsidRPr="00AE2C5A" w:rsidRDefault="00DE1A2C" w:rsidP="006926C7">
      <w:pPr>
        <w:pStyle w:val="PR2"/>
      </w:pPr>
      <w:r w:rsidRPr="00AE2C5A">
        <w:t>Installation instructions.</w:t>
      </w:r>
    </w:p>
    <w:p w:rsidR="00DE1A2C" w:rsidRPr="00AE2C5A" w:rsidRDefault="00DE1A2C" w:rsidP="006926C7">
      <w:pPr>
        <w:pStyle w:val="PR2"/>
      </w:pPr>
      <w:r w:rsidRPr="00AE2C5A">
        <w:t>Warranty.</w:t>
      </w:r>
    </w:p>
    <w:p w:rsidR="00614BBE" w:rsidRPr="00AE2C5A" w:rsidRDefault="00614BBE" w:rsidP="006926C7">
      <w:pPr>
        <w:pStyle w:val="PR1"/>
      </w:pPr>
      <w:r w:rsidRPr="00AE2C5A">
        <w:t>Samples</w:t>
      </w:r>
      <w:r w:rsidR="00AE2C5A" w:rsidRPr="00AE2C5A">
        <w:t>:</w:t>
      </w:r>
    </w:p>
    <w:p w:rsidR="00614BBE" w:rsidRPr="00AE2C5A" w:rsidRDefault="00AE2C5A" w:rsidP="006926C7">
      <w:pPr>
        <w:pStyle w:val="PR2"/>
      </w:pPr>
      <w:r>
        <w:t>Each Product: 152 mm (6 inch) // long // square //, each type and color //.</w:t>
      </w:r>
    </w:p>
    <w:p w:rsidR="00614BBE" w:rsidRPr="00AE2C5A" w:rsidRDefault="00AE2C5A" w:rsidP="006926C7">
      <w:pPr>
        <w:pStyle w:val="PR3"/>
      </w:pPr>
      <w:r>
        <w:t>Submit quantity required to show full color // and texture // range.</w:t>
      </w:r>
    </w:p>
    <w:p w:rsidR="00614BBE" w:rsidRPr="00AE2C5A" w:rsidRDefault="00AE2C5A" w:rsidP="006926C7">
      <w:pPr>
        <w:pStyle w:val="PR2"/>
      </w:pPr>
      <w:r>
        <w:t>// Trash Receptacle // Markers // Benches // Ash Receptacle // Flower Vase Receptacle //: Full sized, complete assembly.</w:t>
      </w:r>
    </w:p>
    <w:p w:rsidR="00614BBE" w:rsidRPr="00AE2C5A" w:rsidRDefault="00614BBE" w:rsidP="006926C7">
      <w:pPr>
        <w:pStyle w:val="PR2"/>
      </w:pPr>
      <w:r w:rsidRPr="00AE2C5A">
        <w:t>Approved samples may be incorporated into work.</w:t>
      </w:r>
    </w:p>
    <w:p w:rsidR="00C825A4" w:rsidRPr="00AE2C5A" w:rsidRDefault="00C825A4" w:rsidP="006926C7">
      <w:pPr>
        <w:pStyle w:val="PR1"/>
      </w:pPr>
      <w:r w:rsidRPr="00AE2C5A">
        <w:t>Qualifications</w:t>
      </w:r>
      <w:r w:rsidR="00AE2C5A" w:rsidRPr="00AE2C5A">
        <w:t xml:space="preserve">: </w:t>
      </w:r>
      <w:r w:rsidRPr="00AE2C5A">
        <w:t>Substantiate qualifications comply with specifications.</w:t>
      </w:r>
    </w:p>
    <w:p w:rsidR="00C825A4" w:rsidRPr="00AE2C5A" w:rsidRDefault="00AE2C5A" w:rsidP="006926C7">
      <w:pPr>
        <w:pStyle w:val="PR2"/>
      </w:pPr>
      <w:r>
        <w:t>Manufacturer // with project experience list //.</w:t>
      </w:r>
    </w:p>
    <w:p w:rsidR="00C825A4" w:rsidRPr="00AE2C5A" w:rsidRDefault="00AE2C5A" w:rsidP="006926C7">
      <w:pPr>
        <w:pStyle w:val="PR2"/>
      </w:pPr>
      <w:r>
        <w:t>Fabricator // with project experience list //.</w:t>
      </w:r>
    </w:p>
    <w:p w:rsidR="00C825A4" w:rsidRPr="00AE2C5A" w:rsidRDefault="00AE2C5A" w:rsidP="006926C7">
      <w:pPr>
        <w:pStyle w:val="PR2"/>
      </w:pPr>
      <w:r>
        <w:t>Installer // with project experience list //.</w:t>
      </w:r>
    </w:p>
    <w:p w:rsidR="00C825A4" w:rsidRPr="00AE2C5A" w:rsidRDefault="00C825A4" w:rsidP="006926C7">
      <w:pPr>
        <w:pStyle w:val="PR2"/>
      </w:pPr>
      <w:r w:rsidRPr="00AE2C5A">
        <w:t>Welders and welding procedures.</w:t>
      </w:r>
    </w:p>
    <w:p w:rsidR="00CA4413" w:rsidRPr="00AE2C5A" w:rsidRDefault="00CA4413" w:rsidP="005978A0">
      <w:pPr>
        <w:pStyle w:val="PR1"/>
      </w:pPr>
      <w:r w:rsidRPr="00AE2C5A">
        <w:t>Record Documentation</w:t>
      </w:r>
      <w:r w:rsidR="00AE2C5A" w:rsidRPr="00AE2C5A">
        <w:t>:</w:t>
      </w:r>
    </w:p>
    <w:p w:rsidR="00CA4413" w:rsidRPr="00AE2C5A" w:rsidRDefault="00CA4413" w:rsidP="006926C7">
      <w:pPr>
        <w:pStyle w:val="PR2"/>
      </w:pPr>
      <w:r w:rsidRPr="00AE2C5A">
        <w:t>Flag Sleeve</w:t>
      </w:r>
      <w:r w:rsidR="00AE2C5A" w:rsidRPr="00AE2C5A">
        <w:t xml:space="preserve">: </w:t>
      </w:r>
      <w:r w:rsidR="00376D32" w:rsidRPr="00AE2C5A">
        <w:t>A</w:t>
      </w:r>
      <w:r w:rsidRPr="00AE2C5A">
        <w:t xml:space="preserve">nnotated </w:t>
      </w:r>
      <w:r w:rsidR="00376D32" w:rsidRPr="00AE2C5A">
        <w:t xml:space="preserve">Record Drawings using </w:t>
      </w:r>
      <w:r w:rsidRPr="00AE2C5A">
        <w:t>swing tie measurements from prominent features, at approximate 90</w:t>
      </w:r>
      <w:r w:rsidR="00AE2C5A" w:rsidRPr="00AE2C5A">
        <w:noBreakHyphen/>
      </w:r>
      <w:r w:rsidRPr="00AE2C5A">
        <w:t xml:space="preserve"> degree angles.</w:t>
      </w:r>
    </w:p>
    <w:p w:rsidR="006D46B3" w:rsidRPr="00AE2C5A" w:rsidRDefault="006D46B3" w:rsidP="009D7D02">
      <w:pPr>
        <w:pStyle w:val="ART"/>
      </w:pPr>
      <w:r w:rsidRPr="00AE2C5A">
        <w:t>QUALITY ASSURANCE</w:t>
      </w:r>
    </w:p>
    <w:p w:rsidR="006D46B3" w:rsidRPr="00AE2C5A" w:rsidRDefault="006D46B3" w:rsidP="009D7D02">
      <w:pPr>
        <w:pStyle w:val="PR1"/>
      </w:pPr>
      <w:r w:rsidRPr="00AE2C5A">
        <w:t>Manufacturer, Fabricator, Installer Qualifications</w:t>
      </w:r>
      <w:r w:rsidR="00AE2C5A" w:rsidRPr="00AE2C5A">
        <w:t>:</w:t>
      </w:r>
    </w:p>
    <w:p w:rsidR="006D46B3" w:rsidRPr="00AE2C5A" w:rsidRDefault="006D46B3" w:rsidP="006D46B3">
      <w:pPr>
        <w:pStyle w:val="PR2"/>
      </w:pPr>
      <w:r w:rsidRPr="00AE2C5A">
        <w:t xml:space="preserve">Regularly manufactures, fabricates, </w:t>
      </w:r>
      <w:r w:rsidR="00E06397" w:rsidRPr="00AE2C5A">
        <w:t>and installs</w:t>
      </w:r>
      <w:r w:rsidRPr="00AE2C5A">
        <w:t xml:space="preserve"> specified products.</w:t>
      </w:r>
    </w:p>
    <w:p w:rsidR="006D46B3" w:rsidRPr="00AE2C5A" w:rsidRDefault="006D46B3" w:rsidP="006D46B3">
      <w:pPr>
        <w:pStyle w:val="PR2"/>
      </w:pPr>
      <w:r w:rsidRPr="00AE2C5A">
        <w:t>Manufactured, Fabricated, Installed, specified products with satisfactory service on five similar installations for minimum five years.</w:t>
      </w:r>
    </w:p>
    <w:p w:rsidR="006D46B3" w:rsidRPr="00AE2C5A" w:rsidRDefault="00AE2C5A" w:rsidP="006D46B3">
      <w:pPr>
        <w:pStyle w:val="PR3"/>
      </w:pPr>
      <w:r>
        <w:lastRenderedPageBreak/>
        <w:t>// Project Experience List: Provide contact names and addresses for completed projects. //</w:t>
      </w:r>
    </w:p>
    <w:p w:rsidR="008C4B29" w:rsidRPr="00AE2C5A" w:rsidRDefault="00AE2C5A" w:rsidP="008C4B29">
      <w:pPr>
        <w:pStyle w:val="PR4"/>
      </w:pPr>
      <w:r>
        <w:t>// Photographs, drawings and other documents showing character and quality of final installation //.</w:t>
      </w:r>
    </w:p>
    <w:p w:rsidR="006D46B3" w:rsidRPr="00AE2C5A" w:rsidRDefault="00AE2C5A" w:rsidP="009D7D02">
      <w:pPr>
        <w:pStyle w:val="PR1"/>
      </w:pPr>
      <w:r>
        <w:t>Installer Qualifications: // Product manufacturer. // Manufacturer authorized representative //.</w:t>
      </w:r>
    </w:p>
    <w:p w:rsidR="006D46B3" w:rsidRPr="00AE2C5A" w:rsidRDefault="006D46B3" w:rsidP="006D46B3">
      <w:pPr>
        <w:pStyle w:val="PR2"/>
      </w:pPr>
      <w:r w:rsidRPr="00AE2C5A">
        <w:t>Regularly installs specified products.</w:t>
      </w:r>
    </w:p>
    <w:p w:rsidR="006D46B3" w:rsidRPr="00AE2C5A" w:rsidRDefault="006D46B3" w:rsidP="006D46B3">
      <w:pPr>
        <w:pStyle w:val="PR2"/>
      </w:pPr>
      <w:r w:rsidRPr="00AE2C5A">
        <w:t>Installed specified products with satisfactory service on five similar installations for minimum five years.</w:t>
      </w:r>
    </w:p>
    <w:p w:rsidR="006D46B3" w:rsidRPr="00AE2C5A" w:rsidRDefault="00AE2C5A" w:rsidP="006D46B3">
      <w:pPr>
        <w:pStyle w:val="PR3"/>
      </w:pPr>
      <w:r>
        <w:t>// Project Experience List: Provide contact names and addresses for completed projects. //</w:t>
      </w:r>
    </w:p>
    <w:p w:rsidR="008C4B29" w:rsidRPr="00AE2C5A" w:rsidRDefault="00AE2C5A" w:rsidP="008C4B29">
      <w:pPr>
        <w:pStyle w:val="PR4"/>
      </w:pPr>
      <w:r>
        <w:t>// Photographs, drawings and other documents showing character and quality of final installation //.</w:t>
      </w:r>
    </w:p>
    <w:p w:rsidR="006D46B3" w:rsidRPr="00AE2C5A" w:rsidRDefault="00AE2C5A" w:rsidP="009D7D02">
      <w:pPr>
        <w:pStyle w:val="PR1"/>
      </w:pPr>
      <w:r>
        <w:t>Welders and Welding Procedures Qualifications: // AWS D1.1/D1.1M. // AWS D1.2/D1.2M //.</w:t>
      </w:r>
    </w:p>
    <w:p w:rsidR="00B27E73" w:rsidRPr="00AE2C5A" w:rsidRDefault="00B27E73" w:rsidP="00B27E73">
      <w:pPr>
        <w:pStyle w:val="ART"/>
      </w:pPr>
      <w:r w:rsidRPr="00AE2C5A">
        <w:t>DELIVERY</w:t>
      </w:r>
    </w:p>
    <w:p w:rsidR="00B27E73" w:rsidRPr="00AE2C5A" w:rsidRDefault="00B27E73" w:rsidP="00B27E73">
      <w:pPr>
        <w:pStyle w:val="PR1"/>
      </w:pPr>
      <w:r w:rsidRPr="00AE2C5A">
        <w:t>Deliver products in manufacturer's original sealed packaging.</w:t>
      </w:r>
    </w:p>
    <w:p w:rsidR="00B27E73" w:rsidRPr="00AE2C5A" w:rsidRDefault="00AE2C5A" w:rsidP="00B27E73">
      <w:pPr>
        <w:pStyle w:val="PR1"/>
      </w:pPr>
      <w:r>
        <w:t>Mark packaging, legibly. Indicate manufacturer's name or brand, type, // color, // production run number, and manufacture date.</w:t>
      </w:r>
    </w:p>
    <w:p w:rsidR="00B27E73" w:rsidRPr="00AE2C5A" w:rsidRDefault="00B27E73" w:rsidP="00B27E73">
      <w:pPr>
        <w:pStyle w:val="PR1"/>
      </w:pPr>
      <w:r w:rsidRPr="00AE2C5A">
        <w:t>Before installation, return or dispose of products within distorted, damaged, or opened packaging.</w:t>
      </w:r>
    </w:p>
    <w:p w:rsidR="00B27E73" w:rsidRPr="00AE2C5A" w:rsidRDefault="00B27E73" w:rsidP="00B27E73">
      <w:pPr>
        <w:pStyle w:val="ART"/>
      </w:pPr>
      <w:r w:rsidRPr="00AE2C5A">
        <w:t>STORAGE AND HANDLING</w:t>
      </w:r>
    </w:p>
    <w:p w:rsidR="00B27E73" w:rsidRPr="00AE2C5A" w:rsidRDefault="00AE2C5A" w:rsidP="00B27E73">
      <w:pPr>
        <w:pStyle w:val="PR1"/>
      </w:pPr>
      <w:r>
        <w:t>Store products indoors in dry, weathertight // conditioned // facility.</w:t>
      </w:r>
    </w:p>
    <w:p w:rsidR="00B27E73" w:rsidRPr="00AE2C5A" w:rsidRDefault="00B27E73" w:rsidP="00B27E73">
      <w:pPr>
        <w:pStyle w:val="PR1"/>
      </w:pPr>
      <w:r w:rsidRPr="00AE2C5A">
        <w:t>Protect products from damage during handling and construction operations.</w:t>
      </w:r>
    </w:p>
    <w:p w:rsidR="00B27E73" w:rsidRPr="00AE2C5A" w:rsidRDefault="00B27E73" w:rsidP="009D7D02">
      <w:pPr>
        <w:pStyle w:val="ART"/>
      </w:pPr>
      <w:r w:rsidRPr="00AE2C5A">
        <w:t>WARRANTY</w:t>
      </w:r>
    </w:p>
    <w:p w:rsidR="00B27E73" w:rsidRPr="00AE2C5A" w:rsidRDefault="00B27E73" w:rsidP="00F557F1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>Always retain construction warranty. FAR includes Contractor's one year labor and material warranty.</w:t>
      </w:r>
    </w:p>
    <w:p w:rsidR="00B27E73" w:rsidRPr="00AE2C5A" w:rsidRDefault="00B27E73" w:rsidP="00B27E73">
      <w:pPr>
        <w:pStyle w:val="PR1"/>
      </w:pPr>
      <w:r w:rsidRPr="00AE2C5A">
        <w:t>Construction Warranty</w:t>
      </w:r>
      <w:r w:rsidR="00AE2C5A" w:rsidRPr="00AE2C5A">
        <w:t xml:space="preserve">: </w:t>
      </w:r>
      <w:r w:rsidRPr="00AE2C5A">
        <w:t>FAR clause 52.246</w:t>
      </w:r>
      <w:r w:rsidR="00AE2C5A" w:rsidRPr="00AE2C5A">
        <w:noBreakHyphen/>
      </w:r>
      <w:r w:rsidRPr="00AE2C5A">
        <w:t>21, "Warranty of Construction."</w:t>
      </w:r>
    </w:p>
    <w:p w:rsidR="00B27E73" w:rsidRPr="00AE2C5A" w:rsidRDefault="00B27E73" w:rsidP="00F557F1">
      <w:pPr>
        <w:pStyle w:val="CMT"/>
      </w:pPr>
      <w:r w:rsidRPr="00AE2C5A">
        <w:lastRenderedPageBreak/>
        <w:t>SPEC WRITER NOTE</w:t>
      </w:r>
      <w:r w:rsidR="00AE2C5A" w:rsidRPr="00AE2C5A">
        <w:t xml:space="preserve">: </w:t>
      </w:r>
      <w:r w:rsidRPr="00AE2C5A">
        <w:t>Specify extended manufacturer's warranties for materials only.</w:t>
      </w:r>
    </w:p>
    <w:p w:rsidR="00B27E73" w:rsidRPr="00AE2C5A" w:rsidRDefault="00AE2C5A" w:rsidP="00B27E73">
      <w:pPr>
        <w:pStyle w:val="PR1"/>
      </w:pPr>
      <w:r>
        <w:t>Manufacturer's Warranty: Warrant // benches // bollards // ______ // against material and manufacturing defects.</w:t>
      </w:r>
    </w:p>
    <w:p w:rsidR="00B27E73" w:rsidRPr="00AE2C5A" w:rsidRDefault="00B27E73" w:rsidP="00F557F1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>Specify customarily available warranty period for specified products.</w:t>
      </w:r>
    </w:p>
    <w:p w:rsidR="00B27E73" w:rsidRPr="00AE2C5A" w:rsidRDefault="00AE2C5A" w:rsidP="00B27E73">
      <w:pPr>
        <w:pStyle w:val="PR2"/>
      </w:pPr>
      <w:r>
        <w:t>Warranty Period: // Three years // ______ //.</w:t>
      </w:r>
    </w:p>
    <w:p w:rsidR="00B65DA6" w:rsidRPr="00AE2C5A" w:rsidRDefault="00B65DA6" w:rsidP="005978A0">
      <w:pPr>
        <w:pStyle w:val="PRT"/>
      </w:pPr>
      <w:r w:rsidRPr="00AE2C5A">
        <w:t>PRODUCTS</w:t>
      </w:r>
      <w:r w:rsidR="00AE2C5A" w:rsidRPr="00AE2C5A">
        <w:t xml:space="preserve"> - </w:t>
      </w:r>
      <w:r w:rsidR="009D6A43" w:rsidRPr="00AE2C5A">
        <w:t>GENERAL</w:t>
      </w:r>
    </w:p>
    <w:p w:rsidR="00F46B51" w:rsidRPr="00AE2C5A" w:rsidRDefault="00F46B51" w:rsidP="00F46B51">
      <w:pPr>
        <w:pStyle w:val="ART"/>
      </w:pPr>
      <w:r w:rsidRPr="00AE2C5A">
        <w:t>PRODUCTS</w:t>
      </w:r>
      <w:r w:rsidR="00AE2C5A" w:rsidRPr="00AE2C5A">
        <w:t xml:space="preserve"> - </w:t>
      </w:r>
      <w:r w:rsidRPr="00AE2C5A">
        <w:t>GENERAL</w:t>
      </w:r>
    </w:p>
    <w:p w:rsidR="003842CC" w:rsidRPr="00AE2C5A" w:rsidRDefault="003842CC" w:rsidP="006926C7">
      <w:pPr>
        <w:pStyle w:val="PR1"/>
      </w:pPr>
      <w:r w:rsidRPr="00AE2C5A">
        <w:t>Basis of Design</w:t>
      </w:r>
      <w:r w:rsidR="00AE2C5A" w:rsidRPr="00AE2C5A">
        <w:t>: Section 09 06 00</w:t>
      </w:r>
      <w:r w:rsidRPr="00AE2C5A">
        <w:t>, SCHEDULE FOR FINISHES.</w:t>
      </w:r>
    </w:p>
    <w:p w:rsidR="009D6A43" w:rsidRPr="00AE2C5A" w:rsidRDefault="00AE2C5A" w:rsidP="006926C7">
      <w:pPr>
        <w:pStyle w:val="PR1"/>
      </w:pPr>
      <w:r>
        <w:t>Provide each product from one manufacturer // and from one production run //.</w:t>
      </w:r>
    </w:p>
    <w:p w:rsidR="000461D5" w:rsidRPr="00AE2C5A" w:rsidRDefault="003B05BD" w:rsidP="00BD12E1">
      <w:pPr>
        <w:pStyle w:val="CMT"/>
      </w:pPr>
      <w:r w:rsidRPr="00AE2C5A">
        <w:t>SPEC WRITER NOTE</w:t>
      </w:r>
      <w:r w:rsidR="00AE2C5A" w:rsidRPr="00AE2C5A">
        <w:t xml:space="preserve">: </w:t>
      </w:r>
      <w:r w:rsidR="00674823" w:rsidRPr="00AE2C5A">
        <w:t>P</w:t>
      </w:r>
      <w:r w:rsidRPr="00AE2C5A">
        <w:t xml:space="preserve">roducts </w:t>
      </w:r>
      <w:r w:rsidR="00674823" w:rsidRPr="00AE2C5A">
        <w:t xml:space="preserve">below are </w:t>
      </w:r>
      <w:r w:rsidRPr="00AE2C5A">
        <w:t>use</w:t>
      </w:r>
      <w:r w:rsidR="00674823" w:rsidRPr="00AE2C5A">
        <w:t>d</w:t>
      </w:r>
      <w:r w:rsidRPr="00AE2C5A">
        <w:t xml:space="preserve"> at </w:t>
      </w:r>
      <w:r w:rsidR="00AE2C5A" w:rsidRPr="00AE2C5A">
        <w:t>NCA </w:t>
      </w:r>
      <w:r w:rsidRPr="00AE2C5A">
        <w:t>Cemetery projects as “standardized facilities”.</w:t>
      </w:r>
      <w:r w:rsidR="00BF2337" w:rsidRPr="00AE2C5A">
        <w:t xml:space="preserve"> </w:t>
      </w:r>
      <w:r w:rsidR="00D6782A" w:rsidRPr="00AE2C5A">
        <w:t>R</w:t>
      </w:r>
      <w:r w:rsidRPr="00AE2C5A">
        <w:t>elative specification paragraph are performance based, written around specific products for “standardization”</w:t>
      </w:r>
      <w:r w:rsidR="006924EB" w:rsidRPr="00AE2C5A">
        <w:t>.</w:t>
      </w:r>
    </w:p>
    <w:p w:rsidR="000461D5" w:rsidRPr="00AE2C5A" w:rsidRDefault="003B05BD" w:rsidP="00BD12E1">
      <w:pPr>
        <w:pStyle w:val="ART"/>
      </w:pPr>
      <w:r w:rsidRPr="00AE2C5A">
        <w:t>FLOWER WATERING STATIONS</w:t>
      </w:r>
    </w:p>
    <w:p w:rsidR="000461D5" w:rsidRPr="00AE2C5A" w:rsidRDefault="00AE2C5A" w:rsidP="00BD12E1">
      <w:pPr>
        <w:pStyle w:val="PR1"/>
      </w:pPr>
      <w:r>
        <w:t>General: Materials, finishes and colors // match existing // as indicated on Drawings. //.</w:t>
      </w:r>
    </w:p>
    <w:p w:rsidR="00BF2337" w:rsidRPr="00AE2C5A" w:rsidRDefault="003B05BD">
      <w:pPr>
        <w:pStyle w:val="CMT"/>
      </w:pPr>
      <w:r w:rsidRPr="00AE2C5A">
        <w:t>SPEC WRITER NOTE</w:t>
      </w:r>
      <w:r w:rsidR="00AE2C5A" w:rsidRPr="00AE2C5A">
        <w:t xml:space="preserve">: </w:t>
      </w:r>
      <w:r w:rsidR="00F26E65" w:rsidRPr="00AE2C5A">
        <w:t xml:space="preserve">Use paragraph below </w:t>
      </w:r>
      <w:r w:rsidR="00C04112" w:rsidRPr="00AE2C5A">
        <w:t>for</w:t>
      </w:r>
      <w:r w:rsidRPr="00AE2C5A">
        <w:t xml:space="preserve"> projects whe</w:t>
      </w:r>
      <w:r w:rsidR="00F26E65" w:rsidRPr="00AE2C5A">
        <w:t xml:space="preserve">n </w:t>
      </w:r>
      <w:r w:rsidRPr="00AE2C5A">
        <w:t xml:space="preserve">flower watering station is </w:t>
      </w:r>
      <w:r w:rsidR="00AE2C5A" w:rsidRPr="00AE2C5A">
        <w:t>NCA </w:t>
      </w:r>
      <w:r w:rsidRPr="00AE2C5A">
        <w:t xml:space="preserve">unofficial “Victor Stanley” standard, </w:t>
      </w:r>
      <w:r w:rsidR="00D6782A" w:rsidRPr="00AE2C5A">
        <w:t xml:space="preserve">both </w:t>
      </w:r>
      <w:r w:rsidRPr="00AE2C5A">
        <w:t>new or matching existing facilities.</w:t>
      </w:r>
      <w:r w:rsidR="00BF2337" w:rsidRPr="00AE2C5A">
        <w:t xml:space="preserve"> </w:t>
      </w:r>
      <w:r w:rsidR="00D6782A" w:rsidRPr="00AE2C5A">
        <w:t>P</w:t>
      </w:r>
      <w:r w:rsidRPr="00AE2C5A">
        <w:t>roduct information</w:t>
      </w:r>
      <w:r w:rsidR="00AE2C5A" w:rsidRPr="00AE2C5A">
        <w:t xml:space="preserve">: </w:t>
      </w:r>
      <w:r w:rsidRPr="00AE2C5A">
        <w:t>Victor Stanley Ironsides S</w:t>
      </w:r>
      <w:r w:rsidR="00AE2C5A" w:rsidRPr="00AE2C5A">
        <w:noBreakHyphen/>
      </w:r>
      <w:r w:rsidRPr="00AE2C5A">
        <w:t>42</w:t>
      </w:r>
      <w:r w:rsidR="00A849D4" w:rsidRPr="00AE2C5A">
        <w:t>.</w:t>
      </w:r>
    </w:p>
    <w:p w:rsidR="00694E6A" w:rsidRPr="00AE2C5A" w:rsidRDefault="00694E6A" w:rsidP="00694E6A">
      <w:pPr>
        <w:pStyle w:val="ART"/>
      </w:pPr>
      <w:r w:rsidRPr="00AE2C5A">
        <w:t>GRAVESITE LAYOUT MARKERS</w:t>
      </w:r>
    </w:p>
    <w:p w:rsidR="00694E6A" w:rsidRPr="00AE2C5A" w:rsidRDefault="00AE2C5A" w:rsidP="00694E6A">
      <w:pPr>
        <w:pStyle w:val="PR1"/>
      </w:pPr>
      <w:r>
        <w:t>General: Provide // both // Gravesite Grid Monuments // and // Gravesite Grid Markers //.</w:t>
      </w:r>
    </w:p>
    <w:p w:rsidR="00694E6A" w:rsidRPr="00AE2C5A" w:rsidRDefault="00694E6A" w:rsidP="006926C7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>Include both or select product specified below.</w:t>
      </w:r>
    </w:p>
    <w:p w:rsidR="00694E6A" w:rsidRPr="00AE2C5A" w:rsidRDefault="00AE2C5A" w:rsidP="00694E6A">
      <w:pPr>
        <w:pStyle w:val="PR2"/>
      </w:pPr>
      <w:r>
        <w:t>Gravesite Grid Monuments: Bronze survey marker (monument marker) set into // cast</w:t>
      </w:r>
      <w:r>
        <w:noBreakHyphen/>
        <w:t>in</w:t>
      </w:r>
      <w:r>
        <w:noBreakHyphen/>
        <w:t>place concrete base // precast concrete base field set in concrete //.</w:t>
      </w:r>
    </w:p>
    <w:p w:rsidR="008867CF" w:rsidRPr="003D5E7F" w:rsidRDefault="00BB5373" w:rsidP="00BB5373">
      <w:pPr>
        <w:pStyle w:val="CMT"/>
      </w:pPr>
      <w:r w:rsidRPr="00AE2C5A">
        <w:lastRenderedPageBreak/>
        <w:t>SPEC WRITER NOTE</w:t>
      </w:r>
      <w:r w:rsidR="00AE2C5A" w:rsidRPr="00AE2C5A">
        <w:t xml:space="preserve">: </w:t>
      </w:r>
      <w:r w:rsidRPr="00AE2C5A">
        <w:t>Follow link to this product</w:t>
      </w:r>
      <w:r w:rsidR="00AE2C5A" w:rsidRPr="00AE2C5A">
        <w:t xml:space="preserve">: </w:t>
      </w:r>
      <w:r w:rsidR="008867CF" w:rsidRPr="002123A3">
        <w:fldChar w:fldCharType="begin"/>
      </w:r>
      <w:r w:rsidR="008867CF" w:rsidRPr="003D5E7F">
        <w:instrText xml:space="preserve"> HYPERLINK "http://www.berntsen.com/GoShopping/Surveying/ConcreteSurveyMarkers/BronzeConcreteSurveyMarkers/tabid/1750/ctl/ViewProduct/mid/584/itemID/374/Default.aspx.</w:instrText>
      </w:r>
    </w:p>
    <w:p w:rsidR="008867CF" w:rsidRPr="003D5E7F" w:rsidRDefault="008867CF" w:rsidP="00BB5373">
      <w:pPr>
        <w:pStyle w:val="CMT"/>
      </w:pPr>
      <w:r w:rsidRPr="003D5E7F">
        <w:instrText xml:space="preserve">" </w:instrText>
      </w:r>
      <w:r w:rsidRPr="002123A3">
        <w:fldChar w:fldCharType="separate"/>
      </w:r>
      <w:r w:rsidRPr="003D5E7F">
        <w:t>www.berntsen.com/GoShopping/Surveying/ConcreteSurveyMarkers/BronzeConcreteSurveyMarkers/tabid/1750/ctl/ViewProduct/mid/584/itemID/374/Default.aspx.</w:t>
      </w:r>
    </w:p>
    <w:p w:rsidR="00BB5373" w:rsidRPr="00AE2C5A" w:rsidRDefault="008867CF" w:rsidP="00BB5373">
      <w:pPr>
        <w:pStyle w:val="CMT"/>
      </w:pPr>
      <w:r w:rsidRPr="002123A3">
        <w:fldChar w:fldCharType="end"/>
      </w:r>
      <w:r w:rsidR="00BB5373" w:rsidRPr="00AE2C5A">
        <w:tab/>
      </w:r>
      <w:proofErr w:type="gramStart"/>
      <w:r w:rsidR="00BB5373" w:rsidRPr="00AE2C5A">
        <w:t>(CTRL + CLICK to follow link)</w:t>
      </w:r>
      <w:r w:rsidR="002D4A54" w:rsidRPr="00AE2C5A">
        <w:t>.</w:t>
      </w:r>
      <w:proofErr w:type="gramEnd"/>
    </w:p>
    <w:p w:rsidR="00694E6A" w:rsidRPr="00AE2C5A" w:rsidRDefault="00694E6A" w:rsidP="00694E6A">
      <w:pPr>
        <w:pStyle w:val="PR3"/>
      </w:pPr>
      <w:r w:rsidRPr="00AE2C5A">
        <w:t>Materials</w:t>
      </w:r>
      <w:r w:rsidR="00AE2C5A" w:rsidRPr="00AE2C5A">
        <w:t>:</w:t>
      </w:r>
    </w:p>
    <w:p w:rsidR="00694E6A" w:rsidRPr="00AE2C5A" w:rsidRDefault="00AE2C5A" w:rsidP="00694E6A">
      <w:pPr>
        <w:pStyle w:val="PR4"/>
      </w:pPr>
      <w:r>
        <w:t>Monument Base: // Cast</w:t>
      </w:r>
      <w:r>
        <w:noBreakHyphen/>
        <w:t>in</w:t>
      </w:r>
      <w:r>
        <w:noBreakHyphen/>
        <w:t>place // Precast // concrete monument base, // or field setting concrete, // minimum of 24.1 MPa (3,500 psi) @ 28 days, reinforcement and dimensions as indicated on Drawings.</w:t>
      </w:r>
    </w:p>
    <w:p w:rsidR="00694E6A" w:rsidRPr="00AE2C5A" w:rsidRDefault="00694E6A" w:rsidP="00694E6A">
      <w:pPr>
        <w:pStyle w:val="PR4"/>
      </w:pPr>
      <w:r w:rsidRPr="00AE2C5A">
        <w:t>Monument Marker</w:t>
      </w:r>
      <w:r w:rsidR="00AE2C5A" w:rsidRPr="00AE2C5A">
        <w:t xml:space="preserve">: </w:t>
      </w:r>
      <w:r w:rsidRPr="00AE2C5A">
        <w:t>Domed</w:t>
      </w:r>
      <w:r w:rsidR="00AE2C5A" w:rsidRPr="00AE2C5A">
        <w:noBreakHyphen/>
      </w:r>
      <w:r w:rsidRPr="00AE2C5A">
        <w:t>top, 89</w:t>
      </w:r>
      <w:r w:rsidR="00AE2C5A" w:rsidRPr="00AE2C5A">
        <w:t> mm (</w:t>
      </w:r>
      <w:r w:rsidRPr="00AE2C5A">
        <w:t>3 1/2") diameter, bronze concrete survey marker with integral locator magnet, and flared anchor post for concrete</w:t>
      </w:r>
      <w:r w:rsidR="00D6782A" w:rsidRPr="00AE2C5A">
        <w:t xml:space="preserve"> installation</w:t>
      </w:r>
      <w:r w:rsidRPr="00AE2C5A">
        <w:t>.</w:t>
      </w:r>
    </w:p>
    <w:p w:rsidR="008867CF" w:rsidRPr="003D5E7F" w:rsidRDefault="00BB5373" w:rsidP="00BB5373">
      <w:pPr>
        <w:pStyle w:val="CMT"/>
      </w:pPr>
      <w:r w:rsidRPr="00AE2C5A">
        <w:t>SPEC WRITER NOTES</w:t>
      </w:r>
      <w:r w:rsidR="00AE2C5A" w:rsidRPr="00AE2C5A">
        <w:t xml:space="preserve">: </w:t>
      </w:r>
      <w:r w:rsidRPr="00AE2C5A">
        <w:t>Follow the link to this product</w:t>
      </w:r>
      <w:r w:rsidR="00AE2C5A" w:rsidRPr="00AE2C5A">
        <w:t xml:space="preserve">: </w:t>
      </w:r>
      <w:r w:rsidR="008867CF" w:rsidRPr="002123A3">
        <w:fldChar w:fldCharType="begin"/>
      </w:r>
      <w:r w:rsidR="008867CF" w:rsidRPr="003D5E7F">
        <w:instrText xml:space="preserve"> HYPERLINK "http://www.berntsen.com/GoShopping/Surveying/RebarPipeCaps/BronzeSurveyCapsforRebar/314diametercaps/tabid/1790/ctl/ViewProduct/mid/624/itemID/889/Default.aspx.</w:instrText>
      </w:r>
    </w:p>
    <w:p w:rsidR="008867CF" w:rsidRPr="003D5E7F" w:rsidRDefault="008867CF" w:rsidP="00BB5373">
      <w:pPr>
        <w:pStyle w:val="CMT"/>
      </w:pPr>
      <w:r w:rsidRPr="003D5E7F">
        <w:instrText xml:space="preserve">" </w:instrText>
      </w:r>
      <w:r w:rsidRPr="002123A3">
        <w:fldChar w:fldCharType="separate"/>
      </w:r>
      <w:r w:rsidRPr="003D5E7F">
        <w:t>www.berntsen.com/GoShopping/Surveying/RebarPipeCaps/BronzeSurveyCapsforRebar/314diametercaps/tabid/1790/ctl/ViewProduct/mid/624/itemID/889/Default.aspx.</w:t>
      </w:r>
    </w:p>
    <w:p w:rsidR="00BB5373" w:rsidRPr="00AE2C5A" w:rsidRDefault="008867CF" w:rsidP="00BB5373">
      <w:pPr>
        <w:pStyle w:val="CMT"/>
      </w:pPr>
      <w:r w:rsidRPr="002123A3">
        <w:fldChar w:fldCharType="end"/>
      </w:r>
      <w:r w:rsidR="00BB5373" w:rsidRPr="00AE2C5A">
        <w:tab/>
      </w:r>
      <w:proofErr w:type="gramStart"/>
      <w:r w:rsidR="00BB5373" w:rsidRPr="00AE2C5A">
        <w:t>(CTRL + CLICK to follow link)</w:t>
      </w:r>
      <w:r w:rsidR="001672CE" w:rsidRPr="00AE2C5A">
        <w:t>.</w:t>
      </w:r>
      <w:proofErr w:type="gramEnd"/>
    </w:p>
    <w:p w:rsidR="00694E6A" w:rsidRPr="00AE2C5A" w:rsidRDefault="00694E6A" w:rsidP="00694E6A">
      <w:pPr>
        <w:pStyle w:val="PR2"/>
      </w:pPr>
      <w:r w:rsidRPr="00AE2C5A">
        <w:t>Gravesite Grid Markers</w:t>
      </w:r>
      <w:r w:rsidR="00AE2C5A" w:rsidRPr="00AE2C5A">
        <w:t xml:space="preserve">: </w:t>
      </w:r>
      <w:r w:rsidRPr="00AE2C5A">
        <w:t xml:space="preserve">Bronze survey </w:t>
      </w:r>
      <w:proofErr w:type="gramStart"/>
      <w:r w:rsidRPr="00AE2C5A">
        <w:t>marker (Grid Marker) with insulator set on No. 10 soft metric (No. 6) rebar</w:t>
      </w:r>
      <w:proofErr w:type="gramEnd"/>
      <w:r w:rsidRPr="00AE2C5A">
        <w:t>.</w:t>
      </w:r>
    </w:p>
    <w:p w:rsidR="00694E6A" w:rsidRPr="00AE2C5A" w:rsidRDefault="00694E6A" w:rsidP="00694E6A">
      <w:pPr>
        <w:pStyle w:val="PR3"/>
      </w:pPr>
      <w:r w:rsidRPr="00AE2C5A">
        <w:t>Materials</w:t>
      </w:r>
      <w:r w:rsidR="00AE2C5A" w:rsidRPr="00AE2C5A">
        <w:t>:</w:t>
      </w:r>
    </w:p>
    <w:p w:rsidR="00694E6A" w:rsidRPr="00AE2C5A" w:rsidRDefault="00694E6A" w:rsidP="00694E6A">
      <w:pPr>
        <w:pStyle w:val="PR4"/>
      </w:pPr>
      <w:r w:rsidRPr="00AE2C5A">
        <w:t>Grid Marker</w:t>
      </w:r>
      <w:r w:rsidR="00AE2C5A" w:rsidRPr="00AE2C5A">
        <w:t xml:space="preserve">: </w:t>
      </w:r>
      <w:r w:rsidRPr="00AE2C5A">
        <w:t>Domed</w:t>
      </w:r>
      <w:r w:rsidR="00AE2C5A" w:rsidRPr="00AE2C5A">
        <w:noBreakHyphen/>
      </w:r>
      <w:r w:rsidRPr="00AE2C5A">
        <w:t>top, 81</w:t>
      </w:r>
      <w:r w:rsidR="00AE2C5A" w:rsidRPr="00AE2C5A">
        <w:t> mm (</w:t>
      </w:r>
      <w:r w:rsidRPr="00AE2C5A">
        <w:t>3 1/4</w:t>
      </w:r>
      <w:r w:rsidR="00AE2C5A" w:rsidRPr="00AE2C5A">
        <w:t> inches)</w:t>
      </w:r>
      <w:r w:rsidR="00E06397" w:rsidRPr="00AE2C5A">
        <w:t xml:space="preserve"> </w:t>
      </w:r>
      <w:r w:rsidRPr="00AE2C5A">
        <w:t>diameter, bronze concrete marker.</w:t>
      </w:r>
    </w:p>
    <w:p w:rsidR="00694E6A" w:rsidRPr="00AE2C5A" w:rsidRDefault="00694E6A" w:rsidP="00694E6A">
      <w:pPr>
        <w:pStyle w:val="PR4"/>
      </w:pPr>
      <w:r w:rsidRPr="00AE2C5A">
        <w:t>Rebar</w:t>
      </w:r>
      <w:r w:rsidR="00AE2C5A" w:rsidRPr="00AE2C5A">
        <w:t xml:space="preserve">: </w:t>
      </w:r>
      <w:r w:rsidRPr="00AE2C5A">
        <w:t>Manufacturer's standard rebar, No. 10 soft metric (No. 6)</w:t>
      </w:r>
      <w:r w:rsidR="00AE2C5A" w:rsidRPr="00AE2C5A">
        <w:t xml:space="preserve">; </w:t>
      </w:r>
      <w:r w:rsidRPr="00AE2C5A">
        <w:t>dimension as indicated on Drawings.</w:t>
      </w:r>
    </w:p>
    <w:p w:rsidR="00694E6A" w:rsidRPr="00AE2C5A" w:rsidRDefault="00694E6A" w:rsidP="00694E6A">
      <w:pPr>
        <w:pStyle w:val="PR4"/>
      </w:pPr>
      <w:r w:rsidRPr="00AE2C5A">
        <w:t>Insulator</w:t>
      </w:r>
      <w:r w:rsidR="00AE2C5A" w:rsidRPr="00AE2C5A">
        <w:t xml:space="preserve">: </w:t>
      </w:r>
      <w:r w:rsidRPr="00AE2C5A">
        <w:t>Manufacturer's standard plastic insulator.</w:t>
      </w:r>
    </w:p>
    <w:p w:rsidR="00694E6A" w:rsidRPr="00AE2C5A" w:rsidRDefault="00694E6A" w:rsidP="00694E6A">
      <w:pPr>
        <w:pStyle w:val="PR1"/>
      </w:pPr>
      <w:r w:rsidRPr="00AE2C5A">
        <w:t>Text and Cross</w:t>
      </w:r>
      <w:r w:rsidR="00AE2C5A" w:rsidRPr="00AE2C5A">
        <w:noBreakHyphen/>
      </w:r>
      <w:r w:rsidRPr="00AE2C5A">
        <w:t>hairs</w:t>
      </w:r>
      <w:r w:rsidR="00AE2C5A" w:rsidRPr="00AE2C5A">
        <w:t xml:space="preserve">: </w:t>
      </w:r>
      <w:r w:rsidRPr="00AE2C5A">
        <w:t>Top text as indicated on Drawings.</w:t>
      </w:r>
    </w:p>
    <w:p w:rsidR="00694E6A" w:rsidRPr="00AE2C5A" w:rsidRDefault="00694E6A" w:rsidP="00694E6A">
      <w:pPr>
        <w:pStyle w:val="PR2"/>
      </w:pPr>
      <w:r w:rsidRPr="00AE2C5A">
        <w:t>Text</w:t>
      </w:r>
      <w:r w:rsidR="00AE2C5A" w:rsidRPr="00AE2C5A">
        <w:t xml:space="preserve">: </w:t>
      </w:r>
      <w:r w:rsidRPr="00AE2C5A">
        <w:t>All caps, 4.75</w:t>
      </w:r>
      <w:r w:rsidR="00AE2C5A" w:rsidRPr="00AE2C5A">
        <w:t> mm (</w:t>
      </w:r>
      <w:r w:rsidRPr="00AE2C5A">
        <w:t>3/16</w:t>
      </w:r>
      <w:r w:rsidR="00AE2C5A" w:rsidRPr="00AE2C5A">
        <w:t> inches)</w:t>
      </w:r>
      <w:r w:rsidR="00E06397" w:rsidRPr="00AE2C5A">
        <w:t xml:space="preserve"> </w:t>
      </w:r>
      <w:r w:rsidRPr="00AE2C5A">
        <w:t>high.</w:t>
      </w:r>
    </w:p>
    <w:p w:rsidR="00694E6A" w:rsidRPr="00AE2C5A" w:rsidRDefault="00694E6A" w:rsidP="00694E6A">
      <w:pPr>
        <w:pStyle w:val="PR2"/>
      </w:pPr>
      <w:r w:rsidRPr="00AE2C5A">
        <w:t>Cross hairs</w:t>
      </w:r>
      <w:r w:rsidR="00AE2C5A" w:rsidRPr="00AE2C5A">
        <w:t xml:space="preserve">: </w:t>
      </w:r>
      <w:r w:rsidRPr="00AE2C5A">
        <w:t xml:space="preserve">Field </w:t>
      </w:r>
      <w:proofErr w:type="gramStart"/>
      <w:r w:rsidRPr="00AE2C5A">
        <w:t>engrave</w:t>
      </w:r>
      <w:proofErr w:type="gramEnd"/>
      <w:r w:rsidRPr="00AE2C5A">
        <w:t xml:space="preserve"> as indicated on Drawings. Align gravesite grid and engrave based on surveyed location data.</w:t>
      </w:r>
    </w:p>
    <w:p w:rsidR="00694E6A" w:rsidRPr="00AE2C5A" w:rsidRDefault="00694E6A" w:rsidP="00694E6A">
      <w:pPr>
        <w:pStyle w:val="CMT"/>
      </w:pPr>
      <w:r w:rsidRPr="00AE2C5A">
        <w:lastRenderedPageBreak/>
        <w:t>SPEC WRITER NOTE</w:t>
      </w:r>
      <w:r w:rsidR="00AE2C5A" w:rsidRPr="00AE2C5A">
        <w:t xml:space="preserve">: </w:t>
      </w:r>
      <w:r w:rsidRPr="00AE2C5A">
        <w:t>Select and modify appropriate paragraphs depending upon project site conditions. Generally, match existing facilities, unless project work scope specifically requires otherwise.</w:t>
      </w:r>
    </w:p>
    <w:p w:rsidR="000461D5" w:rsidRPr="00AE2C5A" w:rsidRDefault="003B05BD" w:rsidP="00BD12E1">
      <w:pPr>
        <w:pStyle w:val="ART"/>
      </w:pPr>
      <w:r w:rsidRPr="00AE2C5A">
        <w:t>TRASH RECEPTACLE</w:t>
      </w:r>
    </w:p>
    <w:p w:rsidR="000461D5" w:rsidRPr="00AE2C5A" w:rsidRDefault="00AE2C5A" w:rsidP="00BD12E1">
      <w:pPr>
        <w:pStyle w:val="PR1"/>
      </w:pPr>
      <w:r>
        <w:t xml:space="preserve">Trash Receptacles: // Match existing. // </w:t>
      </w:r>
      <w:proofErr w:type="gramStart"/>
      <w:r>
        <w:t>Provide</w:t>
      </w:r>
      <w:proofErr w:type="gramEnd"/>
      <w:r>
        <w:t xml:space="preserve"> as indicated on Drawings or approved equal //.</w:t>
      </w:r>
    </w:p>
    <w:p w:rsidR="008B1FA7" w:rsidRPr="00AE2C5A" w:rsidRDefault="00893AC6" w:rsidP="00BD12E1">
      <w:pPr>
        <w:pStyle w:val="PR2"/>
      </w:pPr>
      <w:r w:rsidRPr="00AE2C5A">
        <w:t>Steel B</w:t>
      </w:r>
      <w:r w:rsidR="003B05BD" w:rsidRPr="00AE2C5A">
        <w:t xml:space="preserve">ody </w:t>
      </w:r>
      <w:r w:rsidRPr="00AE2C5A">
        <w:t>C</w:t>
      </w:r>
      <w:r w:rsidR="003B05BD" w:rsidRPr="00AE2C5A">
        <w:t>onstruction</w:t>
      </w:r>
      <w:r w:rsidR="00AE2C5A" w:rsidRPr="00AE2C5A">
        <w:t>:</w:t>
      </w:r>
    </w:p>
    <w:p w:rsidR="008B1FA7" w:rsidRPr="00AE2C5A" w:rsidRDefault="008B1FA7" w:rsidP="005978A0">
      <w:pPr>
        <w:pStyle w:val="PR3"/>
      </w:pPr>
      <w:r w:rsidRPr="00AE2C5A">
        <w:t>Vertical Bar</w:t>
      </w:r>
      <w:r w:rsidR="00AE2C5A" w:rsidRPr="00AE2C5A">
        <w:t xml:space="preserve">: </w:t>
      </w:r>
      <w:r w:rsidR="00BA347B" w:rsidRPr="00AE2C5A">
        <w:t xml:space="preserve">Solid steel, </w:t>
      </w:r>
      <w:r w:rsidR="003B05BD" w:rsidRPr="00AE2C5A">
        <w:t>9.53</w:t>
      </w:r>
      <w:r w:rsidR="000F31CB" w:rsidRPr="00AE2C5A">
        <w:t xml:space="preserve"> </w:t>
      </w:r>
      <w:r w:rsidR="003B05BD" w:rsidRPr="00AE2C5A">
        <w:t>mm x 25.4</w:t>
      </w:r>
      <w:r w:rsidR="00AE2C5A" w:rsidRPr="00AE2C5A">
        <w:t> mm (</w:t>
      </w:r>
      <w:r w:rsidR="003B05BD" w:rsidRPr="00AE2C5A">
        <w:t>3/8</w:t>
      </w:r>
      <w:r w:rsidRPr="00AE2C5A">
        <w:t xml:space="preserve"> </w:t>
      </w:r>
      <w:r w:rsidR="003B05BD" w:rsidRPr="00AE2C5A">
        <w:t>x 1</w:t>
      </w:r>
      <w:r w:rsidR="00AE2C5A" w:rsidRPr="00AE2C5A">
        <w:t> inch)</w:t>
      </w:r>
      <w:r w:rsidRPr="00AE2C5A">
        <w:t>.</w:t>
      </w:r>
    </w:p>
    <w:p w:rsidR="00BA347B" w:rsidRPr="00AE2C5A" w:rsidRDefault="00BA347B" w:rsidP="005978A0">
      <w:pPr>
        <w:pStyle w:val="PR3"/>
      </w:pPr>
      <w:r w:rsidRPr="00AE2C5A">
        <w:t>Horizontal Bands</w:t>
      </w:r>
      <w:r w:rsidR="00AE2C5A" w:rsidRPr="00AE2C5A">
        <w:t xml:space="preserve">: </w:t>
      </w:r>
      <w:r w:rsidRPr="00AE2C5A">
        <w:t xml:space="preserve">Solid steel, </w:t>
      </w:r>
      <w:r w:rsidR="003B05BD" w:rsidRPr="00AE2C5A">
        <w:t>6.35</w:t>
      </w:r>
      <w:r w:rsidR="000F31CB" w:rsidRPr="00AE2C5A">
        <w:t xml:space="preserve"> </w:t>
      </w:r>
      <w:r w:rsidR="003B05BD" w:rsidRPr="00AE2C5A">
        <w:t>mm x 63.5</w:t>
      </w:r>
      <w:r w:rsidR="00AE2C5A" w:rsidRPr="00AE2C5A">
        <w:t> mm (</w:t>
      </w:r>
      <w:r w:rsidR="003B05BD" w:rsidRPr="00AE2C5A">
        <w:t>1/4</w:t>
      </w:r>
      <w:r w:rsidRPr="00AE2C5A">
        <w:t xml:space="preserve"> </w:t>
      </w:r>
      <w:r w:rsidR="003B05BD" w:rsidRPr="00AE2C5A">
        <w:t>x 2</w:t>
      </w:r>
      <w:r w:rsidR="00AE2C5A" w:rsidRPr="00AE2C5A">
        <w:noBreakHyphen/>
      </w:r>
      <w:r w:rsidR="003B05BD" w:rsidRPr="00AE2C5A">
        <w:t>1/2</w:t>
      </w:r>
      <w:r w:rsidR="00AE2C5A" w:rsidRPr="00AE2C5A">
        <w:t> inches)</w:t>
      </w:r>
      <w:r w:rsidRPr="00AE2C5A">
        <w:t>.</w:t>
      </w:r>
    </w:p>
    <w:p w:rsidR="00BA347B" w:rsidRPr="00AE2C5A" w:rsidRDefault="00BA347B" w:rsidP="005978A0">
      <w:pPr>
        <w:pStyle w:val="PR3"/>
      </w:pPr>
      <w:r w:rsidRPr="00AE2C5A">
        <w:t>Support Bars</w:t>
      </w:r>
      <w:r w:rsidR="00AE2C5A" w:rsidRPr="00AE2C5A">
        <w:t xml:space="preserve">: </w:t>
      </w:r>
      <w:r w:rsidRPr="00AE2C5A">
        <w:t xml:space="preserve">Steel, </w:t>
      </w:r>
      <w:r w:rsidR="003B05BD" w:rsidRPr="00AE2C5A">
        <w:t>9.53</w:t>
      </w:r>
      <w:r w:rsidR="000F31CB" w:rsidRPr="00AE2C5A">
        <w:t xml:space="preserve"> </w:t>
      </w:r>
      <w:r w:rsidR="003B05BD" w:rsidRPr="00AE2C5A">
        <w:t>mm x 76.2</w:t>
      </w:r>
      <w:r w:rsidR="00AE2C5A" w:rsidRPr="00AE2C5A">
        <w:t> mm (</w:t>
      </w:r>
      <w:r w:rsidR="003B05BD" w:rsidRPr="00AE2C5A">
        <w:t>3/8 x 3</w:t>
      </w:r>
      <w:r w:rsidR="00AE2C5A" w:rsidRPr="00AE2C5A">
        <w:t> inches)</w:t>
      </w:r>
      <w:r w:rsidRPr="00AE2C5A">
        <w:t>.</w:t>
      </w:r>
    </w:p>
    <w:p w:rsidR="00BA347B" w:rsidRPr="00AE2C5A" w:rsidRDefault="00BA347B" w:rsidP="005978A0">
      <w:pPr>
        <w:pStyle w:val="PR3"/>
      </w:pPr>
      <w:r w:rsidRPr="00AE2C5A">
        <w:t>Top Ring</w:t>
      </w:r>
      <w:r w:rsidR="00AE2C5A" w:rsidRPr="00AE2C5A">
        <w:t xml:space="preserve">: </w:t>
      </w:r>
      <w:r w:rsidRPr="00AE2C5A">
        <w:t xml:space="preserve">Solid steel, </w:t>
      </w:r>
      <w:r w:rsidR="003B05BD" w:rsidRPr="00AE2C5A">
        <w:t>15.88</w:t>
      </w:r>
      <w:r w:rsidR="00AE2C5A" w:rsidRPr="00AE2C5A">
        <w:t> mm (</w:t>
      </w:r>
      <w:r w:rsidR="003B05BD" w:rsidRPr="00AE2C5A">
        <w:t>5/8</w:t>
      </w:r>
      <w:r w:rsidR="00AE2C5A" w:rsidRPr="00AE2C5A">
        <w:t> inch)</w:t>
      </w:r>
      <w:r w:rsidRPr="00AE2C5A">
        <w:t>.</w:t>
      </w:r>
    </w:p>
    <w:p w:rsidR="00BA347B" w:rsidRPr="00AE2C5A" w:rsidRDefault="00BA347B" w:rsidP="005978A0">
      <w:pPr>
        <w:pStyle w:val="PR3"/>
      </w:pPr>
      <w:r w:rsidRPr="00AE2C5A">
        <w:t>L</w:t>
      </w:r>
      <w:r w:rsidR="003B05BD" w:rsidRPr="00AE2C5A">
        <w:t xml:space="preserve">eveling </w:t>
      </w:r>
      <w:r w:rsidRPr="00AE2C5A">
        <w:t>F</w:t>
      </w:r>
      <w:r w:rsidR="003B05BD" w:rsidRPr="00AE2C5A">
        <w:t>eet</w:t>
      </w:r>
      <w:r w:rsidR="00AE2C5A" w:rsidRPr="00AE2C5A">
        <w:t xml:space="preserve">: </w:t>
      </w:r>
      <w:r w:rsidR="003B05BD" w:rsidRPr="00AE2C5A">
        <w:t>9.53</w:t>
      </w:r>
      <w:r w:rsidR="00AE2C5A" w:rsidRPr="00AE2C5A">
        <w:t> mm (</w:t>
      </w:r>
      <w:r w:rsidR="003B05BD" w:rsidRPr="00AE2C5A">
        <w:t>3/8</w:t>
      </w:r>
      <w:r w:rsidR="00AE2C5A" w:rsidRPr="00AE2C5A">
        <w:t> inch)</w:t>
      </w:r>
      <w:r w:rsidR="003B05BD" w:rsidRPr="00AE2C5A">
        <w:t xml:space="preserve"> diameter threaded steel shaft.</w:t>
      </w:r>
    </w:p>
    <w:p w:rsidR="000461D5" w:rsidRPr="00AE2C5A" w:rsidRDefault="00BA347B" w:rsidP="005978A0">
      <w:pPr>
        <w:pStyle w:val="PR3"/>
      </w:pPr>
      <w:r w:rsidRPr="00AE2C5A">
        <w:t>Joints</w:t>
      </w:r>
      <w:r w:rsidR="00AE2C5A" w:rsidRPr="00AE2C5A">
        <w:t xml:space="preserve">: </w:t>
      </w:r>
      <w:r w:rsidRPr="00AE2C5A">
        <w:t xml:space="preserve">Fully </w:t>
      </w:r>
      <w:r w:rsidR="003B05BD" w:rsidRPr="00AE2C5A">
        <w:t>welded</w:t>
      </w:r>
      <w:r w:rsidRPr="00AE2C5A">
        <w:t xml:space="preserve">, </w:t>
      </w:r>
      <w:r w:rsidR="00D6782A" w:rsidRPr="00AE2C5A">
        <w:t>grind smooth.</w:t>
      </w:r>
    </w:p>
    <w:p w:rsidR="00AB7CCF" w:rsidRPr="00AE2C5A" w:rsidRDefault="00893AC6" w:rsidP="00BD12E1">
      <w:pPr>
        <w:pStyle w:val="PR2"/>
      </w:pPr>
      <w:r w:rsidRPr="00AE2C5A">
        <w:t>Capacity</w:t>
      </w:r>
      <w:r w:rsidR="00AE2C5A" w:rsidRPr="00AE2C5A">
        <w:t xml:space="preserve">: </w:t>
      </w:r>
      <w:r w:rsidR="003B05BD" w:rsidRPr="00AE2C5A">
        <w:t>136 liter (36</w:t>
      </w:r>
      <w:r w:rsidR="00AE2C5A" w:rsidRPr="00AE2C5A">
        <w:noBreakHyphen/>
      </w:r>
      <w:r w:rsidR="003B05BD" w:rsidRPr="00AE2C5A">
        <w:t>gallon)</w:t>
      </w:r>
      <w:r w:rsidR="00AB7CCF" w:rsidRPr="00AE2C5A">
        <w:t>.</w:t>
      </w:r>
    </w:p>
    <w:p w:rsidR="00AB7CCF" w:rsidRPr="00AE2C5A" w:rsidRDefault="00AB7CCF" w:rsidP="00BD12E1">
      <w:pPr>
        <w:pStyle w:val="PR2"/>
      </w:pPr>
      <w:r w:rsidRPr="00AE2C5A">
        <w:t>Inner Liner</w:t>
      </w:r>
      <w:r w:rsidR="00AE2C5A" w:rsidRPr="00AE2C5A">
        <w:t xml:space="preserve">: </w:t>
      </w:r>
      <w:r w:rsidRPr="00AE2C5A">
        <w:t>H</w:t>
      </w:r>
      <w:r w:rsidR="003B05BD" w:rsidRPr="00AE2C5A">
        <w:t>igh</w:t>
      </w:r>
      <w:r w:rsidR="00AE2C5A" w:rsidRPr="00AE2C5A">
        <w:noBreakHyphen/>
      </w:r>
      <w:r w:rsidR="003B05BD" w:rsidRPr="00AE2C5A">
        <w:t>density plastic inner liner</w:t>
      </w:r>
      <w:r w:rsidR="00001A17" w:rsidRPr="00AE2C5A">
        <w:t xml:space="preserve">, </w:t>
      </w:r>
      <w:r w:rsidR="003B05BD" w:rsidRPr="00AE2C5A">
        <w:t>2.72</w:t>
      </w:r>
      <w:r w:rsidR="00AE2C5A" w:rsidRPr="00AE2C5A">
        <w:t> kg (</w:t>
      </w:r>
      <w:r w:rsidR="003B05BD" w:rsidRPr="00AE2C5A">
        <w:t>6</w:t>
      </w:r>
      <w:r w:rsidR="00AE2C5A" w:rsidRPr="00AE2C5A">
        <w:t> lbs.)</w:t>
      </w:r>
      <w:r w:rsidR="00001A17" w:rsidRPr="00AE2C5A">
        <w:t xml:space="preserve"> maximum weight</w:t>
      </w:r>
      <w:r w:rsidR="003B05BD" w:rsidRPr="00AE2C5A">
        <w:t>.</w:t>
      </w:r>
    </w:p>
    <w:p w:rsidR="000461D5" w:rsidRPr="00AE2C5A" w:rsidRDefault="00AE2C5A" w:rsidP="00BD12E1">
      <w:pPr>
        <w:pStyle w:val="PR2"/>
      </w:pPr>
      <w:r>
        <w:t>Lids: Manufacturer’s standard // steel, // high strength plastic, // tapered formed lid and dome, secured with stainless steel aircraft cable and attachments, with self</w:t>
      </w:r>
      <w:r>
        <w:noBreakHyphen/>
        <w:t>closing door.</w:t>
      </w:r>
    </w:p>
    <w:p w:rsidR="000461D5" w:rsidRPr="00AE2C5A" w:rsidRDefault="003B05BD" w:rsidP="00BD12E1">
      <w:pPr>
        <w:pStyle w:val="PR2"/>
      </w:pPr>
      <w:r w:rsidRPr="00AE2C5A">
        <w:t xml:space="preserve">Mounting </w:t>
      </w:r>
      <w:r w:rsidR="00100521" w:rsidRPr="00AE2C5A">
        <w:t>P</w:t>
      </w:r>
      <w:r w:rsidRPr="00AE2C5A">
        <w:t>late</w:t>
      </w:r>
      <w:r w:rsidR="00AE2C5A" w:rsidRPr="00AE2C5A">
        <w:t xml:space="preserve">: </w:t>
      </w:r>
      <w:r w:rsidRPr="00AE2C5A">
        <w:t xml:space="preserve">Standard (1) anchor </w:t>
      </w:r>
      <w:r w:rsidR="00EA6225" w:rsidRPr="00AE2C5A">
        <w:t>bolt hole</w:t>
      </w:r>
      <w:r w:rsidRPr="00AE2C5A">
        <w:t>.</w:t>
      </w:r>
    </w:p>
    <w:p w:rsidR="0093691E" w:rsidRPr="00AE2C5A" w:rsidRDefault="00AE2C5A" w:rsidP="00BD12E1">
      <w:pPr>
        <w:pStyle w:val="PR2"/>
      </w:pPr>
      <w:r>
        <w:t>Identification: Identify trash receptacle with the word // “TRASH” // or // "RECYCLE" // graphic symbol //, material, finish, color, letter style and size as indicated on Drawings.</w:t>
      </w:r>
    </w:p>
    <w:p w:rsidR="00434E85" w:rsidRPr="00AE2C5A" w:rsidRDefault="00434E85" w:rsidP="006926C7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>Include galvanized finish for high salt abusive climate project location.</w:t>
      </w:r>
    </w:p>
    <w:p w:rsidR="00F85FFB" w:rsidRPr="00AE2C5A" w:rsidRDefault="00AE2C5A" w:rsidP="00BD12E1">
      <w:pPr>
        <w:pStyle w:val="PR2"/>
      </w:pPr>
      <w:r>
        <w:t>Steel // and // Galvanized</w:t>
      </w:r>
      <w:r>
        <w:noBreakHyphen/>
        <w:t>Steel // Powder Coat // Finish: Manufacturer's standard shot blasted, etched, phosphatized, preheated, and electrostatically polyester, powder coatings, 8</w:t>
      </w:r>
      <w:r>
        <w:noBreakHyphen/>
        <w:t>10 mils (200</w:t>
      </w:r>
      <w:r>
        <w:noBreakHyphen/>
        <w:t>250 microns) dry film thickness.</w:t>
      </w:r>
    </w:p>
    <w:p w:rsidR="008B1FA7" w:rsidRPr="00AE2C5A" w:rsidRDefault="00AE2C5A" w:rsidP="005978A0">
      <w:pPr>
        <w:pStyle w:val="PR3"/>
      </w:pPr>
      <w:r>
        <w:t>// Standard Colors: Victor Stanley Standard // Bronze // Black // Green // Tavern Square Green //.</w:t>
      </w:r>
    </w:p>
    <w:p w:rsidR="008B1FA7" w:rsidRPr="00AE2C5A" w:rsidRDefault="00AE2C5A" w:rsidP="005978A0">
      <w:pPr>
        <w:pStyle w:val="PR3"/>
      </w:pPr>
      <w:r>
        <w:t xml:space="preserve">// Color: To match existing. // </w:t>
      </w:r>
      <w:proofErr w:type="gramStart"/>
      <w:r>
        <w:t>As</w:t>
      </w:r>
      <w:proofErr w:type="gramEnd"/>
      <w:r>
        <w:t xml:space="preserve"> indicated on Drawings //.</w:t>
      </w:r>
    </w:p>
    <w:p w:rsidR="000461D5" w:rsidRPr="00AE2C5A" w:rsidRDefault="003B05BD" w:rsidP="00BD12E1">
      <w:pPr>
        <w:pStyle w:val="ART"/>
      </w:pPr>
      <w:r w:rsidRPr="00AE2C5A">
        <w:lastRenderedPageBreak/>
        <w:t>FLOWER VASE RECEPTACLE</w:t>
      </w:r>
    </w:p>
    <w:p w:rsidR="002E1F86" w:rsidRPr="00AE2C5A" w:rsidRDefault="00AE2C5A" w:rsidP="005978A0">
      <w:pPr>
        <w:pStyle w:val="PR1"/>
      </w:pPr>
      <w:r>
        <w:t>Materials: // </w:t>
      </w:r>
      <w:proofErr w:type="gramStart"/>
      <w:r>
        <w:t>To</w:t>
      </w:r>
      <w:proofErr w:type="gramEnd"/>
      <w:r>
        <w:t xml:space="preserve"> match existing, // Regularly manufactured for VA Cemeteries use, // with special lightweight hinged lid.</w:t>
      </w:r>
    </w:p>
    <w:p w:rsidR="002E1F86" w:rsidRPr="00AE2C5A" w:rsidRDefault="002E1F86">
      <w:pPr>
        <w:pStyle w:val="PR2"/>
      </w:pPr>
      <w:r w:rsidRPr="00AE2C5A">
        <w:t>Size</w:t>
      </w:r>
      <w:r w:rsidR="00AE2C5A" w:rsidRPr="00AE2C5A">
        <w:t xml:space="preserve">: </w:t>
      </w:r>
      <w:r w:rsidRPr="00AE2C5A">
        <w:t xml:space="preserve">As indicated on </w:t>
      </w:r>
      <w:r w:rsidR="003B05BD" w:rsidRPr="00AE2C5A">
        <w:t>Drawings</w:t>
      </w:r>
      <w:r w:rsidRPr="00AE2C5A">
        <w:t>.</w:t>
      </w:r>
    </w:p>
    <w:p w:rsidR="005F0325" w:rsidRPr="00AE2C5A" w:rsidRDefault="00AE2C5A">
      <w:pPr>
        <w:pStyle w:val="PR2"/>
      </w:pPr>
      <w:r>
        <w:t>Finish and Color: Same as trash receptacle // and // recycle //, except as follows:</w:t>
      </w:r>
    </w:p>
    <w:p w:rsidR="00BC578D" w:rsidRPr="00AE2C5A" w:rsidRDefault="00BC578D" w:rsidP="005978A0">
      <w:pPr>
        <w:pStyle w:val="PR3"/>
      </w:pPr>
      <w:r w:rsidRPr="00AE2C5A">
        <w:t>Identification</w:t>
      </w:r>
      <w:r w:rsidR="00AE2C5A" w:rsidRPr="00AE2C5A">
        <w:t xml:space="preserve">: </w:t>
      </w:r>
      <w:r w:rsidRPr="00AE2C5A">
        <w:t>Identify flower vase receptacles with the word “FLOWER VASES” as indicated on Drawings.</w:t>
      </w:r>
    </w:p>
    <w:p w:rsidR="008E349F" w:rsidRPr="00AE2C5A" w:rsidRDefault="00BC578D" w:rsidP="005978A0">
      <w:pPr>
        <w:pStyle w:val="PR3"/>
      </w:pPr>
      <w:r w:rsidRPr="00AE2C5A">
        <w:t>Decal</w:t>
      </w:r>
      <w:r w:rsidR="00AE2C5A" w:rsidRPr="00AE2C5A">
        <w:t xml:space="preserve">: </w:t>
      </w:r>
      <w:r w:rsidR="003B05BD" w:rsidRPr="00AE2C5A">
        <w:t>“Floral Regulations” decal</w:t>
      </w:r>
      <w:r w:rsidR="00B35B02" w:rsidRPr="00AE2C5A">
        <w:t>,</w:t>
      </w:r>
      <w:r w:rsidR="008E349F" w:rsidRPr="00AE2C5A">
        <w:t xml:space="preserve"> </w:t>
      </w:r>
      <w:r w:rsidR="00B35B02" w:rsidRPr="00AE2C5A">
        <w:t xml:space="preserve">factory applied pressure sensitive vinyl on top of receptacle lid </w:t>
      </w:r>
      <w:r w:rsidR="008E349F" w:rsidRPr="00AE2C5A">
        <w:t>as indicated on Drawings</w:t>
      </w:r>
      <w:r w:rsidR="00B35B02" w:rsidRPr="00AE2C5A">
        <w:t>.</w:t>
      </w:r>
      <w:r w:rsidR="00E7087B" w:rsidRPr="00AE2C5A">
        <w:t xml:space="preserve"> </w:t>
      </w:r>
      <w:r w:rsidR="00B35B02" w:rsidRPr="00AE2C5A">
        <w:t xml:space="preserve">Contents and color approved by </w:t>
      </w:r>
      <w:r w:rsidR="006926C7">
        <w:t>Contracting Officer's Representative (COR)</w:t>
      </w:r>
      <w:r w:rsidR="00B35B02" w:rsidRPr="00AE2C5A">
        <w:t>.</w:t>
      </w:r>
    </w:p>
    <w:p w:rsidR="00BF2337" w:rsidRPr="00AE2C5A" w:rsidRDefault="003B05BD" w:rsidP="009C1E36">
      <w:pPr>
        <w:pStyle w:val="CMT"/>
      </w:pPr>
      <w:r w:rsidRPr="00AE2C5A">
        <w:t>SPEC WRITER NOTES</w:t>
      </w:r>
      <w:r w:rsidR="00AE2C5A" w:rsidRPr="00AE2C5A">
        <w:t xml:space="preserve">: </w:t>
      </w:r>
      <w:r w:rsidR="00363159" w:rsidRPr="00AE2C5A">
        <w:t xml:space="preserve">Refer to </w:t>
      </w:r>
      <w:r w:rsidR="00AE2C5A" w:rsidRPr="00AE2C5A">
        <w:t>NCA </w:t>
      </w:r>
      <w:r w:rsidRPr="00AE2C5A">
        <w:t xml:space="preserve">Facilities Design Guide for style </w:t>
      </w:r>
      <w:r w:rsidR="0014522D" w:rsidRPr="00AE2C5A">
        <w:t>required</w:t>
      </w:r>
      <w:r w:rsidRPr="00AE2C5A">
        <w:t xml:space="preserve"> at project location.</w:t>
      </w:r>
    </w:p>
    <w:p w:rsidR="000461D5" w:rsidRPr="00AE2C5A" w:rsidRDefault="003B05BD" w:rsidP="00BD12E1">
      <w:pPr>
        <w:pStyle w:val="ART"/>
      </w:pPr>
      <w:r w:rsidRPr="00AE2C5A">
        <w:t>WATER SPIGOT ASSEMBLIES</w:t>
      </w:r>
    </w:p>
    <w:p w:rsidR="00160EAC" w:rsidRPr="00AE2C5A" w:rsidRDefault="00160EAC" w:rsidP="006926C7">
      <w:pPr>
        <w:pStyle w:val="CMT"/>
      </w:pPr>
      <w:r w:rsidRPr="00AE2C5A">
        <w:t>SPEC WRITER NOTE</w:t>
      </w:r>
      <w:r w:rsidR="00AE2C5A" w:rsidRPr="00AE2C5A">
        <w:t xml:space="preserve">: </w:t>
      </w:r>
      <w:r w:rsidR="000814A3" w:rsidRPr="00AE2C5A">
        <w:t>Use paragraph below when Murdock style, Murdock</w:t>
      </w:r>
      <w:r w:rsidR="00AE2C5A" w:rsidRPr="00AE2C5A">
        <w:noBreakHyphen/>
      </w:r>
      <w:r w:rsidR="000814A3" w:rsidRPr="00AE2C5A">
        <w:t xml:space="preserve">Super </w:t>
      </w:r>
      <w:proofErr w:type="spellStart"/>
      <w:r w:rsidR="000814A3" w:rsidRPr="00AE2C5A">
        <w:t>Secur</w:t>
      </w:r>
      <w:proofErr w:type="spellEnd"/>
      <w:r w:rsidR="000814A3" w:rsidRPr="00AE2C5A">
        <w:t xml:space="preserve"> M</w:t>
      </w:r>
      <w:r w:rsidR="00AE2C5A" w:rsidRPr="00AE2C5A">
        <w:noBreakHyphen/>
      </w:r>
      <w:r w:rsidR="000814A3" w:rsidRPr="00AE2C5A">
        <w:t>ESH</w:t>
      </w:r>
      <w:r w:rsidR="00AE2C5A" w:rsidRPr="00AE2C5A">
        <w:noBreakHyphen/>
      </w:r>
      <w:r w:rsidR="000814A3" w:rsidRPr="00AE2C5A">
        <w:t>175 is used.</w:t>
      </w:r>
    </w:p>
    <w:p w:rsidR="003F414C" w:rsidRPr="00AE2C5A" w:rsidRDefault="00AE2C5A">
      <w:pPr>
        <w:pStyle w:val="PR1"/>
      </w:pPr>
      <w:r>
        <w:t>Water spigots, // to match existing // Victor Stanley color coating approved by Architect/Engineer, or approved equal, freeze resistant, with integral shut</w:t>
      </w:r>
      <w:r>
        <w:noBreakHyphen/>
        <w:t>off valve.</w:t>
      </w:r>
    </w:p>
    <w:p w:rsidR="003F414C" w:rsidRPr="00AE2C5A" w:rsidRDefault="00AE2C5A" w:rsidP="005978A0">
      <w:pPr>
        <w:pStyle w:val="PR2"/>
      </w:pPr>
      <w:r>
        <w:t>Housing: Cast aluminum, paint finish, color to match Victor Stanley // Bronze // selected // paint system.</w:t>
      </w:r>
    </w:p>
    <w:p w:rsidR="008577F5" w:rsidRPr="00AE2C5A" w:rsidRDefault="008577F5" w:rsidP="005978A0">
      <w:pPr>
        <w:pStyle w:val="PR2"/>
      </w:pPr>
      <w:r w:rsidRPr="00AE2C5A">
        <w:t>Inner Supply</w:t>
      </w:r>
      <w:r w:rsidR="00AE2C5A" w:rsidRPr="00AE2C5A">
        <w:t xml:space="preserve">: </w:t>
      </w:r>
      <w:r w:rsidRPr="00AE2C5A">
        <w:t>Solid</w:t>
      </w:r>
      <w:r w:rsidR="00AE2C5A" w:rsidRPr="00AE2C5A">
        <w:noBreakHyphen/>
      </w:r>
      <w:r w:rsidRPr="00AE2C5A">
        <w:t xml:space="preserve">brass castings, </w:t>
      </w:r>
      <w:r w:rsidR="00AE2C5A" w:rsidRPr="00AE2C5A">
        <w:t>ASTM </w:t>
      </w:r>
      <w:r w:rsidRPr="00AE2C5A">
        <w:t>B61 and B62.</w:t>
      </w:r>
    </w:p>
    <w:p w:rsidR="00C100B2" w:rsidRPr="00AE2C5A" w:rsidRDefault="00180B01" w:rsidP="005978A0">
      <w:pPr>
        <w:pStyle w:val="PR2"/>
      </w:pPr>
      <w:r w:rsidRPr="00AE2C5A">
        <w:t xml:space="preserve">Lever </w:t>
      </w:r>
      <w:r w:rsidR="00C100B2" w:rsidRPr="00AE2C5A">
        <w:t>Handle</w:t>
      </w:r>
      <w:r w:rsidR="00AE2C5A" w:rsidRPr="00AE2C5A">
        <w:t xml:space="preserve">: </w:t>
      </w:r>
      <w:r w:rsidR="008577F5" w:rsidRPr="00AE2C5A">
        <w:t>Aluminum</w:t>
      </w:r>
      <w:r w:rsidR="00AE2C5A" w:rsidRPr="00AE2C5A">
        <w:noBreakHyphen/>
      </w:r>
      <w:r w:rsidR="008577F5" w:rsidRPr="00AE2C5A">
        <w:t>bronze casting, s</w:t>
      </w:r>
      <w:r w:rsidR="00932561" w:rsidRPr="00AE2C5A">
        <w:t>elf</w:t>
      </w:r>
      <w:r w:rsidR="00AE2C5A" w:rsidRPr="00AE2C5A">
        <w:noBreakHyphen/>
      </w:r>
      <w:r w:rsidR="00932561" w:rsidRPr="00AE2C5A">
        <w:t>closing, operates with maximum 2</w:t>
      </w:r>
      <w:r w:rsidR="00AE2C5A" w:rsidRPr="00AE2C5A">
        <w:t> kg (</w:t>
      </w:r>
      <w:r w:rsidR="00932561" w:rsidRPr="00AE2C5A">
        <w:t>5</w:t>
      </w:r>
      <w:r w:rsidR="00AE2C5A" w:rsidRPr="00AE2C5A">
        <w:t> lbs.)</w:t>
      </w:r>
      <w:r w:rsidR="00932561" w:rsidRPr="00AE2C5A">
        <w:t xml:space="preserve"> force at maximum 275</w:t>
      </w:r>
      <w:r w:rsidR="00AE2C5A" w:rsidRPr="00AE2C5A">
        <w:t> </w:t>
      </w:r>
      <w:proofErr w:type="spellStart"/>
      <w:r w:rsidR="00AE2C5A" w:rsidRPr="00AE2C5A">
        <w:t>kPa</w:t>
      </w:r>
      <w:proofErr w:type="spellEnd"/>
      <w:r w:rsidR="00AE2C5A" w:rsidRPr="00AE2C5A">
        <w:t xml:space="preserve"> (</w:t>
      </w:r>
      <w:r w:rsidR="00932561" w:rsidRPr="00AE2C5A">
        <w:t>40</w:t>
      </w:r>
      <w:r w:rsidR="00AE2C5A" w:rsidRPr="00AE2C5A">
        <w:t> psi)</w:t>
      </w:r>
      <w:r w:rsidR="00932561" w:rsidRPr="00AE2C5A">
        <w:t xml:space="preserve"> inlet water pressure.</w:t>
      </w:r>
    </w:p>
    <w:p w:rsidR="008577F5" w:rsidRPr="00AE2C5A" w:rsidRDefault="008577F5" w:rsidP="005978A0">
      <w:pPr>
        <w:pStyle w:val="PR2"/>
      </w:pPr>
      <w:r w:rsidRPr="00AE2C5A">
        <w:t>Outer casings and inner supply line</w:t>
      </w:r>
      <w:r w:rsidR="00AE2C5A" w:rsidRPr="00AE2C5A">
        <w:t xml:space="preserve">: </w:t>
      </w:r>
      <w:r w:rsidRPr="00AE2C5A">
        <w:t>Manufacturer's standard galvanized steel pipe.</w:t>
      </w:r>
    </w:p>
    <w:p w:rsidR="008577F5" w:rsidRPr="00AE2C5A" w:rsidRDefault="008577F5" w:rsidP="005978A0">
      <w:pPr>
        <w:pStyle w:val="PR2"/>
      </w:pPr>
      <w:r w:rsidRPr="00AE2C5A">
        <w:t>Nozzle</w:t>
      </w:r>
      <w:r w:rsidR="00AE2C5A" w:rsidRPr="00AE2C5A">
        <w:t xml:space="preserve">: </w:t>
      </w:r>
      <w:r w:rsidRPr="00AE2C5A">
        <w:t>Solid brass casting</w:t>
      </w:r>
      <w:r w:rsidR="007913C7" w:rsidRPr="00AE2C5A">
        <w:t>.</w:t>
      </w:r>
    </w:p>
    <w:p w:rsidR="00180B01" w:rsidRPr="00AE2C5A" w:rsidRDefault="00AE2C5A" w:rsidP="005978A0">
      <w:pPr>
        <w:pStyle w:val="PR2"/>
      </w:pPr>
      <w:r>
        <w:t>Outlet: Plain ends, // no threads. // threaded with vacuum breaker //.</w:t>
      </w:r>
    </w:p>
    <w:p w:rsidR="00BF2337" w:rsidRPr="00AE2C5A" w:rsidRDefault="003B05BD">
      <w:pPr>
        <w:pStyle w:val="CMT"/>
      </w:pPr>
      <w:r w:rsidRPr="00AE2C5A">
        <w:lastRenderedPageBreak/>
        <w:t>SPEC WRITER NOTE</w:t>
      </w:r>
      <w:r w:rsidR="00AE2C5A" w:rsidRPr="00AE2C5A">
        <w:t xml:space="preserve">: </w:t>
      </w:r>
      <w:r w:rsidR="000814A3" w:rsidRPr="00AE2C5A">
        <w:t>Use paragraph below when Haws style</w:t>
      </w:r>
      <w:r w:rsidR="000B242D" w:rsidRPr="00AE2C5A">
        <w:t>, Haws 6252EHLF spigot</w:t>
      </w:r>
      <w:r w:rsidR="000814A3" w:rsidRPr="00AE2C5A">
        <w:t xml:space="preserve"> is used.</w:t>
      </w:r>
    </w:p>
    <w:p w:rsidR="000461D5" w:rsidRPr="00AE2C5A" w:rsidRDefault="00AE2C5A">
      <w:pPr>
        <w:pStyle w:val="PR1"/>
      </w:pPr>
      <w:r>
        <w:t>Water spigots // to match existing and // as indicated on Drawings, ADA compliant, spigot paddle operated, maximum 2 kg (5 lbs.) force water flow, connected to // irrigation // potable // spigot water system isolation valve //.</w:t>
      </w:r>
    </w:p>
    <w:p w:rsidR="000461D5" w:rsidRPr="00AE2C5A" w:rsidRDefault="00AE2C5A" w:rsidP="00BD12E1">
      <w:pPr>
        <w:pStyle w:val="ART"/>
      </w:pPr>
      <w:r>
        <w:t>// CAST IRON // STEEL PIPE // ______ // BOLLARDS AND CHAIN AND LOCK</w:t>
      </w:r>
    </w:p>
    <w:p w:rsidR="00F6206C" w:rsidRPr="00AE2C5A" w:rsidRDefault="0092310E">
      <w:pPr>
        <w:pStyle w:val="PR1"/>
      </w:pPr>
      <w:r w:rsidRPr="00AE2C5A">
        <w:t>Steel Pipe Bollard</w:t>
      </w:r>
      <w:r w:rsidR="00AE2C5A" w:rsidRPr="00AE2C5A">
        <w:t>: ASTM </w:t>
      </w:r>
      <w:r w:rsidR="003B05BD" w:rsidRPr="00AE2C5A">
        <w:t xml:space="preserve">A53, Grade B, seamless, galvanized steel, Schedule 40, size and length as </w:t>
      </w:r>
      <w:r w:rsidR="00F6206C" w:rsidRPr="00AE2C5A">
        <w:t xml:space="preserve">indicated </w:t>
      </w:r>
      <w:r w:rsidR="003B05BD" w:rsidRPr="00AE2C5A">
        <w:t>Drawings.</w:t>
      </w:r>
    </w:p>
    <w:p w:rsidR="00F6206C" w:rsidRPr="00AE2C5A" w:rsidRDefault="00AE2C5A" w:rsidP="005978A0">
      <w:pPr>
        <w:pStyle w:val="PR2"/>
      </w:pPr>
      <w:r>
        <w:t>Finish: Zinc rich primer and // two coats exterior enamel // powder coated //.</w:t>
      </w:r>
    </w:p>
    <w:p w:rsidR="000461D5" w:rsidRPr="00AE2C5A" w:rsidRDefault="003B05BD" w:rsidP="005978A0">
      <w:pPr>
        <w:pStyle w:val="PR3"/>
      </w:pPr>
      <w:r w:rsidRPr="00AE2C5A">
        <w:t>Color</w:t>
      </w:r>
      <w:r w:rsidR="00AE2C5A" w:rsidRPr="00AE2C5A">
        <w:t xml:space="preserve">: </w:t>
      </w:r>
      <w:r w:rsidR="00F6206C" w:rsidRPr="00AE2C5A">
        <w:t>Approved by Architect/Engineer</w:t>
      </w:r>
      <w:r w:rsidRPr="00AE2C5A">
        <w:t>.</w:t>
      </w:r>
    </w:p>
    <w:p w:rsidR="000461D5" w:rsidRPr="00AE2C5A" w:rsidRDefault="0092310E" w:rsidP="00BD12E1">
      <w:pPr>
        <w:pStyle w:val="PR1"/>
      </w:pPr>
      <w:r w:rsidRPr="00AE2C5A">
        <w:t>C</w:t>
      </w:r>
      <w:r w:rsidR="003B05BD" w:rsidRPr="00AE2C5A">
        <w:t xml:space="preserve">hain </w:t>
      </w:r>
      <w:r w:rsidRPr="00AE2C5A">
        <w:t>A</w:t>
      </w:r>
      <w:r w:rsidR="003B05BD" w:rsidRPr="00AE2C5A">
        <w:t>ttachment</w:t>
      </w:r>
      <w:r w:rsidRPr="00AE2C5A">
        <w:t xml:space="preserve"> and</w:t>
      </w:r>
      <w:r w:rsidR="00E7087B" w:rsidRPr="00AE2C5A">
        <w:t xml:space="preserve"> </w:t>
      </w:r>
      <w:r w:rsidRPr="00AE2C5A">
        <w:t>C</w:t>
      </w:r>
      <w:r w:rsidR="003B05BD" w:rsidRPr="00AE2C5A">
        <w:t xml:space="preserve">hain and </w:t>
      </w:r>
      <w:r w:rsidRPr="00AE2C5A">
        <w:t>L</w:t>
      </w:r>
      <w:r w:rsidR="003B05BD" w:rsidRPr="00AE2C5A">
        <w:t>ock</w:t>
      </w:r>
      <w:r w:rsidR="00AE2C5A" w:rsidRPr="00AE2C5A">
        <w:t>:</w:t>
      </w:r>
    </w:p>
    <w:p w:rsidR="000461D5" w:rsidRPr="00AE2C5A" w:rsidRDefault="00AE2C5A" w:rsidP="00BD12E1">
      <w:pPr>
        <w:pStyle w:val="PR2"/>
      </w:pPr>
      <w:r>
        <w:t>Chain: Zinc plated // Powder coated // proof coil chain, 10 mm (3/8 inch), 1180 kg (2,600 pound) working load limit, length as indicated on Drawings. Provide enlarge link at ends.</w:t>
      </w:r>
    </w:p>
    <w:p w:rsidR="000461D5" w:rsidRPr="00AE2C5A" w:rsidRDefault="00AE2C5A" w:rsidP="00BD12E1">
      <w:pPr>
        <w:pStyle w:val="PR2"/>
      </w:pPr>
      <w:r>
        <w:t xml:space="preserve">Lock: Two inch, laminated steel body, zinc plated keyed; hardened </w:t>
      </w:r>
      <w:proofErr w:type="gramStart"/>
      <w:r>
        <w:t>steel,</w:t>
      </w:r>
      <w:proofErr w:type="gramEnd"/>
      <w:r>
        <w:t xml:space="preserve"> double locking shackle, solid brass cylinder, and five pin tumblers. Provide locks with identical keys. Provide // four // ______ // locks and spare keys.</w:t>
      </w:r>
    </w:p>
    <w:p w:rsidR="000461D5" w:rsidRPr="00AE2C5A" w:rsidRDefault="003B05BD" w:rsidP="00BD12E1">
      <w:pPr>
        <w:pStyle w:val="ART"/>
      </w:pPr>
      <w:r w:rsidRPr="00AE2C5A">
        <w:t>BENCHES</w:t>
      </w:r>
    </w:p>
    <w:p w:rsidR="00BE19DE" w:rsidRPr="00AE2C5A" w:rsidRDefault="003B05BD" w:rsidP="009D7D02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 xml:space="preserve">For informational purposes, </w:t>
      </w:r>
      <w:r w:rsidR="00862C70" w:rsidRPr="00AE2C5A">
        <w:t>below is</w:t>
      </w:r>
      <w:r w:rsidRPr="00AE2C5A">
        <w:t xml:space="preserve"> written around </w:t>
      </w:r>
      <w:r w:rsidR="00862C70" w:rsidRPr="00AE2C5A">
        <w:t xml:space="preserve">Victor Stanley's </w:t>
      </w:r>
      <w:r w:rsidRPr="00AE2C5A">
        <w:t>product</w:t>
      </w:r>
      <w:r w:rsidR="00862C70" w:rsidRPr="00AE2C5A">
        <w:t>.</w:t>
      </w:r>
      <w:r w:rsidR="00AC7F19" w:rsidRPr="00AE2C5A">
        <w:t xml:space="preserve"> Modify as required to suit project.</w:t>
      </w:r>
    </w:p>
    <w:p w:rsidR="000461D5" w:rsidRPr="00AE2C5A" w:rsidRDefault="00530C70">
      <w:pPr>
        <w:pStyle w:val="PR1"/>
      </w:pPr>
      <w:r w:rsidRPr="00AE2C5A">
        <w:t>Description</w:t>
      </w:r>
      <w:r w:rsidR="00AE2C5A" w:rsidRPr="00AE2C5A">
        <w:t xml:space="preserve">: </w:t>
      </w:r>
      <w:r w:rsidR="003B05BD" w:rsidRPr="00AE2C5A">
        <w:t xml:space="preserve">Front welds ground and polished </w:t>
      </w:r>
      <w:r w:rsidR="0062180D" w:rsidRPr="00AE2C5A">
        <w:t>to</w:t>
      </w:r>
      <w:r w:rsidR="003B05BD" w:rsidRPr="00AE2C5A">
        <w:t xml:space="preserve"> form continuous surface from top tubular section to each vertical steel slat.</w:t>
      </w:r>
      <w:r w:rsidR="00BF2337" w:rsidRPr="00AE2C5A">
        <w:t xml:space="preserve"> </w:t>
      </w:r>
      <w:r w:rsidR="003B05BD" w:rsidRPr="00AE2C5A">
        <w:t>Steel seat members reverse contoured</w:t>
      </w:r>
      <w:r w:rsidR="00AE2C5A" w:rsidRPr="00AE2C5A">
        <w:t xml:space="preserve">; </w:t>
      </w:r>
      <w:r w:rsidR="006C49DD" w:rsidRPr="00AE2C5A">
        <w:t>s</w:t>
      </w:r>
      <w:r w:rsidRPr="00AE2C5A">
        <w:t>olid steel bar e</w:t>
      </w:r>
      <w:r w:rsidR="003B05BD" w:rsidRPr="00AE2C5A">
        <w:t>nd sections</w:t>
      </w:r>
      <w:r w:rsidRPr="00AE2C5A">
        <w:t>,</w:t>
      </w:r>
      <w:r w:rsidR="003B05BD" w:rsidRPr="00AE2C5A">
        <w:t xml:space="preserve"> welded and ground</w:t>
      </w:r>
      <w:r w:rsidR="00AE2C5A" w:rsidRPr="00AE2C5A">
        <w:t xml:space="preserve">; </w:t>
      </w:r>
      <w:r w:rsidR="006C49DD" w:rsidRPr="00AE2C5A">
        <w:t>end</w:t>
      </w:r>
      <w:r w:rsidR="003B05BD" w:rsidRPr="00AE2C5A">
        <w:t xml:space="preserve"> arm rests standard integral welded configuration, with no center armrests.</w:t>
      </w:r>
    </w:p>
    <w:p w:rsidR="00530C70" w:rsidRPr="00AE2C5A" w:rsidRDefault="00530C70">
      <w:pPr>
        <w:pStyle w:val="PR1"/>
      </w:pPr>
      <w:r w:rsidRPr="00AE2C5A">
        <w:t>Material</w:t>
      </w:r>
      <w:r w:rsidR="00AE2C5A" w:rsidRPr="00AE2C5A">
        <w:t xml:space="preserve">: </w:t>
      </w:r>
      <w:r w:rsidR="00AC7F19" w:rsidRPr="00AE2C5A">
        <w:t>S</w:t>
      </w:r>
      <w:r w:rsidRPr="00AE2C5A">
        <w:t>teel.</w:t>
      </w:r>
    </w:p>
    <w:p w:rsidR="000461D5" w:rsidRPr="00AE2C5A" w:rsidRDefault="00530C70">
      <w:pPr>
        <w:pStyle w:val="PR1"/>
      </w:pPr>
      <w:r w:rsidRPr="00AE2C5A">
        <w:t>L</w:t>
      </w:r>
      <w:r w:rsidR="003B05BD" w:rsidRPr="00AE2C5A">
        <w:t xml:space="preserve">ocations, sizes and quantities </w:t>
      </w:r>
      <w:r w:rsidR="00AB5AF8" w:rsidRPr="00AE2C5A">
        <w:t xml:space="preserve">as </w:t>
      </w:r>
      <w:r w:rsidR="003B05BD" w:rsidRPr="00AE2C5A">
        <w:t xml:space="preserve">indicated </w:t>
      </w:r>
      <w:r w:rsidR="00AB5AF8" w:rsidRPr="00AE2C5A">
        <w:t>D</w:t>
      </w:r>
      <w:r w:rsidR="003B05BD" w:rsidRPr="00AE2C5A">
        <w:t>rawings.</w:t>
      </w:r>
    </w:p>
    <w:p w:rsidR="00FA0ADE" w:rsidRPr="00AE2C5A" w:rsidRDefault="00FA0ADE">
      <w:pPr>
        <w:pStyle w:val="PR1"/>
      </w:pPr>
      <w:r w:rsidRPr="00AE2C5A">
        <w:t>Finish</w:t>
      </w:r>
      <w:r w:rsidR="00AE2C5A" w:rsidRPr="00AE2C5A">
        <w:t xml:space="preserve">: </w:t>
      </w:r>
      <w:r w:rsidRPr="00AE2C5A">
        <w:t xml:space="preserve">Manufacturer's standard </w:t>
      </w:r>
      <w:proofErr w:type="spellStart"/>
      <w:r w:rsidRPr="00AE2C5A">
        <w:t>shotblasted</w:t>
      </w:r>
      <w:proofErr w:type="spellEnd"/>
      <w:r w:rsidRPr="00AE2C5A">
        <w:t>, etched, phosphatized, preheated, and electrostatically polyester, powder coatings.</w:t>
      </w:r>
    </w:p>
    <w:p w:rsidR="000461D5" w:rsidRPr="00AE2C5A" w:rsidRDefault="00AE2C5A" w:rsidP="005978A0">
      <w:pPr>
        <w:pStyle w:val="PR2"/>
      </w:pPr>
      <w:r>
        <w:t>Color: // VS Bronze // VS Black // VS Green // approved by Architect/Engineer.</w:t>
      </w:r>
    </w:p>
    <w:p w:rsidR="000461D5" w:rsidRPr="00AE2C5A" w:rsidRDefault="00F557F1">
      <w:pPr>
        <w:pStyle w:val="PR1"/>
      </w:pPr>
      <w:r w:rsidRPr="00AE2C5A">
        <w:lastRenderedPageBreak/>
        <w:t>M</w:t>
      </w:r>
      <w:r w:rsidR="003B05BD" w:rsidRPr="00AE2C5A">
        <w:t xml:space="preserve">ounting </w:t>
      </w:r>
      <w:r w:rsidRPr="00AE2C5A">
        <w:t>H</w:t>
      </w:r>
      <w:r w:rsidR="003B05BD" w:rsidRPr="00AE2C5A">
        <w:t>ardware</w:t>
      </w:r>
      <w:r w:rsidR="00AE2C5A" w:rsidRPr="00AE2C5A">
        <w:t xml:space="preserve">: </w:t>
      </w:r>
      <w:r w:rsidR="00AC7F19" w:rsidRPr="00AE2C5A">
        <w:t>Tamper resistance s</w:t>
      </w:r>
      <w:r w:rsidR="003B05BD" w:rsidRPr="00AE2C5A">
        <w:t>tainless steel</w:t>
      </w:r>
      <w:r w:rsidRPr="00AE2C5A">
        <w:t>.</w:t>
      </w:r>
      <w:r w:rsidR="00BF2337" w:rsidRPr="00AE2C5A">
        <w:t xml:space="preserve"> </w:t>
      </w:r>
      <w:r w:rsidR="00AC7F19" w:rsidRPr="00AE2C5A">
        <w:t>E</w:t>
      </w:r>
      <w:r w:rsidR="003B05BD" w:rsidRPr="00AE2C5A">
        <w:t>xposed bolt ends or flat bolt heads are not acceptable.</w:t>
      </w:r>
    </w:p>
    <w:p w:rsidR="00BF2337" w:rsidRPr="00AE2C5A" w:rsidRDefault="003B05BD" w:rsidP="00BD12E1">
      <w:pPr>
        <w:pStyle w:val="CMT"/>
      </w:pPr>
      <w:r w:rsidRPr="00AE2C5A">
        <w:t>SPEC WRITER NOTES</w:t>
      </w:r>
      <w:r w:rsidR="00AE2C5A" w:rsidRPr="00AE2C5A">
        <w:t xml:space="preserve">: </w:t>
      </w:r>
      <w:r w:rsidRPr="00AE2C5A">
        <w:t xml:space="preserve">Refer to </w:t>
      </w:r>
      <w:r w:rsidR="00AE2C5A" w:rsidRPr="00AE2C5A">
        <w:t>NCA </w:t>
      </w:r>
      <w:r w:rsidRPr="00AE2C5A">
        <w:t>Facilities Design Guide parameters for flag sleeve design.</w:t>
      </w:r>
    </w:p>
    <w:p w:rsidR="000461D5" w:rsidRPr="00AE2C5A" w:rsidRDefault="003B05BD" w:rsidP="00BD12E1">
      <w:pPr>
        <w:pStyle w:val="ART"/>
      </w:pPr>
      <w:r w:rsidRPr="00AE2C5A">
        <w:t>FLAG SLEEVES</w:t>
      </w:r>
    </w:p>
    <w:p w:rsidR="00C30251" w:rsidRPr="00AE2C5A" w:rsidRDefault="00C30251" w:rsidP="00C30251">
      <w:pPr>
        <w:pStyle w:val="CMT"/>
      </w:pPr>
      <w:r w:rsidRPr="00AE2C5A">
        <w:t>SPEC WRITER NOTES</w:t>
      </w:r>
      <w:r w:rsidR="00AE2C5A" w:rsidRPr="00AE2C5A">
        <w:t xml:space="preserve">: </w:t>
      </w:r>
      <w:r w:rsidRPr="00AE2C5A">
        <w:t>Retain paragraph below for existing facilities.</w:t>
      </w:r>
    </w:p>
    <w:p w:rsidR="000461D5" w:rsidRPr="00AE2C5A" w:rsidRDefault="00AE2C5A" w:rsidP="00BD12E1">
      <w:pPr>
        <w:pStyle w:val="PR1"/>
      </w:pPr>
      <w:r>
        <w:t>Provide flag sleeves at locations and details on Drawings // to match // modified from // existing flag sleeves.</w:t>
      </w:r>
    </w:p>
    <w:p w:rsidR="00C30251" w:rsidRPr="00AE2C5A" w:rsidRDefault="00C30251" w:rsidP="00C30251">
      <w:pPr>
        <w:pStyle w:val="CMT"/>
      </w:pPr>
      <w:r w:rsidRPr="00AE2C5A">
        <w:t>SPEC WRITER NOTES</w:t>
      </w:r>
      <w:r w:rsidR="00AE2C5A" w:rsidRPr="00AE2C5A">
        <w:t xml:space="preserve">: </w:t>
      </w:r>
      <w:r w:rsidRPr="00AE2C5A">
        <w:t>Retain paragraph below for new facilities.</w:t>
      </w:r>
    </w:p>
    <w:p w:rsidR="000461D5" w:rsidRPr="00AE2C5A" w:rsidRDefault="00C30251" w:rsidP="00BD12E1">
      <w:pPr>
        <w:pStyle w:val="PR1"/>
      </w:pPr>
      <w:r w:rsidRPr="00AE2C5A">
        <w:t>Provide</w:t>
      </w:r>
      <w:r w:rsidR="003B05BD" w:rsidRPr="00AE2C5A">
        <w:t xml:space="preserve"> flag sleeves at locations and details </w:t>
      </w:r>
      <w:r w:rsidR="00D07EE7" w:rsidRPr="00AE2C5A">
        <w:t>on</w:t>
      </w:r>
      <w:r w:rsidR="003B05BD" w:rsidRPr="00AE2C5A">
        <w:t xml:space="preserve"> Drawings.</w:t>
      </w:r>
    </w:p>
    <w:p w:rsidR="00527CB8" w:rsidRPr="00AE2C5A" w:rsidRDefault="00527CB8" w:rsidP="009D7D02">
      <w:pPr>
        <w:pStyle w:val="ART"/>
      </w:pPr>
      <w:r w:rsidRPr="00AE2C5A">
        <w:t>FINISHES</w:t>
      </w:r>
    </w:p>
    <w:p w:rsidR="00527CB8" w:rsidRPr="00AE2C5A" w:rsidRDefault="00527CB8" w:rsidP="009D7D02">
      <w:pPr>
        <w:pStyle w:val="PR1"/>
      </w:pPr>
      <w:r w:rsidRPr="00AE2C5A">
        <w:t>Steel Finish</w:t>
      </w:r>
      <w:r w:rsidR="00AE2C5A" w:rsidRPr="00AE2C5A">
        <w:t>:</w:t>
      </w:r>
    </w:p>
    <w:p w:rsidR="00527CB8" w:rsidRPr="00AE2C5A" w:rsidRDefault="00527CB8" w:rsidP="005978A0">
      <w:pPr>
        <w:pStyle w:val="PR2"/>
      </w:pPr>
      <w:r w:rsidRPr="00AE2C5A">
        <w:t>Powder</w:t>
      </w:r>
      <w:r w:rsidR="00AE2C5A" w:rsidRPr="00AE2C5A">
        <w:noBreakHyphen/>
      </w:r>
      <w:r w:rsidRPr="00AE2C5A">
        <w:t>Coat Finish</w:t>
      </w:r>
      <w:r w:rsidR="00AE2C5A" w:rsidRPr="00AE2C5A">
        <w:t xml:space="preserve">: </w:t>
      </w:r>
      <w:r w:rsidRPr="00AE2C5A">
        <w:t>Manufacturer's standard two</w:t>
      </w:r>
      <w:r w:rsidR="00AE2C5A" w:rsidRPr="00AE2C5A">
        <w:noBreakHyphen/>
      </w:r>
      <w:r w:rsidRPr="00AE2C5A">
        <w:t>coat finish system consisting of the following</w:t>
      </w:r>
      <w:r w:rsidR="00AE2C5A" w:rsidRPr="00AE2C5A">
        <w:t>:</w:t>
      </w:r>
    </w:p>
    <w:p w:rsidR="00527CB8" w:rsidRPr="00AE2C5A" w:rsidRDefault="00527CB8" w:rsidP="005978A0">
      <w:pPr>
        <w:pStyle w:val="PR3"/>
      </w:pPr>
      <w:r w:rsidRPr="00AE2C5A">
        <w:t>One coat primer.</w:t>
      </w:r>
    </w:p>
    <w:p w:rsidR="00527CB8" w:rsidRPr="00AE2C5A" w:rsidRDefault="00527CB8" w:rsidP="005978A0">
      <w:pPr>
        <w:pStyle w:val="PR3"/>
      </w:pPr>
      <w:r w:rsidRPr="00AE2C5A">
        <w:t>One coat thermosetting topcoat.</w:t>
      </w:r>
    </w:p>
    <w:p w:rsidR="00527CB8" w:rsidRPr="00AE2C5A" w:rsidRDefault="00527CB8" w:rsidP="005978A0">
      <w:pPr>
        <w:pStyle w:val="PR3"/>
      </w:pPr>
      <w:r w:rsidRPr="00AE2C5A">
        <w:t>Dry</w:t>
      </w:r>
      <w:r w:rsidR="00AE2C5A" w:rsidRPr="00AE2C5A">
        <w:noBreakHyphen/>
      </w:r>
      <w:r w:rsidRPr="00AE2C5A">
        <w:t>film Thickness</w:t>
      </w:r>
      <w:r w:rsidR="00AE2C5A" w:rsidRPr="00AE2C5A">
        <w:t xml:space="preserve">: </w:t>
      </w:r>
      <w:r w:rsidRPr="00AE2C5A">
        <w:t>0.05</w:t>
      </w:r>
      <w:r w:rsidR="00AE2C5A" w:rsidRPr="00AE2C5A">
        <w:t> mm (</w:t>
      </w:r>
      <w:r w:rsidRPr="00AE2C5A">
        <w:t>2</w:t>
      </w:r>
      <w:r w:rsidR="00AE2C5A" w:rsidRPr="00AE2C5A">
        <w:t> mils)</w:t>
      </w:r>
      <w:r w:rsidRPr="00AE2C5A">
        <w:t xml:space="preserve"> minimum.</w:t>
      </w:r>
    </w:p>
    <w:p w:rsidR="00527CB8" w:rsidRPr="00AE2C5A" w:rsidRDefault="00527CB8" w:rsidP="005978A0">
      <w:pPr>
        <w:pStyle w:val="PR3"/>
      </w:pPr>
      <w:r w:rsidRPr="00AE2C5A">
        <w:t>Color</w:t>
      </w:r>
      <w:r w:rsidR="00AE2C5A" w:rsidRPr="00AE2C5A">
        <w:t xml:space="preserve">: </w:t>
      </w:r>
      <w:r w:rsidRPr="00AE2C5A">
        <w:t xml:space="preserve">Refer to </w:t>
      </w:r>
      <w:r w:rsidR="00AE2C5A" w:rsidRPr="00AE2C5A">
        <w:t>Section 09 06 00</w:t>
      </w:r>
      <w:r w:rsidRPr="00AE2C5A">
        <w:t>, SCHEDULE FOR FINISHES.</w:t>
      </w:r>
    </w:p>
    <w:p w:rsidR="00825330" w:rsidRPr="00AE2C5A" w:rsidRDefault="00825330" w:rsidP="00825330">
      <w:pPr>
        <w:pStyle w:val="PR1"/>
      </w:pPr>
      <w:r w:rsidRPr="00AE2C5A">
        <w:t>Aluminum Anodized Finish</w:t>
      </w:r>
      <w:r w:rsidR="00AE2C5A" w:rsidRPr="00AE2C5A">
        <w:t>: NAAMM </w:t>
      </w:r>
      <w:r w:rsidRPr="00AE2C5A">
        <w:t>AMP 500.</w:t>
      </w:r>
    </w:p>
    <w:p w:rsidR="00C96EB1" w:rsidRPr="00AE2C5A" w:rsidRDefault="00C96EB1" w:rsidP="00C96EB1">
      <w:pPr>
        <w:pStyle w:val="PR2"/>
      </w:pPr>
      <w:r w:rsidRPr="00AE2C5A">
        <w:t>Clear Anodized Finish</w:t>
      </w:r>
      <w:r w:rsidR="00AE2C5A" w:rsidRPr="00AE2C5A">
        <w:t xml:space="preserve">: </w:t>
      </w:r>
      <w:r w:rsidRPr="00AE2C5A">
        <w:t>AA</w:t>
      </w:r>
      <w:r w:rsidR="00AE2C5A" w:rsidRPr="00AE2C5A">
        <w:noBreakHyphen/>
      </w:r>
      <w:r w:rsidRPr="00AE2C5A">
        <w:t>C22A41</w:t>
      </w:r>
      <w:r w:rsidR="00AE2C5A" w:rsidRPr="00AE2C5A">
        <w:t xml:space="preserve">; </w:t>
      </w:r>
      <w:r w:rsidRPr="00AE2C5A">
        <w:t>Class I Architectural, 0.018</w:t>
      </w:r>
      <w:r w:rsidR="00AE2C5A" w:rsidRPr="00AE2C5A">
        <w:t xml:space="preserve"> mm </w:t>
      </w:r>
      <w:proofErr w:type="gramStart"/>
      <w:r w:rsidR="00AE2C5A" w:rsidRPr="00AE2C5A">
        <w:t>(</w:t>
      </w:r>
      <w:r w:rsidRPr="00AE2C5A">
        <w:t>0.7</w:t>
      </w:r>
      <w:r w:rsidR="00AE2C5A" w:rsidRPr="00AE2C5A">
        <w:t> mil)</w:t>
      </w:r>
      <w:proofErr w:type="gramEnd"/>
      <w:r w:rsidRPr="00AE2C5A">
        <w:t xml:space="preserve"> thick.</w:t>
      </w:r>
    </w:p>
    <w:p w:rsidR="00825330" w:rsidRPr="00AE2C5A" w:rsidRDefault="00825330" w:rsidP="00825330">
      <w:pPr>
        <w:pStyle w:val="PR2"/>
      </w:pPr>
      <w:r w:rsidRPr="00AE2C5A">
        <w:t>Color Anodized Finish</w:t>
      </w:r>
      <w:r w:rsidR="00AE2C5A" w:rsidRPr="00AE2C5A">
        <w:t xml:space="preserve">: </w:t>
      </w:r>
      <w:r w:rsidRPr="00AE2C5A">
        <w:t>AA</w:t>
      </w:r>
      <w:r w:rsidR="00AE2C5A" w:rsidRPr="00AE2C5A">
        <w:noBreakHyphen/>
      </w:r>
      <w:r w:rsidR="005A0AA5" w:rsidRPr="00AE2C5A">
        <w:t xml:space="preserve">C22A42 </w:t>
      </w:r>
      <w:r w:rsidRPr="00AE2C5A">
        <w:t>or AA</w:t>
      </w:r>
      <w:r w:rsidR="00AE2C5A" w:rsidRPr="00AE2C5A">
        <w:noBreakHyphen/>
      </w:r>
      <w:r w:rsidR="005A0AA5" w:rsidRPr="00AE2C5A">
        <w:t>C22A44</w:t>
      </w:r>
      <w:r w:rsidR="00AE2C5A" w:rsidRPr="00AE2C5A">
        <w:t xml:space="preserve">; </w:t>
      </w:r>
      <w:r w:rsidRPr="00AE2C5A">
        <w:t>Class I Architectural, 0.01</w:t>
      </w:r>
      <w:r w:rsidR="005A0AA5" w:rsidRPr="00AE2C5A">
        <w:t>8</w:t>
      </w:r>
      <w:r w:rsidR="00AE2C5A" w:rsidRPr="00AE2C5A">
        <w:t> mm (</w:t>
      </w:r>
      <w:r w:rsidRPr="00AE2C5A">
        <w:t>0.</w:t>
      </w:r>
      <w:r w:rsidR="005A0AA5" w:rsidRPr="00AE2C5A">
        <w:t>7</w:t>
      </w:r>
      <w:r w:rsidR="00AE2C5A" w:rsidRPr="00AE2C5A">
        <w:t> mil)</w:t>
      </w:r>
      <w:r w:rsidRPr="00AE2C5A">
        <w:t xml:space="preserve"> thick.</w:t>
      </w:r>
    </w:p>
    <w:p w:rsidR="005A0AA5" w:rsidRPr="00AE2C5A" w:rsidRDefault="005A0AA5" w:rsidP="009D7D02">
      <w:pPr>
        <w:pStyle w:val="PR2"/>
      </w:pPr>
      <w:r w:rsidRPr="00AE2C5A">
        <w:t>Clear Anodized Finish</w:t>
      </w:r>
      <w:r w:rsidR="00AE2C5A" w:rsidRPr="00AE2C5A">
        <w:t xml:space="preserve">: </w:t>
      </w:r>
      <w:r w:rsidRPr="00AE2C5A">
        <w:t>AA</w:t>
      </w:r>
      <w:r w:rsidR="00AE2C5A" w:rsidRPr="00AE2C5A">
        <w:noBreakHyphen/>
      </w:r>
      <w:r w:rsidRPr="00AE2C5A">
        <w:t>C22A31</w:t>
      </w:r>
      <w:r w:rsidR="00AE2C5A" w:rsidRPr="00AE2C5A">
        <w:t xml:space="preserve">; </w:t>
      </w:r>
      <w:r w:rsidRPr="00AE2C5A">
        <w:t>Class II Architectural, 0.01</w:t>
      </w:r>
      <w:r w:rsidR="00AE2C5A" w:rsidRPr="00AE2C5A">
        <w:t xml:space="preserve"> mm </w:t>
      </w:r>
      <w:proofErr w:type="gramStart"/>
      <w:r w:rsidR="00AE2C5A" w:rsidRPr="00AE2C5A">
        <w:t>(</w:t>
      </w:r>
      <w:r w:rsidRPr="00AE2C5A">
        <w:t>0.4</w:t>
      </w:r>
      <w:r w:rsidR="00AE2C5A" w:rsidRPr="00AE2C5A">
        <w:t> mil)</w:t>
      </w:r>
      <w:proofErr w:type="gramEnd"/>
      <w:r w:rsidRPr="00AE2C5A">
        <w:t xml:space="preserve"> thick.</w:t>
      </w:r>
    </w:p>
    <w:p w:rsidR="005A0AA5" w:rsidRPr="00AE2C5A" w:rsidRDefault="005A0AA5" w:rsidP="009D7D02">
      <w:pPr>
        <w:pStyle w:val="PR2"/>
      </w:pPr>
      <w:r w:rsidRPr="00AE2C5A">
        <w:t>Color Anodized Finish</w:t>
      </w:r>
      <w:r w:rsidR="00AE2C5A" w:rsidRPr="00AE2C5A">
        <w:t xml:space="preserve">: </w:t>
      </w:r>
      <w:r w:rsidRPr="00AE2C5A">
        <w:t>AA</w:t>
      </w:r>
      <w:r w:rsidR="00AE2C5A" w:rsidRPr="00AE2C5A">
        <w:noBreakHyphen/>
      </w:r>
      <w:r w:rsidRPr="00AE2C5A">
        <w:t>C22A32 or AA</w:t>
      </w:r>
      <w:r w:rsidR="00AE2C5A" w:rsidRPr="00AE2C5A">
        <w:noBreakHyphen/>
      </w:r>
      <w:r w:rsidRPr="00AE2C5A">
        <w:t>C22A34</w:t>
      </w:r>
      <w:r w:rsidR="00AE2C5A" w:rsidRPr="00AE2C5A">
        <w:t xml:space="preserve">; </w:t>
      </w:r>
      <w:r w:rsidRPr="00AE2C5A">
        <w:t>Class II Architectural, 0.01</w:t>
      </w:r>
      <w:r w:rsidR="00AE2C5A" w:rsidRPr="00AE2C5A">
        <w:t> mm (</w:t>
      </w:r>
      <w:r w:rsidRPr="00AE2C5A">
        <w:t>0.4</w:t>
      </w:r>
      <w:r w:rsidR="00AE2C5A" w:rsidRPr="00AE2C5A">
        <w:t> mil)</w:t>
      </w:r>
      <w:r w:rsidRPr="00AE2C5A">
        <w:t xml:space="preserve"> thick.</w:t>
      </w:r>
    </w:p>
    <w:p w:rsidR="00825330" w:rsidRPr="00AE2C5A" w:rsidRDefault="00825330" w:rsidP="00825330">
      <w:pPr>
        <w:pStyle w:val="PR1"/>
      </w:pPr>
      <w:r w:rsidRPr="00AE2C5A">
        <w:t>Aluminum Paint finish</w:t>
      </w:r>
      <w:r w:rsidR="00AE2C5A" w:rsidRPr="00AE2C5A">
        <w:t>:</w:t>
      </w:r>
    </w:p>
    <w:p w:rsidR="000F31CB" w:rsidRPr="00AE2C5A" w:rsidRDefault="000F31CB" w:rsidP="006926C7">
      <w:pPr>
        <w:pStyle w:val="PR2"/>
      </w:pPr>
      <w:r w:rsidRPr="00AE2C5A">
        <w:t>Baked</w:t>
      </w:r>
      <w:r w:rsidR="00AE2C5A" w:rsidRPr="00AE2C5A">
        <w:noBreakHyphen/>
      </w:r>
      <w:r w:rsidRPr="00AE2C5A">
        <w:t>Enamel or Powder</w:t>
      </w:r>
      <w:r w:rsidR="00AE2C5A" w:rsidRPr="00AE2C5A">
        <w:noBreakHyphen/>
      </w:r>
      <w:r w:rsidRPr="00AE2C5A">
        <w:t>Coat Finish</w:t>
      </w:r>
      <w:r w:rsidR="00AE2C5A" w:rsidRPr="00AE2C5A">
        <w:t xml:space="preserve">: </w:t>
      </w:r>
      <w:r w:rsidRPr="00AE2C5A">
        <w:t>Polyester powder coating</w:t>
      </w:r>
      <w:r w:rsidR="0003186F" w:rsidRPr="00AE2C5A">
        <w:t>.</w:t>
      </w:r>
      <w:r w:rsidR="0011487E" w:rsidRPr="00AE2C5A">
        <w:t xml:space="preserve"> </w:t>
      </w:r>
      <w:r w:rsidRPr="00AE2C5A">
        <w:t>Comply with manufacturer's coating process.</w:t>
      </w:r>
    </w:p>
    <w:p w:rsidR="005A0AA5" w:rsidRPr="00AE2C5A" w:rsidRDefault="005A0AA5" w:rsidP="009D7D02">
      <w:pPr>
        <w:pStyle w:val="PR2"/>
      </w:pPr>
      <w:r w:rsidRPr="00AE2C5A">
        <w:t>Fluorocarbon Finish</w:t>
      </w:r>
      <w:r w:rsidR="00AE2C5A" w:rsidRPr="00AE2C5A">
        <w:t>: AAMA </w:t>
      </w:r>
      <w:r w:rsidRPr="00AE2C5A">
        <w:t>2605</w:t>
      </w:r>
      <w:r w:rsidR="00AE2C5A" w:rsidRPr="00AE2C5A">
        <w:t xml:space="preserve">; </w:t>
      </w:r>
      <w:r w:rsidRPr="00AE2C5A">
        <w:t>70 percent fluoropolymer resin, 2</w:t>
      </w:r>
      <w:r w:rsidR="00AE2C5A" w:rsidRPr="00AE2C5A">
        <w:noBreakHyphen/>
      </w:r>
      <w:r w:rsidRPr="00AE2C5A">
        <w:t>coat system.</w:t>
      </w:r>
    </w:p>
    <w:p w:rsidR="00527CB8" w:rsidRPr="00AE2C5A" w:rsidRDefault="00527CB8" w:rsidP="009D7D02">
      <w:pPr>
        <w:pStyle w:val="ART"/>
      </w:pPr>
      <w:r w:rsidRPr="00AE2C5A">
        <w:lastRenderedPageBreak/>
        <w:t>ACCESSORIES</w:t>
      </w:r>
    </w:p>
    <w:p w:rsidR="00527CB8" w:rsidRPr="00AE2C5A" w:rsidRDefault="00527CB8" w:rsidP="00527CB8">
      <w:pPr>
        <w:pStyle w:val="PR1"/>
      </w:pPr>
      <w:r w:rsidRPr="00AE2C5A">
        <w:t>Primers</w:t>
      </w:r>
      <w:r w:rsidR="00AE2C5A" w:rsidRPr="00AE2C5A">
        <w:t>:</w:t>
      </w:r>
    </w:p>
    <w:p w:rsidR="00527CB8" w:rsidRPr="00AE2C5A" w:rsidRDefault="00527CB8" w:rsidP="00527CB8">
      <w:pPr>
        <w:pStyle w:val="PR1"/>
      </w:pPr>
      <w:r w:rsidRPr="00AE2C5A">
        <w:t>Welding Materials</w:t>
      </w:r>
      <w:r w:rsidR="00AE2C5A" w:rsidRPr="00AE2C5A">
        <w:t>: AWS </w:t>
      </w:r>
      <w:r w:rsidRPr="00AE2C5A">
        <w:t>D1.1/D1.1M, type to suit application.</w:t>
      </w:r>
    </w:p>
    <w:p w:rsidR="00527CB8" w:rsidRPr="00AE2C5A" w:rsidRDefault="00AE2C5A" w:rsidP="00527CB8">
      <w:pPr>
        <w:pStyle w:val="PR1"/>
      </w:pPr>
      <w:r>
        <w:t>Fasteners: Tamper resistant Stainless steel, // acorn // shear // nut.</w:t>
      </w:r>
    </w:p>
    <w:p w:rsidR="00527CB8" w:rsidRPr="00AE2C5A" w:rsidRDefault="00527CB8" w:rsidP="00527CB8">
      <w:pPr>
        <w:pStyle w:val="PR1"/>
      </w:pPr>
      <w:r w:rsidRPr="00AE2C5A">
        <w:t>Anchors</w:t>
      </w:r>
      <w:r w:rsidR="00AE2C5A" w:rsidRPr="00AE2C5A">
        <w:t>:</w:t>
      </w:r>
    </w:p>
    <w:p w:rsidR="00527CB8" w:rsidRPr="00AE2C5A" w:rsidRDefault="00527CB8" w:rsidP="00527CB8">
      <w:pPr>
        <w:pStyle w:val="PR1"/>
      </w:pPr>
      <w:r w:rsidRPr="00AE2C5A">
        <w:t>Galvanizing Repair Paint</w:t>
      </w:r>
      <w:r w:rsidR="00AE2C5A" w:rsidRPr="00AE2C5A">
        <w:t>: MPI </w:t>
      </w:r>
      <w:r w:rsidRPr="00AE2C5A">
        <w:t>No. 18.</w:t>
      </w:r>
    </w:p>
    <w:p w:rsidR="00527CB8" w:rsidRPr="00AE2C5A" w:rsidRDefault="00527CB8" w:rsidP="00527CB8">
      <w:pPr>
        <w:pStyle w:val="PR1"/>
      </w:pPr>
      <w:r w:rsidRPr="00AE2C5A">
        <w:t>Touch</w:t>
      </w:r>
      <w:r w:rsidR="00AE2C5A" w:rsidRPr="00AE2C5A">
        <w:noBreakHyphen/>
      </w:r>
      <w:r w:rsidRPr="00AE2C5A">
        <w:t>Up Paint</w:t>
      </w:r>
      <w:r w:rsidR="00AE2C5A" w:rsidRPr="00AE2C5A">
        <w:t xml:space="preserve">: </w:t>
      </w:r>
      <w:r w:rsidRPr="00AE2C5A">
        <w:t>Match shop finish.</w:t>
      </w:r>
    </w:p>
    <w:p w:rsidR="003F4DCB" w:rsidRPr="00AE2C5A" w:rsidRDefault="003F4DCB" w:rsidP="005978A0">
      <w:pPr>
        <w:pStyle w:val="PR1"/>
      </w:pPr>
      <w:r w:rsidRPr="00AE2C5A">
        <w:t>Concrete Footing</w:t>
      </w:r>
      <w:r w:rsidR="00AE2C5A" w:rsidRPr="00AE2C5A">
        <w:t xml:space="preserve">: </w:t>
      </w:r>
      <w:r w:rsidRPr="00AE2C5A">
        <w:t>Comply with SECTION 033000</w:t>
      </w:r>
      <w:r w:rsidR="00AE2C5A" w:rsidRPr="00AE2C5A">
        <w:t xml:space="preserve"> - </w:t>
      </w:r>
      <w:r w:rsidRPr="00AE2C5A">
        <w:t>CAST</w:t>
      </w:r>
      <w:r w:rsidR="00AE2C5A" w:rsidRPr="00AE2C5A">
        <w:noBreakHyphen/>
      </w:r>
      <w:r w:rsidRPr="00AE2C5A">
        <w:t>IN</w:t>
      </w:r>
      <w:r w:rsidR="00AE2C5A" w:rsidRPr="00AE2C5A">
        <w:noBreakHyphen/>
      </w:r>
      <w:r w:rsidRPr="00AE2C5A">
        <w:t>PLACE CONCRETE.</w:t>
      </w:r>
    </w:p>
    <w:p w:rsidR="000461D5" w:rsidRPr="00AE2C5A" w:rsidRDefault="003B05BD" w:rsidP="00BD12E1">
      <w:pPr>
        <w:pStyle w:val="PRT"/>
      </w:pPr>
      <w:r w:rsidRPr="00AE2C5A">
        <w:t>EXECUTION</w:t>
      </w:r>
    </w:p>
    <w:p w:rsidR="000461D5" w:rsidRPr="00AE2C5A" w:rsidRDefault="003B05BD" w:rsidP="00BD12E1">
      <w:pPr>
        <w:pStyle w:val="ART"/>
      </w:pPr>
      <w:r w:rsidRPr="00AE2C5A">
        <w:t>INSPECTION</w:t>
      </w:r>
    </w:p>
    <w:p w:rsidR="000461D5" w:rsidRPr="00AE2C5A" w:rsidRDefault="00D6782A">
      <w:pPr>
        <w:pStyle w:val="PR1"/>
      </w:pPr>
      <w:r w:rsidRPr="00AE2C5A">
        <w:t>I</w:t>
      </w:r>
      <w:r w:rsidR="003B05BD" w:rsidRPr="00AE2C5A">
        <w:t xml:space="preserve">nspect planned installation </w:t>
      </w:r>
      <w:r w:rsidRPr="00AE2C5A">
        <w:t xml:space="preserve">materials and </w:t>
      </w:r>
      <w:r w:rsidR="003B05BD" w:rsidRPr="00AE2C5A">
        <w:t>locations</w:t>
      </w:r>
      <w:r w:rsidRPr="00AE2C5A">
        <w:t>.</w:t>
      </w:r>
      <w:r w:rsidR="003B05BD" w:rsidRPr="00AE2C5A">
        <w:t xml:space="preserve"> </w:t>
      </w:r>
      <w:r w:rsidRPr="00AE2C5A">
        <w:t>N</w:t>
      </w:r>
      <w:r w:rsidR="003B05BD" w:rsidRPr="00AE2C5A">
        <w:t xml:space="preserve">otify </w:t>
      </w:r>
      <w:r w:rsidR="00B770B9" w:rsidRPr="00AE2C5A">
        <w:t>COR</w:t>
      </w:r>
      <w:r w:rsidRPr="00AE2C5A">
        <w:t xml:space="preserve"> of any discrepancies in conditions</w:t>
      </w:r>
      <w:r w:rsidR="00E7087B" w:rsidRPr="00AE2C5A">
        <w:t>.</w:t>
      </w:r>
    </w:p>
    <w:p w:rsidR="000664B7" w:rsidRPr="00AE2C5A" w:rsidRDefault="000664B7" w:rsidP="000664B7">
      <w:pPr>
        <w:pStyle w:val="PR2"/>
      </w:pPr>
      <w:r w:rsidRPr="00AE2C5A">
        <w:t>Verify materials are damage free and compliant with Drawings. Report non</w:t>
      </w:r>
      <w:r w:rsidR="00AE2C5A" w:rsidRPr="00AE2C5A">
        <w:noBreakHyphen/>
      </w:r>
      <w:r w:rsidRPr="00AE2C5A">
        <w:t>compliance to COR.</w:t>
      </w:r>
    </w:p>
    <w:p w:rsidR="000461D5" w:rsidRPr="00AE2C5A" w:rsidRDefault="003B05BD" w:rsidP="00BD12E1">
      <w:pPr>
        <w:pStyle w:val="ART"/>
      </w:pPr>
      <w:r w:rsidRPr="00AE2C5A">
        <w:t>PREPARATION</w:t>
      </w:r>
    </w:p>
    <w:p w:rsidR="00B76CA9" w:rsidRPr="00AE2C5A" w:rsidRDefault="00B76CA9" w:rsidP="005978A0">
      <w:pPr>
        <w:pStyle w:val="PR1"/>
      </w:pPr>
      <w:r w:rsidRPr="00AE2C5A">
        <w:t>Examine and verify substrate suitability for product installation.</w:t>
      </w:r>
    </w:p>
    <w:p w:rsidR="00B76CA9" w:rsidRPr="00AE2C5A" w:rsidRDefault="00B76CA9" w:rsidP="005978A0">
      <w:pPr>
        <w:pStyle w:val="PR1"/>
      </w:pPr>
      <w:r w:rsidRPr="00AE2C5A">
        <w:t>Protect existing construction and completed work from damage.</w:t>
      </w:r>
    </w:p>
    <w:p w:rsidR="00D6782A" w:rsidRPr="00AE2C5A" w:rsidRDefault="00D6782A" w:rsidP="006926C7">
      <w:pPr>
        <w:pStyle w:val="CMT"/>
      </w:pPr>
      <w:r w:rsidRPr="00AE2C5A">
        <w:t>SPEC WRITER NOTE</w:t>
      </w:r>
      <w:r w:rsidR="00AE2C5A" w:rsidRPr="00AE2C5A">
        <w:t xml:space="preserve">: </w:t>
      </w:r>
      <w:r w:rsidRPr="00AE2C5A">
        <w:t>Include below for existing items. Insert item name.</w:t>
      </w:r>
    </w:p>
    <w:p w:rsidR="00B76CA9" w:rsidRPr="00AE2C5A" w:rsidRDefault="00AE2C5A" w:rsidP="005978A0">
      <w:pPr>
        <w:pStyle w:val="PR1"/>
      </w:pPr>
      <w:r>
        <w:t>Remove existing // item name // to permit new installation.</w:t>
      </w:r>
    </w:p>
    <w:p w:rsidR="00B76CA9" w:rsidRPr="00AE2C5A" w:rsidRDefault="00AE2C5A" w:rsidP="005978A0">
      <w:pPr>
        <w:pStyle w:val="PR2"/>
      </w:pPr>
      <w:r>
        <w:t>Retain existing // item name // for reuse.</w:t>
      </w:r>
    </w:p>
    <w:p w:rsidR="00B76CA9" w:rsidRPr="00AE2C5A" w:rsidRDefault="00AE2C5A" w:rsidP="005978A0">
      <w:pPr>
        <w:pStyle w:val="PR2"/>
      </w:pPr>
      <w:r>
        <w:t>Dispose of // other // removed materials.</w:t>
      </w:r>
    </w:p>
    <w:p w:rsidR="00B76CA9" w:rsidRPr="00AE2C5A" w:rsidRDefault="00B76CA9" w:rsidP="005978A0">
      <w:pPr>
        <w:pStyle w:val="PR1"/>
      </w:pPr>
      <w:r w:rsidRPr="00AE2C5A">
        <w:t>Correct substrate deficiencies.</w:t>
      </w:r>
    </w:p>
    <w:p w:rsidR="00B76CA9" w:rsidRPr="00AE2C5A" w:rsidRDefault="00B76CA9" w:rsidP="005978A0">
      <w:pPr>
        <w:pStyle w:val="PR2"/>
      </w:pPr>
      <w:r w:rsidRPr="00AE2C5A">
        <w:t>Fill</w:t>
      </w:r>
      <w:r w:rsidR="00573C35" w:rsidRPr="00AE2C5A">
        <w:t>.</w:t>
      </w:r>
    </w:p>
    <w:p w:rsidR="00B76CA9" w:rsidRPr="00AE2C5A" w:rsidRDefault="00B76CA9" w:rsidP="005978A0">
      <w:pPr>
        <w:pStyle w:val="PR2"/>
      </w:pPr>
      <w:r w:rsidRPr="00AE2C5A">
        <w:t>Grind</w:t>
      </w:r>
      <w:r w:rsidR="00573C35" w:rsidRPr="00AE2C5A">
        <w:t>.</w:t>
      </w:r>
    </w:p>
    <w:p w:rsidR="00B76CA9" w:rsidRPr="00AE2C5A" w:rsidRDefault="00B76CA9" w:rsidP="005978A0">
      <w:pPr>
        <w:pStyle w:val="PR2"/>
      </w:pPr>
      <w:r w:rsidRPr="00AE2C5A">
        <w:t>Level</w:t>
      </w:r>
      <w:r w:rsidR="00573C35" w:rsidRPr="00AE2C5A">
        <w:t>.</w:t>
      </w:r>
    </w:p>
    <w:p w:rsidR="000461D5" w:rsidRPr="00AE2C5A" w:rsidRDefault="003B05BD">
      <w:pPr>
        <w:pStyle w:val="PR1"/>
      </w:pPr>
      <w:r w:rsidRPr="00AE2C5A">
        <w:t xml:space="preserve">Stake alignment and locations for approval by </w:t>
      </w:r>
      <w:r w:rsidR="00B770B9" w:rsidRPr="00AE2C5A">
        <w:t>COR</w:t>
      </w:r>
      <w:r w:rsidRPr="00AE2C5A">
        <w:t>.</w:t>
      </w:r>
      <w:r w:rsidR="00BF2337" w:rsidRPr="00AE2C5A">
        <w:t xml:space="preserve"> </w:t>
      </w:r>
      <w:r w:rsidRPr="00AE2C5A">
        <w:t>Verify elements “fit” within location provided.</w:t>
      </w:r>
    </w:p>
    <w:p w:rsidR="000461D5" w:rsidRPr="00AE2C5A" w:rsidRDefault="003B05BD" w:rsidP="00BD12E1">
      <w:pPr>
        <w:pStyle w:val="ART"/>
      </w:pPr>
      <w:r w:rsidRPr="00AE2C5A">
        <w:t>INSTALLATION</w:t>
      </w:r>
      <w:r w:rsidR="00AE2C5A" w:rsidRPr="00AE2C5A">
        <w:t xml:space="preserve"> - </w:t>
      </w:r>
      <w:r w:rsidR="00393C2F" w:rsidRPr="00AE2C5A">
        <w:t>GENERAL</w:t>
      </w:r>
    </w:p>
    <w:p w:rsidR="004E27B9" w:rsidRPr="00AE2C5A" w:rsidRDefault="00AE2C5A" w:rsidP="005978A0">
      <w:pPr>
        <w:pStyle w:val="PR1"/>
      </w:pPr>
      <w:r>
        <w:t>Install products according to manufacturer's instructions // and approved submittal drawings //.</w:t>
      </w:r>
    </w:p>
    <w:p w:rsidR="004E27B9" w:rsidRPr="00AE2C5A" w:rsidRDefault="004E27B9" w:rsidP="005978A0">
      <w:pPr>
        <w:pStyle w:val="PR2"/>
      </w:pPr>
      <w:r w:rsidRPr="00AE2C5A">
        <w:t xml:space="preserve">When manufacturer's instructions deviate from specifications, submit proposed resolution for </w:t>
      </w:r>
      <w:r w:rsidR="00B770B9" w:rsidRPr="00AE2C5A">
        <w:t>COR</w:t>
      </w:r>
      <w:r w:rsidRPr="00AE2C5A">
        <w:t xml:space="preserve"> consideration.</w:t>
      </w:r>
    </w:p>
    <w:p w:rsidR="00D74E72" w:rsidRPr="00AE2C5A" w:rsidRDefault="00D74E72" w:rsidP="005978A0">
      <w:pPr>
        <w:pStyle w:val="PR2"/>
      </w:pPr>
      <w:r w:rsidRPr="00AE2C5A">
        <w:t>Install items rigid</w:t>
      </w:r>
      <w:r w:rsidR="00D6782A" w:rsidRPr="00AE2C5A">
        <w:t xml:space="preserve"> and</w:t>
      </w:r>
      <w:r w:rsidRPr="00AE2C5A">
        <w:t xml:space="preserve"> plumb </w:t>
      </w:r>
      <w:r w:rsidR="00D6782A" w:rsidRPr="00AE2C5A">
        <w:t>as</w:t>
      </w:r>
      <w:r w:rsidRPr="00AE2C5A">
        <w:t xml:space="preserve"> indicated on Drawings.</w:t>
      </w:r>
    </w:p>
    <w:p w:rsidR="000461D5" w:rsidRPr="00AE2C5A" w:rsidRDefault="003B05BD" w:rsidP="00BD12E1">
      <w:pPr>
        <w:pStyle w:val="PR1"/>
      </w:pPr>
      <w:r w:rsidRPr="00AE2C5A">
        <w:t>Gravesite Grid Monuments and Markers</w:t>
      </w:r>
      <w:r w:rsidR="00AE2C5A" w:rsidRPr="00AE2C5A">
        <w:t>:</w:t>
      </w:r>
    </w:p>
    <w:p w:rsidR="004E27B9" w:rsidRPr="00AE2C5A" w:rsidRDefault="004E27B9" w:rsidP="00BD12E1">
      <w:pPr>
        <w:pStyle w:val="PR2"/>
      </w:pPr>
      <w:r w:rsidRPr="00AE2C5A">
        <w:lastRenderedPageBreak/>
        <w:t>Install at locations indicated on Drawings.</w:t>
      </w:r>
    </w:p>
    <w:p w:rsidR="000461D5" w:rsidRPr="00AE2C5A" w:rsidRDefault="003B05BD" w:rsidP="00BD12E1">
      <w:pPr>
        <w:pStyle w:val="PR1"/>
      </w:pPr>
      <w:r w:rsidRPr="00AE2C5A">
        <w:t>Flower Watering Stations</w:t>
      </w:r>
      <w:r w:rsidR="00AE2C5A" w:rsidRPr="00AE2C5A">
        <w:t>:</w:t>
      </w:r>
    </w:p>
    <w:p w:rsidR="000461D5" w:rsidRPr="00AE2C5A" w:rsidRDefault="003B05BD" w:rsidP="00BD12E1">
      <w:pPr>
        <w:pStyle w:val="PR2"/>
      </w:pPr>
      <w:r w:rsidRPr="00AE2C5A">
        <w:t xml:space="preserve">Stake </w:t>
      </w:r>
      <w:r w:rsidR="008D0C04" w:rsidRPr="00AE2C5A">
        <w:t xml:space="preserve">flower watering station </w:t>
      </w:r>
      <w:r w:rsidRPr="00AE2C5A">
        <w:t>location</w:t>
      </w:r>
      <w:r w:rsidR="009A537D" w:rsidRPr="00AE2C5A">
        <w:t>.</w:t>
      </w:r>
      <w:r w:rsidRPr="00AE2C5A">
        <w:t xml:space="preserve"> </w:t>
      </w:r>
      <w:r w:rsidR="009A537D" w:rsidRPr="00AE2C5A">
        <w:t>O</w:t>
      </w:r>
      <w:r w:rsidRPr="00AE2C5A">
        <w:t xml:space="preserve">btain </w:t>
      </w:r>
      <w:r w:rsidR="00B770B9" w:rsidRPr="00AE2C5A">
        <w:t>COR</w:t>
      </w:r>
      <w:r w:rsidRPr="00AE2C5A">
        <w:t xml:space="preserve"> </w:t>
      </w:r>
      <w:r w:rsidR="004E27B9" w:rsidRPr="00AE2C5A">
        <w:t xml:space="preserve">approval </w:t>
      </w:r>
      <w:r w:rsidRPr="00AE2C5A">
        <w:t xml:space="preserve">before forming concrete pad. Install concrete pad according to </w:t>
      </w:r>
      <w:r w:rsidR="003426E3" w:rsidRPr="00AE2C5A">
        <w:t>SECTION</w:t>
      </w:r>
      <w:r w:rsidR="009A537D" w:rsidRPr="00AE2C5A">
        <w:t xml:space="preserve"> </w:t>
      </w:r>
      <w:r w:rsidRPr="00AE2C5A">
        <w:t>033000</w:t>
      </w:r>
      <w:r w:rsidR="00AE2C5A" w:rsidRPr="00AE2C5A">
        <w:t xml:space="preserve"> - </w:t>
      </w:r>
      <w:r w:rsidRPr="00AE2C5A">
        <w:t>CAST</w:t>
      </w:r>
      <w:r w:rsidR="00AE2C5A" w:rsidRPr="00AE2C5A">
        <w:noBreakHyphen/>
      </w:r>
      <w:r w:rsidRPr="00AE2C5A">
        <w:t>IN</w:t>
      </w:r>
      <w:r w:rsidR="00AE2C5A" w:rsidRPr="00AE2C5A">
        <w:noBreakHyphen/>
      </w:r>
      <w:r w:rsidRPr="00AE2C5A">
        <w:t>PLACE CONCRETE.</w:t>
      </w:r>
    </w:p>
    <w:p w:rsidR="00A1751C" w:rsidRPr="00AE2C5A" w:rsidRDefault="00A1751C" w:rsidP="00BD12E1">
      <w:pPr>
        <w:pStyle w:val="PR2"/>
      </w:pPr>
      <w:r w:rsidRPr="00AE2C5A">
        <w:t>Anchor flower vase container as indicated on Drawings and manufacturer's instructions.</w:t>
      </w:r>
    </w:p>
    <w:p w:rsidR="00A1751C" w:rsidRPr="00AE2C5A" w:rsidRDefault="00AE2C5A" w:rsidP="00A1751C">
      <w:pPr>
        <w:pStyle w:val="PR1"/>
      </w:pPr>
      <w:r>
        <w:t>Trash // and // Recycle // Receptacle:</w:t>
      </w:r>
    </w:p>
    <w:p w:rsidR="000461D5" w:rsidRPr="00AE2C5A" w:rsidRDefault="003B05BD" w:rsidP="00BD12E1">
      <w:pPr>
        <w:pStyle w:val="PR2"/>
      </w:pPr>
      <w:r w:rsidRPr="00AE2C5A">
        <w:t xml:space="preserve">Anchor receptacle as </w:t>
      </w:r>
      <w:r w:rsidR="008D0C04" w:rsidRPr="00AE2C5A">
        <w:t xml:space="preserve">indicated </w:t>
      </w:r>
      <w:r w:rsidRPr="00AE2C5A">
        <w:t>on Drawings and manufacturer’s instructions.</w:t>
      </w:r>
    </w:p>
    <w:p w:rsidR="00A1751C" w:rsidRPr="00AE2C5A" w:rsidRDefault="00A1751C" w:rsidP="00A1751C">
      <w:pPr>
        <w:pStyle w:val="PR1"/>
      </w:pPr>
      <w:r w:rsidRPr="00AE2C5A">
        <w:t>Water Spigot</w:t>
      </w:r>
      <w:r w:rsidR="00AE2C5A" w:rsidRPr="00AE2C5A">
        <w:t>:</w:t>
      </w:r>
    </w:p>
    <w:p w:rsidR="000461D5" w:rsidRPr="00AE2C5A" w:rsidRDefault="00AE2C5A" w:rsidP="00BD12E1">
      <w:pPr>
        <w:pStyle w:val="PR2"/>
      </w:pPr>
      <w:r>
        <w:t>Install water spigot assemblies according to manufacturer’s instructions, including pipe, // isolation valve, // fittings, // pressure reducing valve // and valve boxes. // Install washed stone for splash area. //</w:t>
      </w:r>
    </w:p>
    <w:p w:rsidR="000461D5" w:rsidRPr="00AE2C5A" w:rsidRDefault="003B05BD" w:rsidP="00BD12E1">
      <w:pPr>
        <w:pStyle w:val="PR1"/>
      </w:pPr>
      <w:r w:rsidRPr="00AE2C5A">
        <w:t>Pipe Bollards</w:t>
      </w:r>
      <w:r w:rsidR="00AE2C5A" w:rsidRPr="00AE2C5A">
        <w:t xml:space="preserve">: </w:t>
      </w:r>
      <w:r w:rsidR="00F6206C" w:rsidRPr="00AE2C5A">
        <w:t>Install in locations indicated on Drawings.</w:t>
      </w:r>
    </w:p>
    <w:p w:rsidR="003426E3" w:rsidRPr="00AE2C5A" w:rsidRDefault="003B05BD" w:rsidP="00BB5373">
      <w:pPr>
        <w:pStyle w:val="PR2"/>
      </w:pPr>
      <w:r w:rsidRPr="00AE2C5A">
        <w:t>Install bollards in concrete footings,</w:t>
      </w:r>
      <w:r w:rsidR="00432E71" w:rsidRPr="00AE2C5A">
        <w:t xml:space="preserve"> dimension as indicated on Drawings.</w:t>
      </w:r>
    </w:p>
    <w:p w:rsidR="000461D5" w:rsidRPr="00AE2C5A" w:rsidRDefault="003B05BD" w:rsidP="00BB5373">
      <w:pPr>
        <w:pStyle w:val="PR2"/>
      </w:pPr>
      <w:r w:rsidRPr="00AE2C5A">
        <w:t xml:space="preserve">Backfill and compact excavation around bollard or sleeve according to </w:t>
      </w:r>
      <w:r w:rsidR="00AE2C5A" w:rsidRPr="00AE2C5A">
        <w:t xml:space="preserve">SECTION 31 20 00 - </w:t>
      </w:r>
      <w:r w:rsidRPr="00AE2C5A">
        <w:t>EARTH MOVING.</w:t>
      </w:r>
    </w:p>
    <w:p w:rsidR="000461D5" w:rsidRPr="00AE2C5A" w:rsidRDefault="003B05BD" w:rsidP="00BD12E1">
      <w:pPr>
        <w:pStyle w:val="PR2"/>
      </w:pPr>
      <w:r w:rsidRPr="00AE2C5A">
        <w:t>Fill pipe bollard with concrete</w:t>
      </w:r>
      <w:r w:rsidR="00432E71" w:rsidRPr="00AE2C5A">
        <w:t>,</w:t>
      </w:r>
      <w:r w:rsidRPr="00AE2C5A">
        <w:t xml:space="preserve"> rounded smooth, trowel finish top.</w:t>
      </w:r>
    </w:p>
    <w:p w:rsidR="000461D5" w:rsidRPr="00AE2C5A" w:rsidRDefault="003B05BD" w:rsidP="00BD12E1">
      <w:pPr>
        <w:pStyle w:val="PR2"/>
      </w:pPr>
      <w:r w:rsidRPr="00AE2C5A">
        <w:t xml:space="preserve">Clean excess material from </w:t>
      </w:r>
      <w:r w:rsidR="003426E3" w:rsidRPr="00AE2C5A">
        <w:t xml:space="preserve">bollard </w:t>
      </w:r>
      <w:r w:rsidRPr="00AE2C5A">
        <w:t xml:space="preserve">surface, and apply finish </w:t>
      </w:r>
      <w:r w:rsidR="00C636CA" w:rsidRPr="00AE2C5A">
        <w:t>as specified</w:t>
      </w:r>
      <w:r w:rsidRPr="00AE2C5A">
        <w:t>.</w:t>
      </w:r>
    </w:p>
    <w:p w:rsidR="00C636CA" w:rsidRPr="00AE2C5A" w:rsidRDefault="00C5606F" w:rsidP="005978A0">
      <w:pPr>
        <w:pStyle w:val="PR2"/>
      </w:pPr>
      <w:r w:rsidRPr="00AE2C5A">
        <w:t>I</w:t>
      </w:r>
      <w:r w:rsidR="003B05BD" w:rsidRPr="00AE2C5A">
        <w:t>nstall eyebolts</w:t>
      </w:r>
      <w:r w:rsidR="00C636CA" w:rsidRPr="00AE2C5A">
        <w:t>,</w:t>
      </w:r>
      <w:r w:rsidR="003B05BD" w:rsidRPr="00AE2C5A">
        <w:t xml:space="preserve"> washers and nuts </w:t>
      </w:r>
      <w:r w:rsidRPr="00AE2C5A">
        <w:t>for</w:t>
      </w:r>
      <w:r w:rsidR="003B05BD" w:rsidRPr="00AE2C5A">
        <w:t xml:space="preserve"> chain and lock attachment.</w:t>
      </w:r>
      <w:r w:rsidR="0011487E" w:rsidRPr="00AE2C5A">
        <w:t xml:space="preserve"> </w:t>
      </w:r>
      <w:r w:rsidR="00C636CA" w:rsidRPr="00AE2C5A">
        <w:t>Provide locks and spare keys to COR.</w:t>
      </w:r>
    </w:p>
    <w:p w:rsidR="000461D5" w:rsidRPr="00AE2C5A" w:rsidRDefault="003B05BD" w:rsidP="005978A0">
      <w:pPr>
        <w:pStyle w:val="PR2"/>
      </w:pPr>
      <w:r w:rsidRPr="00AE2C5A">
        <w:t>Benches</w:t>
      </w:r>
      <w:r w:rsidR="00AE2C5A" w:rsidRPr="00AE2C5A">
        <w:t>:</w:t>
      </w:r>
    </w:p>
    <w:p w:rsidR="000461D5" w:rsidRPr="00AE2C5A" w:rsidRDefault="00C636CA" w:rsidP="005978A0">
      <w:pPr>
        <w:pStyle w:val="PR3"/>
      </w:pPr>
      <w:r w:rsidRPr="00AE2C5A">
        <w:t xml:space="preserve">Install </w:t>
      </w:r>
      <w:r w:rsidR="003B05BD" w:rsidRPr="00AE2C5A">
        <w:t>benches as recommended by manufacturer.</w:t>
      </w:r>
    </w:p>
    <w:p w:rsidR="000461D5" w:rsidRPr="00AE2C5A" w:rsidRDefault="003B05BD" w:rsidP="00BD12E1">
      <w:pPr>
        <w:pStyle w:val="PR1"/>
      </w:pPr>
      <w:r w:rsidRPr="00AE2C5A">
        <w:t>Flag Sleeves</w:t>
      </w:r>
      <w:r w:rsidR="00AE2C5A" w:rsidRPr="00AE2C5A">
        <w:t>:</w:t>
      </w:r>
    </w:p>
    <w:p w:rsidR="000461D5" w:rsidRPr="00AE2C5A" w:rsidRDefault="003B05BD" w:rsidP="00BD12E1">
      <w:pPr>
        <w:pStyle w:val="PR2"/>
      </w:pPr>
      <w:r w:rsidRPr="00AE2C5A">
        <w:t xml:space="preserve">Install flag sleeves </w:t>
      </w:r>
      <w:r w:rsidR="00D07EE7" w:rsidRPr="00AE2C5A">
        <w:t>with</w:t>
      </w:r>
      <w:r w:rsidRPr="00AE2C5A">
        <w:t xml:space="preserve"> flag poles set plumb and top sleeves set at correct elevation, </w:t>
      </w:r>
      <w:r w:rsidR="008E480D" w:rsidRPr="00AE2C5A">
        <w:t>on</w:t>
      </w:r>
      <w:r w:rsidRPr="00AE2C5A">
        <w:t xml:space="preserve"> finish grade, so as not </w:t>
      </w:r>
      <w:r w:rsidR="008E480D" w:rsidRPr="00AE2C5A">
        <w:t xml:space="preserve">to </w:t>
      </w:r>
      <w:r w:rsidRPr="00AE2C5A">
        <w:t>interfere with mowing operations.</w:t>
      </w:r>
    </w:p>
    <w:p w:rsidR="00CA4413" w:rsidRPr="00AE2C5A" w:rsidRDefault="00AE2C5A" w:rsidP="00CA4413">
      <w:pPr>
        <w:pStyle w:val="PR2"/>
      </w:pPr>
      <w:r>
        <w:t>Mark Flag sleeve locations along adjoining roadway, // chiseled mark in curb // paint dot at pavement edge // perpendicular to road centerline.</w:t>
      </w:r>
    </w:p>
    <w:p w:rsidR="000461D5" w:rsidRPr="00AE2C5A" w:rsidRDefault="003B05BD" w:rsidP="00BD12E1">
      <w:pPr>
        <w:pStyle w:val="ART"/>
      </w:pPr>
      <w:r w:rsidRPr="00AE2C5A">
        <w:t>CLEAN</w:t>
      </w:r>
      <w:r w:rsidR="00CA4413" w:rsidRPr="00AE2C5A">
        <w:t>ING</w:t>
      </w:r>
    </w:p>
    <w:p w:rsidR="00376D32" w:rsidRPr="00AE2C5A" w:rsidRDefault="00376D32" w:rsidP="00376D32">
      <w:pPr>
        <w:pStyle w:val="PR1"/>
      </w:pPr>
      <w:r w:rsidRPr="00AE2C5A">
        <w:t>Clean exposed surfaces. Remove contaminants and stains.</w:t>
      </w:r>
    </w:p>
    <w:p w:rsidR="00376D32" w:rsidRPr="00AE2C5A" w:rsidRDefault="00AE2C5A" w:rsidP="00376D32">
      <w:pPr>
        <w:pStyle w:val="PR1"/>
      </w:pPr>
      <w:r>
        <w:t>Polish exposed surfaces // gloss // satin // sheen.</w:t>
      </w:r>
    </w:p>
    <w:p w:rsidR="000461D5" w:rsidRPr="00AE2C5A" w:rsidRDefault="00376D32">
      <w:pPr>
        <w:pStyle w:val="PR1"/>
      </w:pPr>
      <w:r w:rsidRPr="00AE2C5A">
        <w:lastRenderedPageBreak/>
        <w:t xml:space="preserve">Remove </w:t>
      </w:r>
      <w:r w:rsidR="003B05BD" w:rsidRPr="00AE2C5A">
        <w:t>excess material and debris.</w:t>
      </w:r>
      <w:r w:rsidR="00BF2337" w:rsidRPr="00AE2C5A">
        <w:t xml:space="preserve"> </w:t>
      </w:r>
      <w:r w:rsidR="003B05BD" w:rsidRPr="00AE2C5A">
        <w:t>Clean above ground portions of receptacles and other site improvements.</w:t>
      </w:r>
    </w:p>
    <w:p w:rsidR="000461D5" w:rsidRPr="00AE2C5A" w:rsidRDefault="009C0A4D" w:rsidP="00BD12E1">
      <w:pPr>
        <w:pStyle w:val="EOS"/>
      </w:pPr>
      <w:r>
        <w:t>- - - E N D - - -</w:t>
      </w:r>
    </w:p>
    <w:sectPr w:rsidR="000461D5" w:rsidRPr="00AE2C5A" w:rsidSect="009C0A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BD" w:rsidRDefault="000A7FBD">
      <w:pPr>
        <w:spacing w:line="240" w:lineRule="auto"/>
      </w:pPr>
      <w:r>
        <w:separator/>
      </w:r>
    </w:p>
  </w:endnote>
  <w:endnote w:type="continuationSeparator" w:id="0">
    <w:p w:rsidR="000A7FBD" w:rsidRDefault="000A7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5A" w:rsidRDefault="009C0A4D" w:rsidP="009C0A4D">
    <w:pPr>
      <w:pStyle w:val="FTR"/>
    </w:pPr>
    <w:r>
      <w:t>SITE FURNISHINGS</w:t>
    </w:r>
  </w:p>
  <w:p w:rsidR="009C0A4D" w:rsidRPr="009C0A4D" w:rsidRDefault="009C0A4D" w:rsidP="009C0A4D">
    <w:pPr>
      <w:pStyle w:val="FTR"/>
    </w:pPr>
    <w:r>
      <w:t xml:space="preserve">32 33 00 - </w:t>
    </w:r>
    <w:r>
      <w:fldChar w:fldCharType="begin"/>
    </w:r>
    <w:r>
      <w:instrText xml:space="preserve"> PAGE  \* MERGEFORMAT </w:instrText>
    </w:r>
    <w:r>
      <w:fldChar w:fldCharType="separate"/>
    </w:r>
    <w:r w:rsidR="00C260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BD" w:rsidRDefault="000A7FBD">
      <w:pPr>
        <w:spacing w:line="240" w:lineRule="auto"/>
      </w:pPr>
      <w:r>
        <w:separator/>
      </w:r>
    </w:p>
  </w:footnote>
  <w:footnote w:type="continuationSeparator" w:id="0">
    <w:p w:rsidR="000A7FBD" w:rsidRDefault="000A7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73" w:rsidRDefault="009C0A4D" w:rsidP="009C0A4D">
    <w:pPr>
      <w:pStyle w:val="HDR"/>
    </w:pPr>
    <w:r>
      <w:tab/>
    </w:r>
    <w:r w:rsidR="00154935">
      <w:t>01-01-17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tutzman">
    <w15:presenceInfo w15:providerId="AD" w15:userId="S-1-5-21-3773401947-3536489077-3780301480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5"/>
    <w:rsid w:val="00001A17"/>
    <w:rsid w:val="00022A4C"/>
    <w:rsid w:val="00024485"/>
    <w:rsid w:val="0003186F"/>
    <w:rsid w:val="000461D5"/>
    <w:rsid w:val="000664B7"/>
    <w:rsid w:val="000773E4"/>
    <w:rsid w:val="000814A3"/>
    <w:rsid w:val="00095F98"/>
    <w:rsid w:val="000A7FBD"/>
    <w:rsid w:val="000B07B9"/>
    <w:rsid w:val="000B242D"/>
    <w:rsid w:val="000E7F78"/>
    <w:rsid w:val="000F31CB"/>
    <w:rsid w:val="00100521"/>
    <w:rsid w:val="0011487E"/>
    <w:rsid w:val="00120A82"/>
    <w:rsid w:val="00123061"/>
    <w:rsid w:val="001275BD"/>
    <w:rsid w:val="0014522D"/>
    <w:rsid w:val="00154935"/>
    <w:rsid w:val="00157114"/>
    <w:rsid w:val="00160EAC"/>
    <w:rsid w:val="001672CE"/>
    <w:rsid w:val="0017621B"/>
    <w:rsid w:val="00180B01"/>
    <w:rsid w:val="001842B3"/>
    <w:rsid w:val="001968D2"/>
    <w:rsid w:val="001A46C4"/>
    <w:rsid w:val="001A5004"/>
    <w:rsid w:val="001B1711"/>
    <w:rsid w:val="001C5B10"/>
    <w:rsid w:val="001D2AF3"/>
    <w:rsid w:val="001F299A"/>
    <w:rsid w:val="00201EEE"/>
    <w:rsid w:val="002123A3"/>
    <w:rsid w:val="00230EE8"/>
    <w:rsid w:val="00250E4C"/>
    <w:rsid w:val="002568F4"/>
    <w:rsid w:val="0027570F"/>
    <w:rsid w:val="00294E42"/>
    <w:rsid w:val="002C6E6B"/>
    <w:rsid w:val="002D4A54"/>
    <w:rsid w:val="002E1F86"/>
    <w:rsid w:val="002F1BD6"/>
    <w:rsid w:val="00301E40"/>
    <w:rsid w:val="0033210C"/>
    <w:rsid w:val="003426E3"/>
    <w:rsid w:val="00347677"/>
    <w:rsid w:val="00363159"/>
    <w:rsid w:val="00366884"/>
    <w:rsid w:val="00366D1D"/>
    <w:rsid w:val="003700C1"/>
    <w:rsid w:val="00376D32"/>
    <w:rsid w:val="003842CC"/>
    <w:rsid w:val="00393C2F"/>
    <w:rsid w:val="003A12E4"/>
    <w:rsid w:val="003B05BD"/>
    <w:rsid w:val="003D5E7F"/>
    <w:rsid w:val="003F0E0E"/>
    <w:rsid w:val="003F414C"/>
    <w:rsid w:val="003F4DCB"/>
    <w:rsid w:val="00413926"/>
    <w:rsid w:val="00432E71"/>
    <w:rsid w:val="00434E85"/>
    <w:rsid w:val="0044103C"/>
    <w:rsid w:val="00455248"/>
    <w:rsid w:val="004C66FE"/>
    <w:rsid w:val="004D125F"/>
    <w:rsid w:val="004E27B9"/>
    <w:rsid w:val="004F5821"/>
    <w:rsid w:val="00527CB8"/>
    <w:rsid w:val="00530C70"/>
    <w:rsid w:val="00542FCE"/>
    <w:rsid w:val="00555978"/>
    <w:rsid w:val="00567F9E"/>
    <w:rsid w:val="00571C4B"/>
    <w:rsid w:val="00573C35"/>
    <w:rsid w:val="0059370C"/>
    <w:rsid w:val="005977CB"/>
    <w:rsid w:val="005978A0"/>
    <w:rsid w:val="005A0AA5"/>
    <w:rsid w:val="005B0F07"/>
    <w:rsid w:val="005C088C"/>
    <w:rsid w:val="005E6798"/>
    <w:rsid w:val="005F0325"/>
    <w:rsid w:val="00614BBE"/>
    <w:rsid w:val="0062180D"/>
    <w:rsid w:val="00625EAC"/>
    <w:rsid w:val="00627D28"/>
    <w:rsid w:val="00630750"/>
    <w:rsid w:val="00644F1A"/>
    <w:rsid w:val="00674823"/>
    <w:rsid w:val="0068176C"/>
    <w:rsid w:val="00683FB4"/>
    <w:rsid w:val="006924EB"/>
    <w:rsid w:val="006926C7"/>
    <w:rsid w:val="00694E6A"/>
    <w:rsid w:val="006B6DD5"/>
    <w:rsid w:val="006C49DD"/>
    <w:rsid w:val="006D16D4"/>
    <w:rsid w:val="006D46B3"/>
    <w:rsid w:val="00734752"/>
    <w:rsid w:val="00790F97"/>
    <w:rsid w:val="007913C7"/>
    <w:rsid w:val="007B4EBE"/>
    <w:rsid w:val="007C497B"/>
    <w:rsid w:val="0080257B"/>
    <w:rsid w:val="00825330"/>
    <w:rsid w:val="008402F6"/>
    <w:rsid w:val="008577F5"/>
    <w:rsid w:val="00862C70"/>
    <w:rsid w:val="008867CF"/>
    <w:rsid w:val="00892763"/>
    <w:rsid w:val="00893A00"/>
    <w:rsid w:val="00893AC6"/>
    <w:rsid w:val="008B1FA7"/>
    <w:rsid w:val="008C4B29"/>
    <w:rsid w:val="008D0C04"/>
    <w:rsid w:val="008E349F"/>
    <w:rsid w:val="008E480D"/>
    <w:rsid w:val="008E6A89"/>
    <w:rsid w:val="00922178"/>
    <w:rsid w:val="0092310E"/>
    <w:rsid w:val="00932561"/>
    <w:rsid w:val="00935F8F"/>
    <w:rsid w:val="0093691E"/>
    <w:rsid w:val="00945F78"/>
    <w:rsid w:val="00995316"/>
    <w:rsid w:val="0099631A"/>
    <w:rsid w:val="009A462B"/>
    <w:rsid w:val="009A537D"/>
    <w:rsid w:val="009A5B5D"/>
    <w:rsid w:val="009C0A4D"/>
    <w:rsid w:val="009C1E36"/>
    <w:rsid w:val="009C66A9"/>
    <w:rsid w:val="009D6A43"/>
    <w:rsid w:val="009D7D02"/>
    <w:rsid w:val="00A1751C"/>
    <w:rsid w:val="00A245F4"/>
    <w:rsid w:val="00A3636D"/>
    <w:rsid w:val="00A45C7F"/>
    <w:rsid w:val="00A52C31"/>
    <w:rsid w:val="00A849D4"/>
    <w:rsid w:val="00AA1055"/>
    <w:rsid w:val="00AB5AF8"/>
    <w:rsid w:val="00AB702F"/>
    <w:rsid w:val="00AB7CCF"/>
    <w:rsid w:val="00AC7F19"/>
    <w:rsid w:val="00AE2C5A"/>
    <w:rsid w:val="00AF67EA"/>
    <w:rsid w:val="00B072B6"/>
    <w:rsid w:val="00B12521"/>
    <w:rsid w:val="00B25926"/>
    <w:rsid w:val="00B27E73"/>
    <w:rsid w:val="00B35B02"/>
    <w:rsid w:val="00B649F1"/>
    <w:rsid w:val="00B65DA6"/>
    <w:rsid w:val="00B76CA9"/>
    <w:rsid w:val="00B770B9"/>
    <w:rsid w:val="00BA347B"/>
    <w:rsid w:val="00BA5183"/>
    <w:rsid w:val="00BB0337"/>
    <w:rsid w:val="00BB4211"/>
    <w:rsid w:val="00BB5373"/>
    <w:rsid w:val="00BC578D"/>
    <w:rsid w:val="00BD12E1"/>
    <w:rsid w:val="00BE19DE"/>
    <w:rsid w:val="00BE6C28"/>
    <w:rsid w:val="00BF1933"/>
    <w:rsid w:val="00BF2337"/>
    <w:rsid w:val="00C04112"/>
    <w:rsid w:val="00C100B2"/>
    <w:rsid w:val="00C2605C"/>
    <w:rsid w:val="00C30251"/>
    <w:rsid w:val="00C508E4"/>
    <w:rsid w:val="00C5606F"/>
    <w:rsid w:val="00C636CA"/>
    <w:rsid w:val="00C67D9A"/>
    <w:rsid w:val="00C67DE5"/>
    <w:rsid w:val="00C825A4"/>
    <w:rsid w:val="00C961F5"/>
    <w:rsid w:val="00C96EB1"/>
    <w:rsid w:val="00CA4413"/>
    <w:rsid w:val="00CB6106"/>
    <w:rsid w:val="00D0064A"/>
    <w:rsid w:val="00D07496"/>
    <w:rsid w:val="00D07EE7"/>
    <w:rsid w:val="00D6782A"/>
    <w:rsid w:val="00D7255F"/>
    <w:rsid w:val="00D73FFC"/>
    <w:rsid w:val="00D74E72"/>
    <w:rsid w:val="00DA2F68"/>
    <w:rsid w:val="00DC195E"/>
    <w:rsid w:val="00DD0EF1"/>
    <w:rsid w:val="00DE1A2C"/>
    <w:rsid w:val="00E06397"/>
    <w:rsid w:val="00E10191"/>
    <w:rsid w:val="00E16891"/>
    <w:rsid w:val="00E213F1"/>
    <w:rsid w:val="00E23861"/>
    <w:rsid w:val="00E241E4"/>
    <w:rsid w:val="00E436F9"/>
    <w:rsid w:val="00E7087B"/>
    <w:rsid w:val="00E931AF"/>
    <w:rsid w:val="00E94461"/>
    <w:rsid w:val="00EA0B94"/>
    <w:rsid w:val="00EA6225"/>
    <w:rsid w:val="00EB1DB4"/>
    <w:rsid w:val="00F10359"/>
    <w:rsid w:val="00F26E65"/>
    <w:rsid w:val="00F46B51"/>
    <w:rsid w:val="00F557F1"/>
    <w:rsid w:val="00F6206C"/>
    <w:rsid w:val="00F85FFB"/>
    <w:rsid w:val="00FA0ADE"/>
    <w:rsid w:val="00FB512C"/>
    <w:rsid w:val="00FE7A94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4D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9C0A4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A4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A4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0A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A4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A4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0A4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A4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A4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9C0A4D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9C0A4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9C0A4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9C0A4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9C0A4D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BD12E1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9C0A4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9C0A4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9C0A4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9C0A4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9C0A4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9C0A4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9C0A4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9C0A4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9C0A4D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9C0A4D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9C0A4D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9C0A4D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9C0A4D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9C0A4D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9C0A4D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9C0A4D"/>
  </w:style>
  <w:style w:type="character" w:customStyle="1" w:styleId="NAM">
    <w:name w:val="NAM"/>
    <w:basedOn w:val="DefaultParagraphFont"/>
    <w:rsid w:val="009C0A4D"/>
  </w:style>
  <w:style w:type="character" w:customStyle="1" w:styleId="Heading9Char">
    <w:name w:val="Heading 9 Char"/>
    <w:link w:val="Heading9"/>
    <w:semiHidden/>
    <w:rsid w:val="009C0A4D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9C0A4D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9C0A4D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E1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BD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E1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99631A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1A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4D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9C0A4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A4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A4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0A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A4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A4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0A4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A4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A4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9C0A4D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9C0A4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9C0A4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9C0A4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9C0A4D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BD12E1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9C0A4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9C0A4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9C0A4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9C0A4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9C0A4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9C0A4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9C0A4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9C0A4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9C0A4D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9C0A4D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9C0A4D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9C0A4D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9C0A4D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9C0A4D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9C0A4D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9C0A4D"/>
  </w:style>
  <w:style w:type="character" w:customStyle="1" w:styleId="NAM">
    <w:name w:val="NAM"/>
    <w:basedOn w:val="DefaultParagraphFont"/>
    <w:rsid w:val="009C0A4D"/>
  </w:style>
  <w:style w:type="character" w:customStyle="1" w:styleId="Heading9Char">
    <w:name w:val="Heading 9 Char"/>
    <w:link w:val="Heading9"/>
    <w:semiHidden/>
    <w:rsid w:val="009C0A4D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9C0A4D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9C0A4D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E1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BD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E1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99631A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1A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2</TotalTime>
  <Pages>12</Pages>
  <Words>2501</Words>
  <Characters>14359</Characters>
  <Application>Microsoft Office Word</Application>
  <DocSecurity>0</DocSecurity>
  <Lines>435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33 00 - SITE FURNISHINGS</vt:lpstr>
    </vt:vector>
  </TitlesOfParts>
  <Company>Department of Veterans Affairs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33 00 - SITE FURNISHINGS</dc:title>
  <dc:subject>NCA Master Construction Specifications</dc:subject>
  <dc:creator>Department of Veterans Affairs, National Cemetery Administration, Design and Construction Service</dc:creator>
  <cp:lastModifiedBy>Bunn, Elizabeth (CFM)</cp:lastModifiedBy>
  <cp:revision>3</cp:revision>
  <cp:lastPrinted>2016-11-24T14:54:00Z</cp:lastPrinted>
  <dcterms:created xsi:type="dcterms:W3CDTF">2016-12-15T16:36:00Z</dcterms:created>
  <dcterms:modified xsi:type="dcterms:W3CDTF">2016-12-30T00:14:00Z</dcterms:modified>
</cp:coreProperties>
</file>