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06" w:rsidRPr="00C3150E" w:rsidRDefault="00C3150E" w:rsidP="00D74C69">
      <w:pPr>
        <w:pStyle w:val="SCT"/>
      </w:pPr>
      <w:bookmarkStart w:id="0" w:name="_GoBack"/>
      <w:bookmarkEnd w:id="0"/>
      <w:r w:rsidRPr="00C3150E">
        <w:t xml:space="preserve">SECTION </w:t>
      </w:r>
      <w:r w:rsidRPr="00C3150E">
        <w:rPr>
          <w:rStyle w:val="NUM"/>
        </w:rPr>
        <w:t>31 62 00</w:t>
      </w:r>
    </w:p>
    <w:p w:rsidR="00475712" w:rsidRPr="00C3150E" w:rsidRDefault="006D1C58" w:rsidP="00D74C69">
      <w:pPr>
        <w:pStyle w:val="SCT"/>
      </w:pPr>
      <w:r w:rsidRPr="00C3150E">
        <w:rPr>
          <w:rStyle w:val="NAM"/>
        </w:rPr>
        <w:t>DRIVEN PILES</w:t>
      </w:r>
    </w:p>
    <w:p w:rsidR="003D66C0" w:rsidRPr="00C3150E" w:rsidRDefault="00C3150E" w:rsidP="00335804">
      <w:pPr>
        <w:pStyle w:val="CMT"/>
      </w:pPr>
      <w:r>
        <w:t>SPEC WRITER NOTE: Use this section only for NCA projects. Delete text between // ______ // not applicable to project. Edit remaining text to suit project.</w:t>
      </w:r>
    </w:p>
    <w:p w:rsidR="00475712" w:rsidRPr="00C3150E" w:rsidRDefault="006D1C58" w:rsidP="00D74C69">
      <w:pPr>
        <w:pStyle w:val="PRT"/>
      </w:pPr>
      <w:r w:rsidRPr="00C3150E">
        <w:t>GENERAL</w:t>
      </w:r>
    </w:p>
    <w:p w:rsidR="00475712" w:rsidRPr="00C3150E" w:rsidRDefault="003D66C0" w:rsidP="00D74C69">
      <w:pPr>
        <w:pStyle w:val="ART"/>
      </w:pPr>
      <w:r w:rsidRPr="00C3150E">
        <w:t>SUMMARY</w:t>
      </w:r>
    </w:p>
    <w:p w:rsidR="003D66C0" w:rsidRPr="00C3150E" w:rsidRDefault="00C3150E" w:rsidP="00D74C69">
      <w:pPr>
        <w:pStyle w:val="PR1"/>
      </w:pPr>
      <w:r w:rsidRPr="00C3150E">
        <w:t>Section Includes:</w:t>
      </w:r>
    </w:p>
    <w:p w:rsidR="00475712" w:rsidRPr="00C3150E" w:rsidRDefault="003D66C0" w:rsidP="00C9079E">
      <w:pPr>
        <w:pStyle w:val="PR2"/>
      </w:pPr>
      <w:r w:rsidRPr="00C3150E">
        <w:t>I</w:t>
      </w:r>
      <w:r w:rsidR="006D1C58" w:rsidRPr="00C3150E">
        <w:t>mpact driven foundation piles.</w:t>
      </w:r>
    </w:p>
    <w:p w:rsidR="00475712" w:rsidRPr="00C3150E" w:rsidRDefault="006D1C58" w:rsidP="00D74C69">
      <w:pPr>
        <w:pStyle w:val="ART"/>
      </w:pPr>
      <w:r w:rsidRPr="00C3150E">
        <w:t xml:space="preserve">RELATED </w:t>
      </w:r>
      <w:r w:rsidR="00B55EBA" w:rsidRPr="00C3150E">
        <w:t>REQUIREMENTS</w:t>
      </w:r>
    </w:p>
    <w:p w:rsidR="00475712" w:rsidRPr="00C3150E" w:rsidRDefault="00D06E57" w:rsidP="00D74C69">
      <w:pPr>
        <w:pStyle w:val="PR1"/>
      </w:pPr>
      <w:r w:rsidRPr="00C3150E">
        <w:t>Surveyor Qualification</w:t>
      </w:r>
      <w:r w:rsidR="00C3150E" w:rsidRPr="00C3150E">
        <w:t>: Section 01 00 01</w:t>
      </w:r>
      <w:r w:rsidR="006D1C58" w:rsidRPr="00C3150E">
        <w:t xml:space="preserve">, GENERAL REQUIREMENTS, Article, </w:t>
      </w:r>
      <w:r w:rsidRPr="00C3150E">
        <w:t>PROFESSIONAL SURVEYOR SERVICES</w:t>
      </w:r>
      <w:r w:rsidR="006D1C58" w:rsidRPr="00C3150E">
        <w:t>.</w:t>
      </w:r>
    </w:p>
    <w:p w:rsidR="00475712" w:rsidRPr="00C3150E" w:rsidRDefault="006D1C58" w:rsidP="00D74C69">
      <w:pPr>
        <w:pStyle w:val="ART"/>
      </w:pPr>
      <w:r w:rsidRPr="00C3150E">
        <w:t>CONTRACT BASIS</w:t>
      </w:r>
    </w:p>
    <w:p w:rsidR="00475712" w:rsidRPr="00C3150E" w:rsidRDefault="006D1C58" w:rsidP="00D74C69">
      <w:pPr>
        <w:pStyle w:val="PR1"/>
      </w:pPr>
      <w:r w:rsidRPr="00C3150E">
        <w:t>Contract price for piles will be based upon length of piles shown</w:t>
      </w:r>
      <w:r w:rsidR="00163E02" w:rsidRPr="00C3150E">
        <w:t xml:space="preserve"> on drawings</w:t>
      </w:r>
      <w:r w:rsidRPr="00C3150E">
        <w:t>. Length of piles will be measured from tip to point of cutoff.</w:t>
      </w:r>
    </w:p>
    <w:p w:rsidR="00475712" w:rsidRPr="00C3150E" w:rsidRDefault="006D1C58" w:rsidP="00D74C69">
      <w:pPr>
        <w:pStyle w:val="PR2"/>
      </w:pPr>
      <w:r w:rsidRPr="00C3150E">
        <w:t xml:space="preserve">Adjustment of contract price </w:t>
      </w:r>
      <w:r w:rsidR="00EF4DDD" w:rsidRPr="00C3150E">
        <w:t>will</w:t>
      </w:r>
      <w:r w:rsidRPr="00C3150E">
        <w:t xml:space="preserve"> be based upon total length of piles placed and not on length of individual piles placed.</w:t>
      </w:r>
      <w:r w:rsidR="00CB0406" w:rsidRPr="00C3150E">
        <w:t xml:space="preserve"> </w:t>
      </w:r>
      <w:r w:rsidRPr="00C3150E">
        <w:t>When total length of completed piles is greater or less than length shown, contract price adjustment will be made according to</w:t>
      </w:r>
      <w:r w:rsidR="0066668A" w:rsidRPr="00C3150E">
        <w:t xml:space="preserve"> Clauses</w:t>
      </w:r>
      <w:r w:rsidRPr="00C3150E">
        <w:t xml:space="preserve"> of </w:t>
      </w:r>
      <w:r w:rsidR="00C3150E" w:rsidRPr="00C3150E">
        <w:t>Section 01 00 01</w:t>
      </w:r>
      <w:r w:rsidR="0066668A" w:rsidRPr="00C3150E">
        <w:t>,</w:t>
      </w:r>
      <w:r w:rsidRPr="00C3150E">
        <w:t xml:space="preserve"> GENERAL </w:t>
      </w:r>
      <w:r w:rsidR="009F6029" w:rsidRPr="00C3150E">
        <w:t>REQUIREMENTS</w:t>
      </w:r>
      <w:r w:rsidRPr="00C3150E">
        <w:t xml:space="preserve"> as applicable.</w:t>
      </w:r>
    </w:p>
    <w:p w:rsidR="00475712" w:rsidRPr="00C3150E" w:rsidRDefault="006D1C58" w:rsidP="00D74C69">
      <w:pPr>
        <w:pStyle w:val="PR2"/>
      </w:pPr>
      <w:r w:rsidRPr="00C3150E">
        <w:t>No payment will be made for withdrawn, broken or rejected piles, piles out of tolerance, or for portion of pile remaining above cutoff point.</w:t>
      </w:r>
    </w:p>
    <w:p w:rsidR="00475712" w:rsidRPr="00C3150E" w:rsidRDefault="006D1C58" w:rsidP="00D74C69">
      <w:pPr>
        <w:pStyle w:val="PR2"/>
      </w:pPr>
      <w:r w:rsidRPr="00C3150E">
        <w:t>Contract price and time will be adjusted according to</w:t>
      </w:r>
      <w:r w:rsidR="00236846" w:rsidRPr="00C3150E">
        <w:t xml:space="preserve"> </w:t>
      </w:r>
      <w:r w:rsidR="00A134DB" w:rsidRPr="00C3150E">
        <w:t xml:space="preserve">Clauses of </w:t>
      </w:r>
      <w:r w:rsidR="00C3150E" w:rsidRPr="00C3150E">
        <w:t>Section 01 00 01</w:t>
      </w:r>
      <w:r w:rsidR="00A134DB" w:rsidRPr="00C3150E">
        <w:t>, GENERAL REQUIREMENTS</w:t>
      </w:r>
      <w:r w:rsidRPr="00C3150E">
        <w:t xml:space="preserve"> as applicable, when artificial materials that are not shown</w:t>
      </w:r>
      <w:r w:rsidR="00A134DB" w:rsidRPr="00C3150E">
        <w:t xml:space="preserve"> on drawings</w:t>
      </w:r>
      <w:r w:rsidRPr="00C3150E">
        <w:t xml:space="preserve"> are encountered.</w:t>
      </w:r>
    </w:p>
    <w:p w:rsidR="00475712" w:rsidRPr="00C3150E" w:rsidRDefault="006D1C58" w:rsidP="00D74C69">
      <w:pPr>
        <w:pStyle w:val="ART"/>
      </w:pPr>
      <w:r w:rsidRPr="00C3150E">
        <w:t>TOLERANCES</w:t>
      </w:r>
    </w:p>
    <w:p w:rsidR="00475712" w:rsidRPr="00C3150E" w:rsidRDefault="006D1C58" w:rsidP="00D74C69">
      <w:pPr>
        <w:pStyle w:val="PR1"/>
      </w:pPr>
      <w:r w:rsidRPr="00C3150E">
        <w:t>Install piling with maximum variation of 75</w:t>
      </w:r>
      <w:r w:rsidR="00C3150E" w:rsidRPr="00C3150E">
        <w:t> mm (</w:t>
      </w:r>
      <w:r w:rsidRPr="00C3150E">
        <w:t>3</w:t>
      </w:r>
      <w:r w:rsidR="00C3150E" w:rsidRPr="00C3150E">
        <w:t> inches)</w:t>
      </w:r>
      <w:r w:rsidRPr="00C3150E">
        <w:t xml:space="preserve"> of center of any pile from location shown.</w:t>
      </w:r>
      <w:r w:rsidR="00CB0406" w:rsidRPr="00C3150E">
        <w:t xml:space="preserve"> </w:t>
      </w:r>
      <w:r w:rsidRPr="00C3150E">
        <w:t>Piles out of plumb more than 2 percent</w:t>
      </w:r>
      <w:r w:rsidR="00236846" w:rsidRPr="00C3150E">
        <w:t xml:space="preserve"> will not be acceptable</w:t>
      </w:r>
      <w:r w:rsidRPr="00C3150E">
        <w:t>.</w:t>
      </w:r>
    </w:p>
    <w:p w:rsidR="000877E5" w:rsidRPr="00C3150E" w:rsidRDefault="000877E5" w:rsidP="000877E5">
      <w:pPr>
        <w:pStyle w:val="ART"/>
      </w:pPr>
      <w:r w:rsidRPr="00C3150E">
        <w:t>APPLICABLE PUBLICATIONS</w:t>
      </w:r>
    </w:p>
    <w:p w:rsidR="000877E5" w:rsidRPr="00C3150E" w:rsidRDefault="000877E5" w:rsidP="00335804">
      <w:pPr>
        <w:pStyle w:val="PR1"/>
      </w:pPr>
      <w:r w:rsidRPr="00C3150E">
        <w:t>Comply with references to extent specified in this section.</w:t>
      </w:r>
    </w:p>
    <w:p w:rsidR="00086247" w:rsidRPr="00C3150E" w:rsidRDefault="00086247" w:rsidP="00086247">
      <w:pPr>
        <w:pStyle w:val="PR1"/>
      </w:pPr>
      <w:r w:rsidRPr="00C3150E">
        <w:t>American Concrete Institute (ACI)</w:t>
      </w:r>
      <w:r w:rsidR="00C3150E" w:rsidRPr="00C3150E">
        <w:t>:</w:t>
      </w:r>
    </w:p>
    <w:p w:rsidR="00086247" w:rsidRPr="00C3150E" w:rsidRDefault="00F50A7B" w:rsidP="00086247">
      <w:pPr>
        <w:pStyle w:val="PR2"/>
      </w:pPr>
      <w:r w:rsidRPr="00C3150E">
        <w:t>318</w:t>
      </w:r>
      <w:r w:rsidR="00C3150E" w:rsidRPr="00C3150E">
        <w:noBreakHyphen/>
      </w:r>
      <w:r w:rsidRPr="00C3150E">
        <w:t>14</w:t>
      </w:r>
      <w:r w:rsidR="00C3150E" w:rsidRPr="00C3150E">
        <w:t xml:space="preserve"> - </w:t>
      </w:r>
      <w:r w:rsidRPr="00C3150E">
        <w:t>Building Code Requirements for Structural Concrete and Commentary.</w:t>
      </w:r>
    </w:p>
    <w:p w:rsidR="000877E5" w:rsidRPr="00C3150E" w:rsidRDefault="000877E5" w:rsidP="000877E5">
      <w:pPr>
        <w:pStyle w:val="PR1"/>
      </w:pPr>
      <w:r w:rsidRPr="00C3150E">
        <w:t>American Welding Society (AWS)</w:t>
      </w:r>
      <w:r w:rsidR="00C3150E" w:rsidRPr="00C3150E">
        <w:t>:</w:t>
      </w:r>
    </w:p>
    <w:p w:rsidR="000877E5" w:rsidRPr="00C3150E" w:rsidRDefault="00467B55" w:rsidP="000877E5">
      <w:pPr>
        <w:pStyle w:val="PR2"/>
      </w:pPr>
      <w:r w:rsidRPr="00C3150E">
        <w:lastRenderedPageBreak/>
        <w:t>D1.1/D1.1M</w:t>
      </w:r>
      <w:r w:rsidR="00C3150E" w:rsidRPr="00C3150E">
        <w:noBreakHyphen/>
      </w:r>
      <w:r w:rsidRPr="00C3150E">
        <w:t>2015</w:t>
      </w:r>
      <w:r w:rsidR="00C3150E" w:rsidRPr="00C3150E">
        <w:t xml:space="preserve"> - </w:t>
      </w:r>
      <w:r w:rsidR="000877E5" w:rsidRPr="00C3150E">
        <w:t>Structural Welding Code</w:t>
      </w:r>
      <w:r w:rsidR="00C3150E" w:rsidRPr="00C3150E">
        <w:t xml:space="preserve"> - </w:t>
      </w:r>
      <w:r w:rsidR="000877E5" w:rsidRPr="00C3150E">
        <w:t>Steel</w:t>
      </w:r>
      <w:r w:rsidRPr="00C3150E">
        <w:t>.</w:t>
      </w:r>
    </w:p>
    <w:p w:rsidR="00486FBE" w:rsidRPr="00C3150E" w:rsidRDefault="00965CF2" w:rsidP="00C9079E">
      <w:pPr>
        <w:pStyle w:val="PR1"/>
      </w:pPr>
      <w:r w:rsidRPr="00C3150E">
        <w:t>American Wood Protection</w:t>
      </w:r>
      <w:r w:rsidR="00486FBE" w:rsidRPr="00C3150E">
        <w:t xml:space="preserve"> Association (AWPA)</w:t>
      </w:r>
      <w:r w:rsidR="00C3150E" w:rsidRPr="00C3150E">
        <w:t>:</w:t>
      </w:r>
    </w:p>
    <w:p w:rsidR="00486FBE" w:rsidRPr="00C3150E" w:rsidRDefault="00B273D3" w:rsidP="00486FBE">
      <w:pPr>
        <w:pStyle w:val="PR2"/>
      </w:pPr>
      <w:r w:rsidRPr="00C3150E">
        <w:t>M4</w:t>
      </w:r>
      <w:r w:rsidR="00C3150E" w:rsidRPr="00C3150E">
        <w:noBreakHyphen/>
      </w:r>
      <w:r w:rsidRPr="00C3150E">
        <w:t>15</w:t>
      </w:r>
      <w:r w:rsidR="00C3150E" w:rsidRPr="00C3150E">
        <w:t xml:space="preserve"> - </w:t>
      </w:r>
      <w:r w:rsidR="00486FBE" w:rsidRPr="00C3150E">
        <w:t>Standard for the Care of Preservative Treated Wood Products</w:t>
      </w:r>
      <w:r w:rsidRPr="00C3150E">
        <w:t>.</w:t>
      </w:r>
    </w:p>
    <w:p w:rsidR="00B273D3" w:rsidRPr="00C3150E" w:rsidRDefault="00B273D3" w:rsidP="00C9079E">
      <w:pPr>
        <w:pStyle w:val="PR2"/>
      </w:pPr>
      <w:r w:rsidRPr="00C3150E">
        <w:t>U1</w:t>
      </w:r>
      <w:r w:rsidR="00C3150E" w:rsidRPr="00C3150E">
        <w:noBreakHyphen/>
      </w:r>
      <w:r w:rsidRPr="00C3150E">
        <w:t>15</w:t>
      </w:r>
      <w:r w:rsidR="00C3150E" w:rsidRPr="00C3150E">
        <w:t xml:space="preserve"> - </w:t>
      </w:r>
      <w:r w:rsidRPr="00C3150E">
        <w:t>User Specification for Treated Wood.</w:t>
      </w:r>
    </w:p>
    <w:p w:rsidR="000877E5" w:rsidRPr="00C3150E" w:rsidRDefault="00C3150E" w:rsidP="000877E5">
      <w:pPr>
        <w:pStyle w:val="PR1"/>
      </w:pPr>
      <w:r w:rsidRPr="00C3150E">
        <w:t>ASTM </w:t>
      </w:r>
      <w:r w:rsidR="000877E5" w:rsidRPr="00C3150E">
        <w:t>International (ASTM)</w:t>
      </w:r>
      <w:r w:rsidRPr="00C3150E">
        <w:t>:</w:t>
      </w:r>
    </w:p>
    <w:p w:rsidR="000877E5" w:rsidRPr="00C3150E" w:rsidRDefault="005663BE" w:rsidP="000877E5">
      <w:pPr>
        <w:pStyle w:val="PR2"/>
      </w:pPr>
      <w:r w:rsidRPr="00C3150E">
        <w:t>A27/A27M</w:t>
      </w:r>
      <w:r w:rsidR="00C3150E" w:rsidRPr="00C3150E">
        <w:noBreakHyphen/>
      </w:r>
      <w:r w:rsidRPr="00C3150E">
        <w:t>13</w:t>
      </w:r>
      <w:r w:rsidR="00C3150E" w:rsidRPr="00C3150E">
        <w:t xml:space="preserve"> - </w:t>
      </w:r>
      <w:r w:rsidR="000877E5" w:rsidRPr="00C3150E">
        <w:t>Steel Castings, Carbon, for General Application</w:t>
      </w:r>
      <w:r w:rsidRPr="00C3150E">
        <w:t>.</w:t>
      </w:r>
    </w:p>
    <w:p w:rsidR="000877E5" w:rsidRPr="00C3150E" w:rsidRDefault="005663BE">
      <w:pPr>
        <w:pStyle w:val="PR2"/>
      </w:pPr>
      <w:r w:rsidRPr="00C3150E">
        <w:t>A36/A36M</w:t>
      </w:r>
      <w:r w:rsidR="00C3150E" w:rsidRPr="00C3150E">
        <w:noBreakHyphen/>
      </w:r>
      <w:r w:rsidRPr="00C3150E">
        <w:t>14</w:t>
      </w:r>
      <w:r w:rsidR="00C3150E" w:rsidRPr="00C3150E">
        <w:t xml:space="preserve"> - </w:t>
      </w:r>
      <w:r w:rsidR="000877E5" w:rsidRPr="00C3150E">
        <w:t>Carbon Structural Steel</w:t>
      </w:r>
      <w:r w:rsidRPr="00C3150E">
        <w:t>.</w:t>
      </w:r>
    </w:p>
    <w:p w:rsidR="000877E5" w:rsidRPr="00C3150E" w:rsidRDefault="00472532" w:rsidP="000877E5">
      <w:pPr>
        <w:pStyle w:val="PR2"/>
      </w:pPr>
      <w:r w:rsidRPr="00C3150E">
        <w:t>A148/A148M</w:t>
      </w:r>
      <w:r w:rsidR="00C3150E" w:rsidRPr="00C3150E">
        <w:noBreakHyphen/>
      </w:r>
      <w:r w:rsidRPr="00C3150E">
        <w:t>15a</w:t>
      </w:r>
      <w:r w:rsidR="00C3150E" w:rsidRPr="00C3150E">
        <w:t xml:space="preserve"> - </w:t>
      </w:r>
      <w:r w:rsidR="000877E5" w:rsidRPr="00C3150E">
        <w:t>Steel Castings, High Strength, for Structural Purposes</w:t>
      </w:r>
      <w:r w:rsidRPr="00C3150E">
        <w:t>.</w:t>
      </w:r>
    </w:p>
    <w:p w:rsidR="000877E5" w:rsidRPr="00C3150E" w:rsidRDefault="009A7CE0" w:rsidP="000877E5">
      <w:pPr>
        <w:pStyle w:val="PR2"/>
      </w:pPr>
      <w:r w:rsidRPr="00C3150E">
        <w:t>A252</w:t>
      </w:r>
      <w:r w:rsidR="00C3150E" w:rsidRPr="00C3150E">
        <w:noBreakHyphen/>
      </w:r>
      <w:r w:rsidRPr="00C3150E">
        <w:t>10</w:t>
      </w:r>
      <w:r w:rsidR="00C3150E" w:rsidRPr="00C3150E">
        <w:t xml:space="preserve"> - </w:t>
      </w:r>
      <w:r w:rsidR="007B2432" w:rsidRPr="00C3150E">
        <w:t>Welded a</w:t>
      </w:r>
      <w:r w:rsidR="000877E5" w:rsidRPr="00C3150E">
        <w:t>nd Seamless Steel Pipe Piles</w:t>
      </w:r>
      <w:r w:rsidRPr="00C3150E">
        <w:t>.</w:t>
      </w:r>
    </w:p>
    <w:p w:rsidR="000877E5" w:rsidRPr="00C3150E" w:rsidRDefault="00141CEA" w:rsidP="000877E5">
      <w:pPr>
        <w:pStyle w:val="PR2"/>
      </w:pPr>
      <w:r w:rsidRPr="00C3150E">
        <w:t>A416/A416M</w:t>
      </w:r>
      <w:r w:rsidR="00C3150E" w:rsidRPr="00C3150E">
        <w:noBreakHyphen/>
      </w:r>
      <w:r w:rsidRPr="00C3150E">
        <w:t>16</w:t>
      </w:r>
      <w:r w:rsidR="00C3150E" w:rsidRPr="00C3150E">
        <w:t xml:space="preserve"> - </w:t>
      </w:r>
      <w:r w:rsidRPr="00C3150E">
        <w:t>Low</w:t>
      </w:r>
      <w:r w:rsidR="00C3150E" w:rsidRPr="00C3150E">
        <w:noBreakHyphen/>
      </w:r>
      <w:r w:rsidRPr="00C3150E">
        <w:t>Relaxation, Seven</w:t>
      </w:r>
      <w:r w:rsidR="00C3150E" w:rsidRPr="00C3150E">
        <w:noBreakHyphen/>
      </w:r>
      <w:r w:rsidRPr="00C3150E">
        <w:t xml:space="preserve">Wire </w:t>
      </w:r>
      <w:r w:rsidR="000877E5" w:rsidRPr="00C3150E">
        <w:t>St</w:t>
      </w:r>
      <w:r w:rsidRPr="00C3150E">
        <w:t xml:space="preserve">eel Strand </w:t>
      </w:r>
      <w:r w:rsidR="000877E5" w:rsidRPr="00C3150E">
        <w:t>for Prestressed Concrete</w:t>
      </w:r>
      <w:r w:rsidRPr="00C3150E">
        <w:t>.</w:t>
      </w:r>
    </w:p>
    <w:p w:rsidR="000877E5" w:rsidRPr="00C3150E" w:rsidRDefault="003C5CB4" w:rsidP="000877E5">
      <w:pPr>
        <w:pStyle w:val="PR2"/>
      </w:pPr>
      <w:r w:rsidRPr="00C3150E">
        <w:t>A572/A572M</w:t>
      </w:r>
      <w:r w:rsidR="00C3150E" w:rsidRPr="00C3150E">
        <w:noBreakHyphen/>
      </w:r>
      <w:r w:rsidRPr="00C3150E">
        <w:t>15</w:t>
      </w:r>
      <w:r w:rsidR="00C3150E" w:rsidRPr="00C3150E">
        <w:t xml:space="preserve"> - </w:t>
      </w:r>
      <w:r w:rsidR="000877E5" w:rsidRPr="00C3150E">
        <w:t>High</w:t>
      </w:r>
      <w:r w:rsidR="00C3150E" w:rsidRPr="00C3150E">
        <w:noBreakHyphen/>
      </w:r>
      <w:r w:rsidR="000877E5" w:rsidRPr="00C3150E">
        <w:t>Strength Low</w:t>
      </w:r>
      <w:r w:rsidR="00C3150E" w:rsidRPr="00C3150E">
        <w:noBreakHyphen/>
      </w:r>
      <w:r w:rsidR="000877E5" w:rsidRPr="00C3150E">
        <w:t>Alloy Columbium</w:t>
      </w:r>
      <w:r w:rsidR="00C3150E" w:rsidRPr="00C3150E">
        <w:noBreakHyphen/>
      </w:r>
      <w:r w:rsidR="000877E5" w:rsidRPr="00C3150E">
        <w:t>Vanadium Structural Steel</w:t>
      </w:r>
      <w:r w:rsidRPr="00C3150E">
        <w:t>.</w:t>
      </w:r>
    </w:p>
    <w:p w:rsidR="000877E5" w:rsidRPr="00C3150E" w:rsidRDefault="00E9204F" w:rsidP="000877E5">
      <w:pPr>
        <w:pStyle w:val="PR2"/>
      </w:pPr>
      <w:r w:rsidRPr="00C3150E">
        <w:t>A588/A588M</w:t>
      </w:r>
      <w:r w:rsidR="00C3150E" w:rsidRPr="00C3150E">
        <w:noBreakHyphen/>
      </w:r>
      <w:r w:rsidRPr="00C3150E">
        <w:t>15</w:t>
      </w:r>
      <w:r w:rsidR="00C3150E" w:rsidRPr="00C3150E">
        <w:t xml:space="preserve"> - </w:t>
      </w:r>
      <w:r w:rsidR="000877E5" w:rsidRPr="00C3150E">
        <w:t>High</w:t>
      </w:r>
      <w:r w:rsidR="00C3150E" w:rsidRPr="00C3150E">
        <w:noBreakHyphen/>
      </w:r>
      <w:r w:rsidR="000877E5" w:rsidRPr="00C3150E">
        <w:t>Stre</w:t>
      </w:r>
      <w:r w:rsidRPr="00C3150E">
        <w:t>ngth Low</w:t>
      </w:r>
      <w:r w:rsidR="00C3150E" w:rsidRPr="00C3150E">
        <w:noBreakHyphen/>
      </w:r>
      <w:r w:rsidRPr="00C3150E">
        <w:t>Alloy Structural Steel, up to 50 ksi (345 MPa)</w:t>
      </w:r>
      <w:r w:rsidR="000877E5" w:rsidRPr="00C3150E">
        <w:t xml:space="preserve"> Minimum Yield Po</w:t>
      </w:r>
      <w:r w:rsidRPr="00C3150E">
        <w:t>int, with Atmospheric Corrosion Resistance.</w:t>
      </w:r>
    </w:p>
    <w:p w:rsidR="000877E5" w:rsidRPr="00C3150E" w:rsidRDefault="002672F5" w:rsidP="000877E5">
      <w:pPr>
        <w:pStyle w:val="PR2"/>
      </w:pPr>
      <w:r w:rsidRPr="00C3150E">
        <w:t>A615/A615M</w:t>
      </w:r>
      <w:r w:rsidR="00C3150E" w:rsidRPr="00C3150E">
        <w:noBreakHyphen/>
      </w:r>
      <w:r w:rsidRPr="00C3150E">
        <w:t>16</w:t>
      </w:r>
      <w:r w:rsidR="00C3150E" w:rsidRPr="00C3150E">
        <w:t xml:space="preserve"> - </w:t>
      </w:r>
      <w:r w:rsidR="000877E5" w:rsidRPr="00C3150E">
        <w:t>Deformed and Plain Carbon</w:t>
      </w:r>
      <w:r w:rsidR="00C3150E" w:rsidRPr="00C3150E">
        <w:noBreakHyphen/>
      </w:r>
      <w:r w:rsidR="000877E5" w:rsidRPr="00C3150E">
        <w:t>Steel Bars for Concrete Reinforcement</w:t>
      </w:r>
      <w:r w:rsidRPr="00C3150E">
        <w:t>.</w:t>
      </w:r>
    </w:p>
    <w:p w:rsidR="000877E5" w:rsidRPr="00C3150E" w:rsidRDefault="008F0668" w:rsidP="000877E5">
      <w:pPr>
        <w:pStyle w:val="PR2"/>
      </w:pPr>
      <w:r w:rsidRPr="00C3150E">
        <w:t>A690/A690M</w:t>
      </w:r>
      <w:r w:rsidR="00C3150E" w:rsidRPr="00C3150E">
        <w:noBreakHyphen/>
      </w:r>
      <w:r w:rsidRPr="00C3150E">
        <w:t>13a</w:t>
      </w:r>
      <w:r w:rsidR="00C3150E" w:rsidRPr="00C3150E">
        <w:t xml:space="preserve"> - </w:t>
      </w:r>
      <w:r w:rsidR="000877E5" w:rsidRPr="00C3150E">
        <w:t>High</w:t>
      </w:r>
      <w:r w:rsidR="00C3150E" w:rsidRPr="00C3150E">
        <w:noBreakHyphen/>
      </w:r>
      <w:r w:rsidR="000877E5" w:rsidRPr="00C3150E">
        <w:t>Strength Low</w:t>
      </w:r>
      <w:r w:rsidR="00C3150E" w:rsidRPr="00C3150E">
        <w:noBreakHyphen/>
      </w:r>
      <w:r w:rsidR="000877E5" w:rsidRPr="00C3150E">
        <w:t>Alloy Nickel, Copper, Phosphorus Steel H</w:t>
      </w:r>
      <w:r w:rsidR="00C3150E" w:rsidRPr="00C3150E">
        <w:noBreakHyphen/>
      </w:r>
      <w:r w:rsidR="000877E5" w:rsidRPr="00C3150E">
        <w:t>Piles and Sheet Piling with Atmospheric Corrosion Resistance for Use in Marine Environments</w:t>
      </w:r>
      <w:r w:rsidRPr="00C3150E">
        <w:t>.</w:t>
      </w:r>
    </w:p>
    <w:p w:rsidR="000877E5" w:rsidRPr="00C3150E" w:rsidRDefault="00360480" w:rsidP="000877E5">
      <w:pPr>
        <w:pStyle w:val="PR2"/>
      </w:pPr>
      <w:r w:rsidRPr="00C3150E">
        <w:t>A706/A706M</w:t>
      </w:r>
      <w:r w:rsidR="00C3150E" w:rsidRPr="00C3150E">
        <w:noBreakHyphen/>
      </w:r>
      <w:r w:rsidRPr="00C3150E">
        <w:t>16</w:t>
      </w:r>
      <w:r w:rsidR="00C3150E" w:rsidRPr="00C3150E">
        <w:t xml:space="preserve"> - </w:t>
      </w:r>
      <w:r w:rsidR="000877E5" w:rsidRPr="00C3150E">
        <w:t xml:space="preserve">Deformed and Plain </w:t>
      </w:r>
      <w:r w:rsidRPr="00C3150E">
        <w:t>Low</w:t>
      </w:r>
      <w:r w:rsidR="00C3150E" w:rsidRPr="00C3150E">
        <w:noBreakHyphen/>
      </w:r>
      <w:r w:rsidRPr="00C3150E">
        <w:t xml:space="preserve">Alloy Steel </w:t>
      </w:r>
      <w:r w:rsidR="000877E5" w:rsidRPr="00C3150E">
        <w:t>Bars for Concrete Reinforcement</w:t>
      </w:r>
      <w:r w:rsidRPr="00C3150E">
        <w:t>.</w:t>
      </w:r>
    </w:p>
    <w:p w:rsidR="000877E5" w:rsidRPr="00C3150E" w:rsidRDefault="001A2F22" w:rsidP="000877E5">
      <w:pPr>
        <w:pStyle w:val="PR2"/>
      </w:pPr>
      <w:r w:rsidRPr="00C3150E">
        <w:t>A767/A767M</w:t>
      </w:r>
      <w:r w:rsidR="00C3150E" w:rsidRPr="00C3150E">
        <w:noBreakHyphen/>
      </w:r>
      <w:r w:rsidRPr="00C3150E">
        <w:t>09</w:t>
      </w:r>
      <w:r w:rsidR="00CA0D78" w:rsidRPr="00C3150E">
        <w:t xml:space="preserve"> </w:t>
      </w:r>
      <w:r w:rsidRPr="00C3150E">
        <w:t>(2105)</w:t>
      </w:r>
      <w:r w:rsidR="00C3150E" w:rsidRPr="00C3150E">
        <w:t xml:space="preserve"> - </w:t>
      </w:r>
      <w:r w:rsidR="000877E5" w:rsidRPr="00C3150E">
        <w:t>Zinc</w:t>
      </w:r>
      <w:r w:rsidR="00C3150E" w:rsidRPr="00C3150E">
        <w:noBreakHyphen/>
      </w:r>
      <w:r w:rsidR="000877E5" w:rsidRPr="00C3150E">
        <w:t>Coated (Galvanized) Steel Bars for Concrete Reinforcement</w:t>
      </w:r>
      <w:r w:rsidRPr="00C3150E">
        <w:t>.</w:t>
      </w:r>
    </w:p>
    <w:p w:rsidR="000877E5" w:rsidRPr="00C3150E" w:rsidRDefault="00700D0C" w:rsidP="000877E5">
      <w:pPr>
        <w:pStyle w:val="PR2"/>
      </w:pPr>
      <w:r w:rsidRPr="00C3150E">
        <w:t>A775/A775M</w:t>
      </w:r>
      <w:r w:rsidR="00C3150E" w:rsidRPr="00C3150E">
        <w:noBreakHyphen/>
      </w:r>
      <w:r w:rsidRPr="00C3150E">
        <w:t>16</w:t>
      </w:r>
      <w:r w:rsidR="00C3150E" w:rsidRPr="00C3150E">
        <w:t xml:space="preserve"> - </w:t>
      </w:r>
      <w:r w:rsidR="000877E5" w:rsidRPr="00C3150E">
        <w:t>Epoxy</w:t>
      </w:r>
      <w:r w:rsidR="00C3150E" w:rsidRPr="00C3150E">
        <w:noBreakHyphen/>
      </w:r>
      <w:r w:rsidR="000877E5" w:rsidRPr="00C3150E">
        <w:t>Coated Steel Reinforcing Bars</w:t>
      </w:r>
      <w:r w:rsidRPr="00C3150E">
        <w:t>.</w:t>
      </w:r>
    </w:p>
    <w:p w:rsidR="000877E5" w:rsidRPr="00C3150E" w:rsidRDefault="00A52B2E" w:rsidP="000877E5">
      <w:pPr>
        <w:pStyle w:val="PR2"/>
      </w:pPr>
      <w:r w:rsidRPr="00C3150E">
        <w:t>A884/A884M</w:t>
      </w:r>
      <w:r w:rsidR="00C3150E" w:rsidRPr="00C3150E">
        <w:noBreakHyphen/>
      </w:r>
      <w:r w:rsidRPr="00C3150E">
        <w:t>14</w:t>
      </w:r>
      <w:r w:rsidR="00C3150E" w:rsidRPr="00C3150E">
        <w:t xml:space="preserve"> - </w:t>
      </w:r>
      <w:r w:rsidR="000877E5" w:rsidRPr="00C3150E">
        <w:t>Epoxy</w:t>
      </w:r>
      <w:r w:rsidR="00C3150E" w:rsidRPr="00C3150E">
        <w:noBreakHyphen/>
      </w:r>
      <w:r w:rsidR="000877E5" w:rsidRPr="00C3150E">
        <w:t>Coated Steel Wire and Welded Wire Reinforcement</w:t>
      </w:r>
      <w:r w:rsidRPr="00C3150E">
        <w:t>.</w:t>
      </w:r>
    </w:p>
    <w:p w:rsidR="000877E5" w:rsidRPr="00C3150E" w:rsidRDefault="00314CA6" w:rsidP="000877E5">
      <w:pPr>
        <w:pStyle w:val="PR2"/>
      </w:pPr>
      <w:r w:rsidRPr="00C3150E">
        <w:t>A934/A934M</w:t>
      </w:r>
      <w:r w:rsidR="00C3150E" w:rsidRPr="00C3150E">
        <w:noBreakHyphen/>
      </w:r>
      <w:r w:rsidRPr="00C3150E">
        <w:t>16</w:t>
      </w:r>
      <w:r w:rsidR="00C3150E" w:rsidRPr="00C3150E">
        <w:t xml:space="preserve"> - </w:t>
      </w:r>
      <w:r w:rsidR="000877E5" w:rsidRPr="00C3150E">
        <w:t>Epoxy</w:t>
      </w:r>
      <w:r w:rsidR="00C3150E" w:rsidRPr="00C3150E">
        <w:noBreakHyphen/>
      </w:r>
      <w:r w:rsidR="000877E5" w:rsidRPr="00C3150E">
        <w:t>Coated Prefabricated Steel Reinforcing Bars</w:t>
      </w:r>
      <w:r w:rsidRPr="00C3150E">
        <w:t>.</w:t>
      </w:r>
    </w:p>
    <w:p w:rsidR="005A4AF5" w:rsidRPr="00C3150E" w:rsidRDefault="005A4AF5" w:rsidP="000877E5">
      <w:pPr>
        <w:pStyle w:val="PR2"/>
      </w:pPr>
      <w:r w:rsidRPr="00C3150E">
        <w:t>A1064/A1064M</w:t>
      </w:r>
      <w:r w:rsidR="00C3150E" w:rsidRPr="00C3150E">
        <w:noBreakHyphen/>
      </w:r>
      <w:r w:rsidRPr="00C3150E">
        <w:t>16a</w:t>
      </w:r>
      <w:r w:rsidR="00C3150E" w:rsidRPr="00C3150E">
        <w:t xml:space="preserve"> - </w:t>
      </w:r>
      <w:r w:rsidR="00A306ED" w:rsidRPr="00C3150E">
        <w:t>Carbon</w:t>
      </w:r>
      <w:r w:rsidR="00C3150E" w:rsidRPr="00C3150E">
        <w:noBreakHyphen/>
      </w:r>
      <w:r w:rsidR="00A306ED" w:rsidRPr="00C3150E">
        <w:t>S</w:t>
      </w:r>
      <w:r w:rsidRPr="00C3150E">
        <w:t>teel Wire and Welded Wire Reinforcement, Plain and Deformed, for Concrete.</w:t>
      </w:r>
    </w:p>
    <w:p w:rsidR="000877E5" w:rsidRPr="00C3150E" w:rsidRDefault="00ED239A" w:rsidP="000877E5">
      <w:pPr>
        <w:pStyle w:val="PR2"/>
      </w:pPr>
      <w:r w:rsidRPr="00C3150E">
        <w:t>C33/C33M</w:t>
      </w:r>
      <w:r w:rsidR="00C3150E" w:rsidRPr="00C3150E">
        <w:noBreakHyphen/>
      </w:r>
      <w:r w:rsidRPr="00C3150E">
        <w:t>16</w:t>
      </w:r>
      <w:r w:rsidR="00C3150E" w:rsidRPr="00C3150E">
        <w:t xml:space="preserve"> - </w:t>
      </w:r>
      <w:r w:rsidR="000877E5" w:rsidRPr="00C3150E">
        <w:t>Concrete Aggregates</w:t>
      </w:r>
      <w:r w:rsidRPr="00C3150E">
        <w:t>.</w:t>
      </w:r>
    </w:p>
    <w:p w:rsidR="000877E5" w:rsidRPr="00C3150E" w:rsidRDefault="00894548" w:rsidP="000877E5">
      <w:pPr>
        <w:pStyle w:val="PR2"/>
      </w:pPr>
      <w:r w:rsidRPr="00C3150E">
        <w:t>C1077</w:t>
      </w:r>
      <w:r w:rsidR="00C3150E" w:rsidRPr="00C3150E">
        <w:noBreakHyphen/>
      </w:r>
      <w:r w:rsidRPr="00C3150E">
        <w:t>16</w:t>
      </w:r>
      <w:r w:rsidR="00C3150E" w:rsidRPr="00C3150E">
        <w:t xml:space="preserve"> - </w:t>
      </w:r>
      <w:r w:rsidR="000877E5" w:rsidRPr="00C3150E">
        <w:t>Concrete and Concrete Aggregates for Use in Construction and Criteria for</w:t>
      </w:r>
      <w:r w:rsidRPr="00C3150E">
        <w:t xml:space="preserve"> Testing Agency</w:t>
      </w:r>
      <w:r w:rsidR="000877E5" w:rsidRPr="00C3150E">
        <w:t xml:space="preserve"> Evaluation</w:t>
      </w:r>
      <w:r w:rsidRPr="00C3150E">
        <w:t>.</w:t>
      </w:r>
    </w:p>
    <w:p w:rsidR="000877E5" w:rsidRPr="00C3150E" w:rsidRDefault="00A37C35" w:rsidP="000877E5">
      <w:pPr>
        <w:pStyle w:val="PR2"/>
      </w:pPr>
      <w:r w:rsidRPr="00C3150E">
        <w:t>D25</w:t>
      </w:r>
      <w:r w:rsidR="00C3150E" w:rsidRPr="00C3150E">
        <w:noBreakHyphen/>
      </w:r>
      <w:r w:rsidRPr="00C3150E">
        <w:t>12</w:t>
      </w:r>
      <w:r w:rsidR="00C3150E" w:rsidRPr="00C3150E">
        <w:t xml:space="preserve"> - </w:t>
      </w:r>
      <w:r w:rsidR="000877E5" w:rsidRPr="00C3150E">
        <w:t>Round Timber Piles</w:t>
      </w:r>
      <w:r w:rsidRPr="00C3150E">
        <w:t>.</w:t>
      </w:r>
    </w:p>
    <w:p w:rsidR="000877E5" w:rsidRPr="00C3150E" w:rsidRDefault="00CB270D" w:rsidP="000877E5">
      <w:pPr>
        <w:pStyle w:val="PR2"/>
      </w:pPr>
      <w:r w:rsidRPr="00C3150E">
        <w:t>D1143/D1143M</w:t>
      </w:r>
      <w:r w:rsidR="00C3150E" w:rsidRPr="00C3150E">
        <w:noBreakHyphen/>
      </w:r>
      <w:r w:rsidRPr="00C3150E">
        <w:t>07</w:t>
      </w:r>
      <w:r w:rsidR="00CA0D78" w:rsidRPr="00C3150E">
        <w:t xml:space="preserve"> </w:t>
      </w:r>
      <w:r w:rsidRPr="00C3150E">
        <w:t>(2013)</w:t>
      </w:r>
      <w:r w:rsidR="00C3150E" w:rsidRPr="00C3150E">
        <w:t xml:space="preserve"> - </w:t>
      </w:r>
      <w:r w:rsidR="003C78E4" w:rsidRPr="00C3150E">
        <w:t>Deep Foundations</w:t>
      </w:r>
      <w:r w:rsidR="000877E5" w:rsidRPr="00C3150E">
        <w:t xml:space="preserve"> Under Static Axial Compressive Load</w:t>
      </w:r>
      <w:r w:rsidR="003C78E4" w:rsidRPr="00C3150E">
        <w:t>.</w:t>
      </w:r>
    </w:p>
    <w:p w:rsidR="000877E5" w:rsidRPr="00C3150E" w:rsidRDefault="00F50181" w:rsidP="000877E5">
      <w:pPr>
        <w:pStyle w:val="PR2"/>
      </w:pPr>
      <w:r w:rsidRPr="00C3150E">
        <w:lastRenderedPageBreak/>
        <w:t>D3689/D3689M</w:t>
      </w:r>
      <w:r w:rsidR="00C3150E" w:rsidRPr="00C3150E">
        <w:noBreakHyphen/>
      </w:r>
      <w:r w:rsidRPr="00C3150E">
        <w:t>07</w:t>
      </w:r>
      <w:r w:rsidR="00CA0D78" w:rsidRPr="00C3150E">
        <w:t xml:space="preserve"> </w:t>
      </w:r>
      <w:r w:rsidRPr="00C3150E">
        <w:t>(2013)e1</w:t>
      </w:r>
      <w:r w:rsidR="00C3150E" w:rsidRPr="00C3150E">
        <w:t xml:space="preserve"> - </w:t>
      </w:r>
      <w:r w:rsidR="000877E5" w:rsidRPr="00C3150E">
        <w:t>Deep Foundations Under Static Axial Tensile Load</w:t>
      </w:r>
      <w:r w:rsidRPr="00C3150E">
        <w:t>.</w:t>
      </w:r>
    </w:p>
    <w:p w:rsidR="000877E5" w:rsidRPr="00C3150E" w:rsidRDefault="000877E5" w:rsidP="000877E5">
      <w:pPr>
        <w:pStyle w:val="PR2"/>
      </w:pPr>
      <w:r w:rsidRPr="00C3150E">
        <w:t>D3966</w:t>
      </w:r>
      <w:r w:rsidR="005C0B34" w:rsidRPr="00C3150E">
        <w:t>/D3966M</w:t>
      </w:r>
      <w:r w:rsidR="00C3150E" w:rsidRPr="00C3150E">
        <w:noBreakHyphen/>
      </w:r>
      <w:r w:rsidRPr="00C3150E">
        <w:t>07</w:t>
      </w:r>
      <w:r w:rsidR="00CA0D78" w:rsidRPr="00C3150E">
        <w:t xml:space="preserve"> </w:t>
      </w:r>
      <w:r w:rsidR="005C0B34" w:rsidRPr="00C3150E">
        <w:t>(2013)e1</w:t>
      </w:r>
      <w:r w:rsidR="00C3150E" w:rsidRPr="00C3150E">
        <w:t xml:space="preserve"> - </w:t>
      </w:r>
      <w:r w:rsidRPr="00C3150E">
        <w:t>Deep Foundations Under Lateral Load</w:t>
      </w:r>
      <w:r w:rsidR="005C0B34" w:rsidRPr="00C3150E">
        <w:t>.</w:t>
      </w:r>
    </w:p>
    <w:p w:rsidR="000877E5" w:rsidRPr="00C3150E" w:rsidRDefault="00CA79EB" w:rsidP="000877E5">
      <w:pPr>
        <w:pStyle w:val="PR2"/>
      </w:pPr>
      <w:r w:rsidRPr="00C3150E">
        <w:t>D4945</w:t>
      </w:r>
      <w:r w:rsidR="00C3150E" w:rsidRPr="00C3150E">
        <w:noBreakHyphen/>
      </w:r>
      <w:r w:rsidRPr="00C3150E">
        <w:t>12</w:t>
      </w:r>
      <w:r w:rsidR="00C3150E" w:rsidRPr="00C3150E">
        <w:t xml:space="preserve"> - </w:t>
      </w:r>
      <w:r w:rsidR="000877E5" w:rsidRPr="00C3150E">
        <w:t>High</w:t>
      </w:r>
      <w:r w:rsidR="00C3150E" w:rsidRPr="00C3150E">
        <w:noBreakHyphen/>
      </w:r>
      <w:r w:rsidR="000877E5" w:rsidRPr="00C3150E">
        <w:t>Strain Dynamic Testing of</w:t>
      </w:r>
      <w:r w:rsidRPr="00C3150E">
        <w:t xml:space="preserve"> Deep Foundations.</w:t>
      </w:r>
    </w:p>
    <w:p w:rsidR="000877E5" w:rsidRPr="00C3150E" w:rsidRDefault="000877E5" w:rsidP="000877E5">
      <w:pPr>
        <w:pStyle w:val="PR2"/>
      </w:pPr>
      <w:r w:rsidRPr="00C3150E">
        <w:t>E94</w:t>
      </w:r>
      <w:r w:rsidR="00C3150E" w:rsidRPr="00C3150E">
        <w:noBreakHyphen/>
      </w:r>
      <w:r w:rsidRPr="00C3150E">
        <w:t>04</w:t>
      </w:r>
      <w:r w:rsidR="00CA0D78" w:rsidRPr="00C3150E">
        <w:t xml:space="preserve"> </w:t>
      </w:r>
      <w:r w:rsidR="00483DA6" w:rsidRPr="00C3150E">
        <w:t>(2010)</w:t>
      </w:r>
      <w:r w:rsidR="00C3150E" w:rsidRPr="00C3150E">
        <w:t xml:space="preserve"> - </w:t>
      </w:r>
      <w:r w:rsidRPr="00C3150E">
        <w:t>Radiographic Examination</w:t>
      </w:r>
      <w:r w:rsidR="00483DA6" w:rsidRPr="00C3150E">
        <w:t>.</w:t>
      </w:r>
    </w:p>
    <w:p w:rsidR="000877E5" w:rsidRPr="00C3150E" w:rsidRDefault="00483DA6" w:rsidP="000877E5">
      <w:pPr>
        <w:pStyle w:val="PR2"/>
      </w:pPr>
      <w:r w:rsidRPr="00C3150E">
        <w:t>E164</w:t>
      </w:r>
      <w:r w:rsidR="00C3150E" w:rsidRPr="00C3150E">
        <w:noBreakHyphen/>
      </w:r>
      <w:r w:rsidRPr="00C3150E">
        <w:t>13</w:t>
      </w:r>
      <w:r w:rsidR="00C3150E" w:rsidRPr="00C3150E">
        <w:t xml:space="preserve"> - </w:t>
      </w:r>
      <w:r w:rsidRPr="00C3150E">
        <w:t>Contact Ultrasonic</w:t>
      </w:r>
      <w:r w:rsidR="000877E5" w:rsidRPr="00C3150E">
        <w:t xml:space="preserve"> Examination of Weldments</w:t>
      </w:r>
      <w:r w:rsidRPr="00C3150E">
        <w:t>.</w:t>
      </w:r>
    </w:p>
    <w:p w:rsidR="000877E5" w:rsidRPr="00C3150E" w:rsidRDefault="000877E5" w:rsidP="000877E5">
      <w:pPr>
        <w:pStyle w:val="PR2"/>
      </w:pPr>
      <w:r w:rsidRPr="00C3150E">
        <w:t>E165</w:t>
      </w:r>
      <w:r w:rsidR="006037A8" w:rsidRPr="00C3150E">
        <w:t>/E165M</w:t>
      </w:r>
      <w:r w:rsidR="00C3150E" w:rsidRPr="00C3150E">
        <w:noBreakHyphen/>
      </w:r>
      <w:r w:rsidR="006037A8" w:rsidRPr="00C3150E">
        <w:t>12</w:t>
      </w:r>
      <w:r w:rsidR="00C3150E" w:rsidRPr="00C3150E">
        <w:t xml:space="preserve"> - </w:t>
      </w:r>
      <w:r w:rsidRPr="00C3150E">
        <w:t>Liquid Penetrant Examination</w:t>
      </w:r>
      <w:r w:rsidR="006037A8" w:rsidRPr="00C3150E">
        <w:t xml:space="preserve"> for General Industry.</w:t>
      </w:r>
    </w:p>
    <w:p w:rsidR="000877E5" w:rsidRPr="00C3150E" w:rsidRDefault="004B03E9" w:rsidP="000877E5">
      <w:pPr>
        <w:pStyle w:val="PR2"/>
      </w:pPr>
      <w:r w:rsidRPr="00C3150E">
        <w:t>E329</w:t>
      </w:r>
      <w:r w:rsidR="00C3150E" w:rsidRPr="00C3150E">
        <w:noBreakHyphen/>
      </w:r>
      <w:r w:rsidRPr="00C3150E">
        <w:t>14a</w:t>
      </w:r>
      <w:r w:rsidR="00C3150E" w:rsidRPr="00C3150E">
        <w:t xml:space="preserve"> - </w:t>
      </w:r>
      <w:r w:rsidR="000877E5" w:rsidRPr="00C3150E">
        <w:t>Agencies Engaged in Constructio</w:t>
      </w:r>
      <w:r w:rsidRPr="00C3150E">
        <w:t>n Inspection,</w:t>
      </w:r>
      <w:r w:rsidR="000877E5" w:rsidRPr="00C3150E">
        <w:t xml:space="preserve"> Testing</w:t>
      </w:r>
      <w:r w:rsidRPr="00C3150E">
        <w:t>, or Special Inspection.</w:t>
      </w:r>
    </w:p>
    <w:p w:rsidR="000877E5" w:rsidRPr="00C3150E" w:rsidRDefault="00A675AD" w:rsidP="000877E5">
      <w:pPr>
        <w:pStyle w:val="PR2"/>
      </w:pPr>
      <w:r w:rsidRPr="00C3150E">
        <w:t>E709</w:t>
      </w:r>
      <w:r w:rsidR="00C3150E" w:rsidRPr="00C3150E">
        <w:noBreakHyphen/>
      </w:r>
      <w:r w:rsidRPr="00C3150E">
        <w:t>15</w:t>
      </w:r>
      <w:r w:rsidR="00C3150E" w:rsidRPr="00C3150E">
        <w:t xml:space="preserve"> - </w:t>
      </w:r>
      <w:r w:rsidRPr="00C3150E">
        <w:t>Magnetic Particle Testing.</w:t>
      </w:r>
    </w:p>
    <w:p w:rsidR="000877E5" w:rsidRPr="00C3150E" w:rsidRDefault="000877E5" w:rsidP="000877E5">
      <w:pPr>
        <w:pStyle w:val="PR1"/>
      </w:pPr>
      <w:r w:rsidRPr="00C3150E">
        <w:t>Prestressed Concrete Institute (PCI)</w:t>
      </w:r>
      <w:r w:rsidR="00C3150E" w:rsidRPr="00C3150E">
        <w:t>:</w:t>
      </w:r>
    </w:p>
    <w:p w:rsidR="000877E5" w:rsidRPr="00C3150E" w:rsidRDefault="000877E5" w:rsidP="000877E5">
      <w:pPr>
        <w:pStyle w:val="PR2"/>
      </w:pPr>
      <w:r w:rsidRPr="00C3150E">
        <w:t>MNL</w:t>
      </w:r>
      <w:r w:rsidR="00C3150E" w:rsidRPr="00C3150E">
        <w:noBreakHyphen/>
      </w:r>
      <w:r w:rsidRPr="00C3150E">
        <w:t>116</w:t>
      </w:r>
      <w:r w:rsidR="00C3150E" w:rsidRPr="00C3150E">
        <w:noBreakHyphen/>
      </w:r>
      <w:r w:rsidRPr="00C3150E">
        <w:t>99</w:t>
      </w:r>
      <w:r w:rsidR="00C3150E" w:rsidRPr="00C3150E">
        <w:t xml:space="preserve"> - </w:t>
      </w:r>
      <w:r w:rsidRPr="00C3150E">
        <w:t>Manual for Quality Controls for Plants and Production of Structural Precast Concrete Products</w:t>
      </w:r>
      <w:r w:rsidR="00501F86" w:rsidRPr="00C3150E">
        <w:t>.</w:t>
      </w:r>
    </w:p>
    <w:p w:rsidR="000877E5" w:rsidRPr="00C3150E" w:rsidRDefault="0033393B" w:rsidP="000877E5">
      <w:pPr>
        <w:pStyle w:val="PR2"/>
      </w:pPr>
      <w:r w:rsidRPr="00C3150E">
        <w:t>MNL</w:t>
      </w:r>
      <w:r w:rsidR="00C3150E" w:rsidRPr="00C3150E">
        <w:noBreakHyphen/>
      </w:r>
      <w:r w:rsidRPr="00C3150E">
        <w:t>120 10</w:t>
      </w:r>
      <w:r w:rsidR="00C3150E" w:rsidRPr="00C3150E">
        <w:noBreakHyphen/>
      </w:r>
      <w:r w:rsidR="000877E5" w:rsidRPr="00C3150E">
        <w:t xml:space="preserve"> </w:t>
      </w:r>
      <w:r w:rsidR="00C3150E" w:rsidRPr="00C3150E">
        <w:t>PCI </w:t>
      </w:r>
      <w:r w:rsidR="000877E5" w:rsidRPr="00C3150E">
        <w:t>Design Manual</w:t>
      </w:r>
      <w:r w:rsidRPr="00C3150E">
        <w:t>.</w:t>
      </w:r>
    </w:p>
    <w:p w:rsidR="000877E5" w:rsidRPr="00C3150E" w:rsidRDefault="000877E5" w:rsidP="000877E5">
      <w:pPr>
        <w:pStyle w:val="PR1"/>
      </w:pPr>
      <w:r w:rsidRPr="00C3150E">
        <w:t>Society for Protective Coatings (SSPC)</w:t>
      </w:r>
      <w:r w:rsidR="00C3150E" w:rsidRPr="00C3150E">
        <w:t>:</w:t>
      </w:r>
    </w:p>
    <w:p w:rsidR="000877E5" w:rsidRPr="00C3150E" w:rsidRDefault="0033393B" w:rsidP="000877E5">
      <w:pPr>
        <w:pStyle w:val="PR2"/>
      </w:pPr>
      <w:r w:rsidRPr="00C3150E">
        <w:t>Paint 16 06</w:t>
      </w:r>
      <w:r w:rsidR="00CA0D78" w:rsidRPr="00C3150E">
        <w:t xml:space="preserve"> </w:t>
      </w:r>
      <w:r w:rsidRPr="00C3150E">
        <w:t>(2015</w:t>
      </w:r>
      <w:r w:rsidR="000877E5" w:rsidRPr="00C3150E">
        <w:t>)</w:t>
      </w:r>
      <w:r w:rsidR="00C3150E" w:rsidRPr="00C3150E">
        <w:t xml:space="preserve"> - </w:t>
      </w:r>
      <w:r w:rsidR="000877E5" w:rsidRPr="00C3150E">
        <w:t>Coal Tar Epoxy</w:t>
      </w:r>
      <w:r w:rsidR="00C3150E" w:rsidRPr="00C3150E">
        <w:noBreakHyphen/>
      </w:r>
      <w:r w:rsidR="000877E5" w:rsidRPr="00C3150E">
        <w:t>Pol</w:t>
      </w:r>
      <w:r w:rsidRPr="00C3150E">
        <w:t>yamide Black (or Dark Red).</w:t>
      </w:r>
    </w:p>
    <w:p w:rsidR="00ED2992" w:rsidRPr="00C3150E" w:rsidRDefault="00ED2992" w:rsidP="00BF79B7">
      <w:pPr>
        <w:pStyle w:val="ART"/>
      </w:pPr>
      <w:r w:rsidRPr="00C3150E">
        <w:t>PREINSTALLATION MEETINGS</w:t>
      </w:r>
    </w:p>
    <w:p w:rsidR="00ED2992" w:rsidRPr="00C3150E" w:rsidRDefault="00ED2992" w:rsidP="00335804">
      <w:pPr>
        <w:pStyle w:val="PR1"/>
      </w:pPr>
      <w:r w:rsidRPr="00C3150E">
        <w:t>Conduct preinstallation meeting at project site minimum 30 days before beginning Work of this section.</w:t>
      </w:r>
    </w:p>
    <w:p w:rsidR="00ED2992" w:rsidRPr="00C3150E" w:rsidRDefault="00ED2992" w:rsidP="00335804">
      <w:pPr>
        <w:pStyle w:val="CMT"/>
      </w:pPr>
      <w:r w:rsidRPr="00C3150E">
        <w:t>SPEC WRITER NOTE</w:t>
      </w:r>
      <w:r w:rsidR="00C3150E" w:rsidRPr="00C3150E">
        <w:t xml:space="preserve">: </w:t>
      </w:r>
      <w:r w:rsidRPr="00C3150E">
        <w:t>Edit participant list to ensure entities influencing outcome attend.</w:t>
      </w:r>
    </w:p>
    <w:p w:rsidR="00ED2992" w:rsidRPr="00C3150E" w:rsidRDefault="00ED2992" w:rsidP="00335804">
      <w:pPr>
        <w:pStyle w:val="PR2"/>
      </w:pPr>
      <w:r w:rsidRPr="00C3150E">
        <w:t>Required Participants</w:t>
      </w:r>
      <w:r w:rsidR="00C3150E" w:rsidRPr="00C3150E">
        <w:t>:</w:t>
      </w:r>
    </w:p>
    <w:p w:rsidR="00ED2992" w:rsidRPr="00C3150E" w:rsidRDefault="00335804" w:rsidP="00335804">
      <w:pPr>
        <w:pStyle w:val="PR3"/>
      </w:pPr>
      <w:r>
        <w:t>Contracting Officer's Representative (COR)</w:t>
      </w:r>
      <w:r w:rsidR="00ED2992" w:rsidRPr="00C3150E">
        <w:t>.</w:t>
      </w:r>
    </w:p>
    <w:p w:rsidR="00ED2992" w:rsidRPr="00C3150E" w:rsidRDefault="00C3150E" w:rsidP="00335804">
      <w:pPr>
        <w:pStyle w:val="PR3"/>
      </w:pPr>
      <w:r>
        <w:t>// Architect/Engineer. //</w:t>
      </w:r>
    </w:p>
    <w:p w:rsidR="00ED2992" w:rsidRPr="00C3150E" w:rsidRDefault="00C3150E" w:rsidP="00335804">
      <w:pPr>
        <w:pStyle w:val="PR3"/>
      </w:pPr>
      <w:r>
        <w:t>// Inspection and Testing Agency. //</w:t>
      </w:r>
    </w:p>
    <w:p w:rsidR="00ED2992" w:rsidRPr="00C3150E" w:rsidRDefault="00ED2992" w:rsidP="00335804">
      <w:pPr>
        <w:pStyle w:val="PR3"/>
      </w:pPr>
      <w:r w:rsidRPr="00C3150E">
        <w:t>Contractor.</w:t>
      </w:r>
    </w:p>
    <w:p w:rsidR="00ED2992" w:rsidRPr="00C3150E" w:rsidRDefault="00ED2992" w:rsidP="00335804">
      <w:pPr>
        <w:pStyle w:val="PR3"/>
      </w:pPr>
      <w:r w:rsidRPr="00C3150E">
        <w:t>Installer.</w:t>
      </w:r>
    </w:p>
    <w:p w:rsidR="00ED2992" w:rsidRPr="00C3150E" w:rsidRDefault="00C3150E" w:rsidP="00335804">
      <w:pPr>
        <w:pStyle w:val="PR3"/>
      </w:pPr>
      <w:r>
        <w:t>// Manufacturer's field representative. //</w:t>
      </w:r>
    </w:p>
    <w:p w:rsidR="00ED2992" w:rsidRPr="00C3150E" w:rsidRDefault="00C3150E" w:rsidP="00335804">
      <w:pPr>
        <w:pStyle w:val="PR3"/>
      </w:pPr>
      <w:r>
        <w:t>Other installers responsible for adjacent and intersecting work, including // ______ //.</w:t>
      </w:r>
    </w:p>
    <w:p w:rsidR="00ED2992" w:rsidRPr="00C3150E" w:rsidRDefault="00ED2992" w:rsidP="00335804">
      <w:pPr>
        <w:pStyle w:val="CMT"/>
      </w:pPr>
      <w:r w:rsidRPr="00C3150E">
        <w:t>SPEC WRITER NOTE</w:t>
      </w:r>
      <w:r w:rsidR="00C3150E" w:rsidRPr="00C3150E">
        <w:t xml:space="preserve">: </w:t>
      </w:r>
      <w:r w:rsidRPr="00C3150E">
        <w:t>Edit meeting agenda to incorporate project specific topics.</w:t>
      </w:r>
    </w:p>
    <w:p w:rsidR="00ED2992" w:rsidRPr="00C3150E" w:rsidRDefault="00ED2992" w:rsidP="00335804">
      <w:pPr>
        <w:pStyle w:val="PR2"/>
      </w:pPr>
      <w:r w:rsidRPr="00C3150E">
        <w:t>Meeting Agenda</w:t>
      </w:r>
      <w:r w:rsidR="00C3150E" w:rsidRPr="00C3150E">
        <w:t xml:space="preserve">: </w:t>
      </w:r>
      <w:r w:rsidRPr="00C3150E">
        <w:t>Distribute agenda to participants minimum 3 days before meeting.</w:t>
      </w:r>
    </w:p>
    <w:p w:rsidR="00ED2992" w:rsidRPr="00C3150E" w:rsidRDefault="00ED2992" w:rsidP="00335804">
      <w:pPr>
        <w:pStyle w:val="PR3"/>
      </w:pPr>
      <w:r w:rsidRPr="00C3150E">
        <w:t>Installation schedule.</w:t>
      </w:r>
    </w:p>
    <w:p w:rsidR="00ED2992" w:rsidRPr="00C3150E" w:rsidRDefault="00ED2992" w:rsidP="00335804">
      <w:pPr>
        <w:pStyle w:val="PR3"/>
      </w:pPr>
      <w:r w:rsidRPr="00C3150E">
        <w:t>Installation sequence.</w:t>
      </w:r>
    </w:p>
    <w:p w:rsidR="00ED2992" w:rsidRPr="00C3150E" w:rsidRDefault="00ED2992" w:rsidP="00335804">
      <w:pPr>
        <w:pStyle w:val="PR3"/>
      </w:pPr>
      <w:r w:rsidRPr="00C3150E">
        <w:t>Preparatory work.</w:t>
      </w:r>
    </w:p>
    <w:p w:rsidR="00ED2992" w:rsidRPr="00C3150E" w:rsidRDefault="00ED2992" w:rsidP="00335804">
      <w:pPr>
        <w:pStyle w:val="PR3"/>
      </w:pPr>
      <w:r w:rsidRPr="00C3150E">
        <w:t>Protection before, during, and after installation.</w:t>
      </w:r>
    </w:p>
    <w:p w:rsidR="00ED2992" w:rsidRPr="00C3150E" w:rsidRDefault="00ED2992" w:rsidP="00335804">
      <w:pPr>
        <w:pStyle w:val="PR3"/>
      </w:pPr>
      <w:r w:rsidRPr="00C3150E">
        <w:t>Installation.</w:t>
      </w:r>
    </w:p>
    <w:p w:rsidR="00ED2992" w:rsidRPr="00C3150E" w:rsidRDefault="00ED2992" w:rsidP="00335804">
      <w:pPr>
        <w:pStyle w:val="PR3"/>
      </w:pPr>
      <w:r w:rsidRPr="00C3150E">
        <w:t>Terminations.</w:t>
      </w:r>
    </w:p>
    <w:p w:rsidR="00ED2992" w:rsidRPr="00C3150E" w:rsidRDefault="00ED2992" w:rsidP="00335804">
      <w:pPr>
        <w:pStyle w:val="PR3"/>
      </w:pPr>
      <w:r w:rsidRPr="00C3150E">
        <w:t>Transitions and connections to other work.</w:t>
      </w:r>
    </w:p>
    <w:p w:rsidR="00ED2992" w:rsidRPr="00C3150E" w:rsidRDefault="00ED2992" w:rsidP="00335804">
      <w:pPr>
        <w:pStyle w:val="PR3"/>
      </w:pPr>
      <w:r w:rsidRPr="00C3150E">
        <w:t>Inspecting and testing.</w:t>
      </w:r>
    </w:p>
    <w:p w:rsidR="00ED2992" w:rsidRPr="00C3150E" w:rsidRDefault="00ED2992" w:rsidP="00335804">
      <w:pPr>
        <w:pStyle w:val="PR3"/>
      </w:pPr>
      <w:r w:rsidRPr="00C3150E">
        <w:t>Other items affecting successful completion.</w:t>
      </w:r>
    </w:p>
    <w:p w:rsidR="00ED2992" w:rsidRPr="00C3150E" w:rsidRDefault="00ED2992" w:rsidP="00335804">
      <w:pPr>
        <w:pStyle w:val="PR2"/>
      </w:pPr>
      <w:r w:rsidRPr="00C3150E">
        <w:t>Document and distribute meeting minutes to participants to record decisions affecting installation.</w:t>
      </w:r>
    </w:p>
    <w:p w:rsidR="004B7634" w:rsidRPr="00C3150E" w:rsidRDefault="004B7634" w:rsidP="004B7634">
      <w:pPr>
        <w:pStyle w:val="ART"/>
      </w:pPr>
      <w:r w:rsidRPr="00C3150E">
        <w:t>SUBMITTALS</w:t>
      </w:r>
    </w:p>
    <w:p w:rsidR="004B7634" w:rsidRPr="00C3150E" w:rsidRDefault="004B7634" w:rsidP="004B7634">
      <w:pPr>
        <w:pStyle w:val="PR1"/>
      </w:pPr>
      <w:r w:rsidRPr="00C3150E">
        <w:t>Submittal Procedures</w:t>
      </w:r>
      <w:r w:rsidR="00C3150E" w:rsidRPr="00C3150E">
        <w:t>: Section 01 33 23</w:t>
      </w:r>
      <w:r w:rsidRPr="00C3150E">
        <w:t>, SHOP DRAWINGS, PRODUCT DATA, AND SAMPLES.</w:t>
      </w:r>
    </w:p>
    <w:p w:rsidR="004B7634" w:rsidRPr="00C3150E" w:rsidRDefault="004B7634" w:rsidP="004B7634">
      <w:pPr>
        <w:pStyle w:val="PR1"/>
      </w:pPr>
      <w:r w:rsidRPr="00C3150E">
        <w:t>Submittal Drawings</w:t>
      </w:r>
      <w:r w:rsidR="00C3150E" w:rsidRPr="00C3150E">
        <w:t>:</w:t>
      </w:r>
    </w:p>
    <w:p w:rsidR="004B7634" w:rsidRPr="00C3150E" w:rsidRDefault="004B7634" w:rsidP="00C9079E">
      <w:pPr>
        <w:pStyle w:val="PR2"/>
      </w:pPr>
      <w:r w:rsidRPr="00C3150E">
        <w:t xml:space="preserve">Show fabrication and installation details for </w:t>
      </w:r>
      <w:r w:rsidR="005F5325" w:rsidRPr="00C3150E">
        <w:t xml:space="preserve">proposed </w:t>
      </w:r>
      <w:r w:rsidRPr="00C3150E">
        <w:t>piles, including driving points, splices, field</w:t>
      </w:r>
      <w:r w:rsidR="00C3150E" w:rsidRPr="00C3150E">
        <w:noBreakHyphen/>
      </w:r>
      <w:r w:rsidRPr="00C3150E">
        <w:t>cut holes, and pile caps.</w:t>
      </w:r>
    </w:p>
    <w:p w:rsidR="004B7634" w:rsidRPr="00C3150E" w:rsidRDefault="004B7634">
      <w:pPr>
        <w:pStyle w:val="PR2"/>
      </w:pPr>
      <w:r w:rsidRPr="00C3150E">
        <w:t xml:space="preserve">Indicate welds by standard </w:t>
      </w:r>
      <w:r w:rsidR="00C3150E" w:rsidRPr="00C3150E">
        <w:t>AWS </w:t>
      </w:r>
      <w:r w:rsidRPr="00C3150E">
        <w:t>symbols, distinguishing between shop and field welds, and show size, length, and type of each weld.</w:t>
      </w:r>
    </w:p>
    <w:p w:rsidR="00D5257E" w:rsidRPr="00C3150E" w:rsidRDefault="00D5257E" w:rsidP="004B7634">
      <w:pPr>
        <w:pStyle w:val="PR1"/>
      </w:pPr>
      <w:r w:rsidRPr="00C3150E">
        <w:t>Manufacturer's Literature and</w:t>
      </w:r>
      <w:r w:rsidR="004B7634" w:rsidRPr="00C3150E">
        <w:t xml:space="preserve"> Data</w:t>
      </w:r>
      <w:r w:rsidR="00C3150E" w:rsidRPr="00C3150E">
        <w:t>:</w:t>
      </w:r>
    </w:p>
    <w:p w:rsidR="004B7634" w:rsidRPr="00C3150E" w:rsidRDefault="004B7634" w:rsidP="00C9079E">
      <w:pPr>
        <w:pStyle w:val="PR2"/>
      </w:pPr>
      <w:r w:rsidRPr="00C3150E">
        <w:t>For each type of pile product</w:t>
      </w:r>
      <w:r w:rsidR="007379B1" w:rsidRPr="00C3150E">
        <w:t>, accessory, and paint</w:t>
      </w:r>
      <w:r w:rsidRPr="00C3150E">
        <w:t>.</w:t>
      </w:r>
    </w:p>
    <w:p w:rsidR="00C94833" w:rsidRPr="00C3150E" w:rsidRDefault="00C94833" w:rsidP="00C9079E">
      <w:pPr>
        <w:pStyle w:val="PR2"/>
      </w:pPr>
      <w:r w:rsidRPr="00C3150E">
        <w:t>Hammer</w:t>
      </w:r>
      <w:r w:rsidR="00C3150E" w:rsidRPr="00C3150E">
        <w:t xml:space="preserve">: </w:t>
      </w:r>
      <w:r w:rsidRPr="00C3150E">
        <w:t>Include type, make, maximum rated energy, and rated energy per blow of hammer</w:t>
      </w:r>
      <w:r w:rsidR="00C3150E" w:rsidRPr="00C3150E">
        <w:t xml:space="preserve">; </w:t>
      </w:r>
      <w:r w:rsidRPr="00C3150E">
        <w:t>weight of striking part of hammer</w:t>
      </w:r>
      <w:r w:rsidR="00C3150E" w:rsidRPr="00C3150E">
        <w:t xml:space="preserve">; </w:t>
      </w:r>
      <w:r w:rsidRPr="00C3150E">
        <w:t>weight of drive cap</w:t>
      </w:r>
      <w:r w:rsidR="00C3150E" w:rsidRPr="00C3150E">
        <w:t xml:space="preserve">; </w:t>
      </w:r>
      <w:r w:rsidRPr="00C3150E">
        <w:t>details, type, and structural properties of hammer cushion</w:t>
      </w:r>
      <w:r w:rsidR="00C3150E" w:rsidRPr="00C3150E">
        <w:t xml:space="preserve">; </w:t>
      </w:r>
      <w:r w:rsidRPr="00C3150E">
        <w:t>and details of follower and jetting equipment.</w:t>
      </w:r>
    </w:p>
    <w:p w:rsidR="00B64646" w:rsidRPr="00C3150E" w:rsidRDefault="00B64646" w:rsidP="00C9079E">
      <w:pPr>
        <w:pStyle w:val="PR2"/>
      </w:pPr>
      <w:r w:rsidRPr="00C3150E">
        <w:t>Design Mixes</w:t>
      </w:r>
      <w:r w:rsidR="00C3150E" w:rsidRPr="00C3150E">
        <w:t xml:space="preserve">: </w:t>
      </w:r>
      <w:r w:rsidRPr="00C3150E">
        <w:t>For each concrete mix. Include revised mix proportions when characteristics of materials, Project conditions, weather, test results, or other circumstances warrant adjustments.</w:t>
      </w:r>
    </w:p>
    <w:p w:rsidR="004B7634" w:rsidRPr="00C3150E" w:rsidRDefault="00C94833" w:rsidP="004B7634">
      <w:pPr>
        <w:pStyle w:val="PR1"/>
      </w:pPr>
      <w:r w:rsidRPr="00C3150E">
        <w:t xml:space="preserve">Test </w:t>
      </w:r>
      <w:r w:rsidR="004B7634" w:rsidRPr="00C3150E">
        <w:t>Reports</w:t>
      </w:r>
      <w:r w:rsidR="00C3150E" w:rsidRPr="00C3150E">
        <w:t xml:space="preserve">: </w:t>
      </w:r>
      <w:r w:rsidR="004B7634" w:rsidRPr="00C3150E">
        <w:t>Wave equation analysis report, driving of each pile, pile location plumbness, welding, and static pile test reports.</w:t>
      </w:r>
    </w:p>
    <w:p w:rsidR="00DC7187" w:rsidRPr="00C3150E" w:rsidRDefault="004B7634" w:rsidP="004B7634">
      <w:pPr>
        <w:pStyle w:val="PR1"/>
      </w:pPr>
      <w:r w:rsidRPr="00C3150E">
        <w:t>Certificates</w:t>
      </w:r>
      <w:r w:rsidR="00C3150E" w:rsidRPr="00C3150E">
        <w:t>:</w:t>
      </w:r>
    </w:p>
    <w:p w:rsidR="004B7634" w:rsidRPr="00C3150E" w:rsidRDefault="00DC7187" w:rsidP="00C9079E">
      <w:pPr>
        <w:pStyle w:val="PR2"/>
      </w:pPr>
      <w:r w:rsidRPr="00C3150E">
        <w:t>Preservative T</w:t>
      </w:r>
      <w:r w:rsidR="004B7634" w:rsidRPr="00C3150E">
        <w:t>reatment of</w:t>
      </w:r>
      <w:r w:rsidRPr="00C3150E">
        <w:t xml:space="preserve"> Timber Piles</w:t>
      </w:r>
      <w:r w:rsidR="00C3150E" w:rsidRPr="00C3150E">
        <w:t xml:space="preserve">: </w:t>
      </w:r>
      <w:r w:rsidRPr="00C3150E">
        <w:t>C</w:t>
      </w:r>
      <w:r w:rsidR="004B7634" w:rsidRPr="00C3150E">
        <w:t>ertification by treating plant stating type of preservative solution and pressure process used, net amount of preservative retained, and compliance with applicable standards. For waterborne</w:t>
      </w:r>
      <w:r w:rsidR="00C3150E" w:rsidRPr="00C3150E">
        <w:noBreakHyphen/>
      </w:r>
      <w:r w:rsidR="004B7634" w:rsidRPr="00C3150E">
        <w:t>treated products</w:t>
      </w:r>
      <w:r w:rsidRPr="00C3150E">
        <w:t>,</w:t>
      </w:r>
      <w:r w:rsidR="004B7634" w:rsidRPr="00C3150E">
        <w:t xml:space="preserve"> include statement that moisture content of treated materials was reduced to levels indicated before shipment to Project site.</w:t>
      </w:r>
    </w:p>
    <w:p w:rsidR="004B7634" w:rsidRPr="00C3150E" w:rsidRDefault="00DC7187" w:rsidP="00C9079E">
      <w:pPr>
        <w:pStyle w:val="PR2"/>
      </w:pPr>
      <w:r w:rsidRPr="00C3150E">
        <w:t>Welding certificates.</w:t>
      </w:r>
    </w:p>
    <w:p w:rsidR="000C5530" w:rsidRPr="00C3150E" w:rsidRDefault="000C5530">
      <w:pPr>
        <w:pStyle w:val="PR1"/>
      </w:pPr>
      <w:r w:rsidRPr="00C3150E">
        <w:t>Qualifications</w:t>
      </w:r>
      <w:r w:rsidR="00C3150E" w:rsidRPr="00C3150E">
        <w:t xml:space="preserve">: </w:t>
      </w:r>
      <w:r w:rsidR="00B13530" w:rsidRPr="00C3150E">
        <w:t>Substantiate qualifications comply with specifications.</w:t>
      </w:r>
    </w:p>
    <w:p w:rsidR="00B13530" w:rsidRPr="00C3150E" w:rsidRDefault="00B13530" w:rsidP="00335804">
      <w:pPr>
        <w:pStyle w:val="PR2"/>
      </w:pPr>
      <w:r w:rsidRPr="00C3150E">
        <w:t>Installer</w:t>
      </w:r>
      <w:r w:rsidR="002F5AA2" w:rsidRPr="00C3150E">
        <w:t xml:space="preserve"> with project experience list</w:t>
      </w:r>
      <w:r w:rsidRPr="00C3150E">
        <w:t>.</w:t>
      </w:r>
    </w:p>
    <w:p w:rsidR="000C5530" w:rsidRPr="00C3150E" w:rsidRDefault="00B13530" w:rsidP="00335804">
      <w:pPr>
        <w:pStyle w:val="PR2"/>
      </w:pPr>
      <w:r w:rsidRPr="00C3150E">
        <w:t>Welders and welding procedures.</w:t>
      </w:r>
    </w:p>
    <w:p w:rsidR="002C2293" w:rsidRPr="00C3150E" w:rsidRDefault="002C2293" w:rsidP="00335804">
      <w:pPr>
        <w:pStyle w:val="PR2"/>
      </w:pPr>
      <w:r w:rsidRPr="00C3150E">
        <w:t>Testing agency.</w:t>
      </w:r>
    </w:p>
    <w:p w:rsidR="004B7634" w:rsidRPr="00C3150E" w:rsidRDefault="0014735F" w:rsidP="00335804">
      <w:pPr>
        <w:pStyle w:val="PR1"/>
      </w:pPr>
      <w:r w:rsidRPr="00C3150E">
        <w:t>Delegated Design Drawings and Calculations</w:t>
      </w:r>
      <w:r w:rsidR="00C3150E" w:rsidRPr="00C3150E">
        <w:t xml:space="preserve">: </w:t>
      </w:r>
      <w:r w:rsidRPr="00C3150E">
        <w:t>Signed and sealed by responsible design professional.</w:t>
      </w:r>
    </w:p>
    <w:p w:rsidR="00B840DA" w:rsidRPr="00C3150E" w:rsidRDefault="00B840DA" w:rsidP="00B840DA">
      <w:pPr>
        <w:pStyle w:val="PR2"/>
      </w:pPr>
      <w:r w:rsidRPr="00C3150E">
        <w:t>Include arrangement of static pile reaction frame, test and anchor piles, equipment, and instrumentation.</w:t>
      </w:r>
    </w:p>
    <w:p w:rsidR="00DC7187" w:rsidRPr="00C3150E" w:rsidRDefault="00DC7187" w:rsidP="00DC7187">
      <w:pPr>
        <w:pStyle w:val="PR2"/>
      </w:pPr>
      <w:r w:rsidRPr="00C3150E">
        <w:t>Steel Reinforcement</w:t>
      </w:r>
      <w:r w:rsidR="00C3150E" w:rsidRPr="00C3150E">
        <w:t xml:space="preserve">: </w:t>
      </w:r>
      <w:r w:rsidRPr="00C3150E">
        <w:t xml:space="preserve">Comply with </w:t>
      </w:r>
      <w:r w:rsidR="00C3150E" w:rsidRPr="00C3150E">
        <w:t>ACI </w:t>
      </w:r>
      <w:r w:rsidRPr="00C3150E">
        <w:t>318.</w:t>
      </w:r>
    </w:p>
    <w:p w:rsidR="00475712" w:rsidRPr="00C3150E" w:rsidRDefault="006D1C58" w:rsidP="00D74C69">
      <w:pPr>
        <w:pStyle w:val="ART"/>
      </w:pPr>
      <w:r w:rsidRPr="00C3150E">
        <w:t>QUALITY ASSURANCE</w:t>
      </w:r>
    </w:p>
    <w:p w:rsidR="005A3C0D" w:rsidRPr="00C3150E" w:rsidRDefault="006D1C58" w:rsidP="00D74C69">
      <w:pPr>
        <w:pStyle w:val="PR1"/>
      </w:pPr>
      <w:r w:rsidRPr="00C3150E">
        <w:t>Installer Qualifications</w:t>
      </w:r>
      <w:r w:rsidR="00C3150E" w:rsidRPr="00C3150E">
        <w:t>:</w:t>
      </w:r>
    </w:p>
    <w:p w:rsidR="00475712" w:rsidRPr="00C3150E" w:rsidRDefault="005A289D" w:rsidP="00C9079E">
      <w:pPr>
        <w:pStyle w:val="PR2"/>
      </w:pPr>
      <w:r w:rsidRPr="00C3150E">
        <w:t>Regularly installed specified products.</w:t>
      </w:r>
    </w:p>
    <w:p w:rsidR="00BB6587" w:rsidRPr="00C3150E" w:rsidRDefault="00BB6587" w:rsidP="00335804">
      <w:pPr>
        <w:pStyle w:val="PR2"/>
      </w:pPr>
      <w:r w:rsidRPr="00C3150E">
        <w:t>Installed specified products with satisfactory service on five similar installations for minimum five years.</w:t>
      </w:r>
    </w:p>
    <w:p w:rsidR="00BB6587" w:rsidRPr="00C3150E" w:rsidRDefault="00BB6587" w:rsidP="00335804">
      <w:pPr>
        <w:pStyle w:val="PR3"/>
      </w:pPr>
      <w:r w:rsidRPr="00C3150E">
        <w:t>Project Experience List</w:t>
      </w:r>
      <w:r w:rsidR="00C3150E" w:rsidRPr="00C3150E">
        <w:t xml:space="preserve">: </w:t>
      </w:r>
      <w:r w:rsidRPr="00C3150E">
        <w:t>Provide contact names and addresses for completed projects</w:t>
      </w:r>
      <w:r w:rsidR="002F5AA2" w:rsidRPr="00C3150E">
        <w:t>.</w:t>
      </w:r>
    </w:p>
    <w:p w:rsidR="00475712" w:rsidRPr="00C3150E" w:rsidRDefault="006D1C58" w:rsidP="00D74C69">
      <w:pPr>
        <w:pStyle w:val="PR1"/>
      </w:pPr>
      <w:r w:rsidRPr="00C3150E">
        <w:t>Testing Agency Qualifications</w:t>
      </w:r>
      <w:r w:rsidR="00C3150E" w:rsidRPr="00C3150E">
        <w:t xml:space="preserve">: </w:t>
      </w:r>
      <w:r w:rsidR="002F68D0" w:rsidRPr="00C3150E">
        <w:t>I</w:t>
      </w:r>
      <w:r w:rsidRPr="00C3150E">
        <w:t xml:space="preserve">ndependent testing agency qualified according to </w:t>
      </w:r>
      <w:r w:rsidR="00C3150E" w:rsidRPr="00C3150E">
        <w:t>ASTM </w:t>
      </w:r>
      <w:r w:rsidRPr="00C3150E">
        <w:t xml:space="preserve">C1077 and </w:t>
      </w:r>
      <w:r w:rsidR="00C3150E" w:rsidRPr="00C3150E">
        <w:t>ASTM </w:t>
      </w:r>
      <w:r w:rsidRPr="00C3150E">
        <w:t xml:space="preserve">E329 for testing indicated and approved by </w:t>
      </w:r>
      <w:r w:rsidR="00EF12C8" w:rsidRPr="00C3150E">
        <w:t>COR</w:t>
      </w:r>
      <w:r w:rsidRPr="00C3150E">
        <w:t>.</w:t>
      </w:r>
    </w:p>
    <w:p w:rsidR="00475712" w:rsidRPr="00C3150E" w:rsidRDefault="006D1C58" w:rsidP="00D74C69">
      <w:pPr>
        <w:pStyle w:val="PR1"/>
      </w:pPr>
      <w:r w:rsidRPr="00C3150E">
        <w:t xml:space="preserve">Welding </w:t>
      </w:r>
      <w:r w:rsidR="00D571C1" w:rsidRPr="00C3150E">
        <w:t>and Welding Procedures Qualifications</w:t>
      </w:r>
      <w:r w:rsidR="00C3150E" w:rsidRPr="00C3150E">
        <w:t>: AWS </w:t>
      </w:r>
      <w:r w:rsidRPr="00C3150E">
        <w:t>D1.1</w:t>
      </w:r>
      <w:r w:rsidR="003177D2" w:rsidRPr="00C3150E">
        <w:t>/D1.1M</w:t>
      </w:r>
      <w:r w:rsidRPr="00C3150E">
        <w:t>.</w:t>
      </w:r>
    </w:p>
    <w:p w:rsidR="008446C9" w:rsidRPr="00C3150E" w:rsidRDefault="008446C9" w:rsidP="00D74C69">
      <w:pPr>
        <w:pStyle w:val="PR1"/>
      </w:pPr>
      <w:r w:rsidRPr="00C3150E">
        <w:t>Delegated Design</w:t>
      </w:r>
      <w:r w:rsidR="00C3150E" w:rsidRPr="00C3150E">
        <w:t xml:space="preserve">: </w:t>
      </w:r>
      <w:r w:rsidRPr="00C3150E">
        <w:t>Professional engineer licensed in State where project is located.</w:t>
      </w:r>
    </w:p>
    <w:p w:rsidR="00475712" w:rsidRPr="00C3150E" w:rsidRDefault="006D1C58" w:rsidP="00D74C69">
      <w:pPr>
        <w:pStyle w:val="ART"/>
      </w:pPr>
      <w:r w:rsidRPr="00C3150E">
        <w:t>DELIVERY</w:t>
      </w:r>
    </w:p>
    <w:p w:rsidR="00475712" w:rsidRPr="00C3150E" w:rsidRDefault="006D1C58" w:rsidP="00D74C69">
      <w:pPr>
        <w:pStyle w:val="PR1"/>
      </w:pPr>
      <w:r w:rsidRPr="00C3150E">
        <w:t>Deliver piles to Project site in quantities and times to ensure continuity of installation.</w:t>
      </w:r>
    </w:p>
    <w:p w:rsidR="00475712" w:rsidRPr="00C3150E" w:rsidRDefault="00731178" w:rsidP="00D74C69">
      <w:pPr>
        <w:pStyle w:val="ART"/>
      </w:pPr>
      <w:r w:rsidRPr="00C3150E">
        <w:t>STORAGE AND HANDLING</w:t>
      </w:r>
    </w:p>
    <w:p w:rsidR="00044020" w:rsidRPr="00C3150E" w:rsidRDefault="00044020" w:rsidP="00D74C69">
      <w:pPr>
        <w:pStyle w:val="PR1"/>
      </w:pPr>
      <w:r w:rsidRPr="00C3150E">
        <w:t>Store and handle pile to prevent damage.</w:t>
      </w:r>
    </w:p>
    <w:p w:rsidR="00044020" w:rsidRPr="00C3150E" w:rsidRDefault="00044020" w:rsidP="00D74C69">
      <w:pPr>
        <w:pStyle w:val="PR1"/>
      </w:pPr>
      <w:r w:rsidRPr="00C3150E">
        <w:t>Protect pile coatings and touch up coating damage before driving piles.</w:t>
      </w:r>
    </w:p>
    <w:p w:rsidR="00475712" w:rsidRPr="00C3150E" w:rsidRDefault="006D1C58" w:rsidP="00D74C69">
      <w:pPr>
        <w:pStyle w:val="PR1"/>
      </w:pPr>
      <w:r w:rsidRPr="00C3150E">
        <w:t>Protect structures, underground utilities, and other construction from damage caused by pile driving.</w:t>
      </w:r>
    </w:p>
    <w:p w:rsidR="000F3E71" w:rsidRPr="00C3150E" w:rsidRDefault="000F3E71" w:rsidP="00BF79B7">
      <w:pPr>
        <w:pStyle w:val="ART"/>
      </w:pPr>
      <w:r w:rsidRPr="00C3150E">
        <w:t>FIELD CONDITIONS</w:t>
      </w:r>
    </w:p>
    <w:p w:rsidR="000F3E71" w:rsidRPr="00C3150E" w:rsidRDefault="000F3E71" w:rsidP="000F3E71">
      <w:pPr>
        <w:pStyle w:val="PR1"/>
      </w:pPr>
      <w:r w:rsidRPr="00C3150E">
        <w:t>Existing Conditions</w:t>
      </w:r>
      <w:r w:rsidR="00C3150E" w:rsidRPr="00C3150E">
        <w:t xml:space="preserve">: </w:t>
      </w:r>
      <w:r w:rsidRPr="00C3150E">
        <w:t>Evaluate and implement geotechnical report.</w:t>
      </w:r>
    </w:p>
    <w:p w:rsidR="002467BF" w:rsidRPr="00C3150E" w:rsidRDefault="002467BF" w:rsidP="00BF79B7">
      <w:pPr>
        <w:pStyle w:val="ART"/>
      </w:pPr>
      <w:r w:rsidRPr="00C3150E">
        <w:t>WARRANTY</w:t>
      </w:r>
    </w:p>
    <w:p w:rsidR="002467BF" w:rsidRPr="00C3150E" w:rsidRDefault="002467BF" w:rsidP="00335804">
      <w:pPr>
        <w:pStyle w:val="CMT"/>
      </w:pPr>
      <w:r w:rsidRPr="00C3150E">
        <w:t>SPEC WRITER NOTE</w:t>
      </w:r>
      <w:r w:rsidR="00C3150E" w:rsidRPr="00C3150E">
        <w:t xml:space="preserve">: </w:t>
      </w:r>
      <w:r w:rsidRPr="00C3150E">
        <w:t>Always retain construction warranty. FAR includes Contractor's one year labor and material warranty.</w:t>
      </w:r>
    </w:p>
    <w:p w:rsidR="002467BF" w:rsidRPr="00C3150E" w:rsidRDefault="002467BF" w:rsidP="00335804">
      <w:pPr>
        <w:pStyle w:val="PR1"/>
      </w:pPr>
      <w:r w:rsidRPr="00C3150E">
        <w:t>Construction Warranty</w:t>
      </w:r>
      <w:r w:rsidR="00C3150E" w:rsidRPr="00C3150E">
        <w:t xml:space="preserve">: </w:t>
      </w:r>
      <w:r w:rsidRPr="00C3150E">
        <w:t>FAR clause 52.246</w:t>
      </w:r>
      <w:r w:rsidR="00C3150E" w:rsidRPr="00C3150E">
        <w:noBreakHyphen/>
      </w:r>
      <w:r w:rsidRPr="00C3150E">
        <w:t>21, "Warranty of Construction."</w:t>
      </w:r>
    </w:p>
    <w:p w:rsidR="00475712" w:rsidRPr="00C3150E" w:rsidRDefault="006D1C58" w:rsidP="00D74C69">
      <w:pPr>
        <w:pStyle w:val="PRT"/>
      </w:pPr>
      <w:r w:rsidRPr="00C3150E">
        <w:t>PRODUCTS</w:t>
      </w:r>
    </w:p>
    <w:p w:rsidR="005F5325" w:rsidRPr="00C3150E" w:rsidRDefault="005F5325" w:rsidP="00BF79B7">
      <w:pPr>
        <w:pStyle w:val="ART"/>
      </w:pPr>
      <w:r w:rsidRPr="00C3150E">
        <w:t>SYSTEM PERFORMANCE</w:t>
      </w:r>
    </w:p>
    <w:p w:rsidR="005F5325" w:rsidRPr="00C3150E" w:rsidRDefault="005F5325" w:rsidP="00335804">
      <w:pPr>
        <w:pStyle w:val="PR1"/>
      </w:pPr>
      <w:r w:rsidRPr="00C3150E">
        <w:t>Delegated Design</w:t>
      </w:r>
      <w:r w:rsidR="00C3150E" w:rsidRPr="00C3150E">
        <w:t xml:space="preserve">: </w:t>
      </w:r>
      <w:r w:rsidRPr="00C3150E">
        <w:t>Prepare submittal documents including design calculations and drawings signed and sealed by registered design professional, licensed in state where work is located.</w:t>
      </w:r>
    </w:p>
    <w:p w:rsidR="005F5325" w:rsidRPr="00C3150E" w:rsidRDefault="005F5325" w:rsidP="00335804">
      <w:pPr>
        <w:pStyle w:val="PR2"/>
      </w:pPr>
      <w:r w:rsidRPr="00C3150E">
        <w:t xml:space="preserve">Minor deviations to details shown on drawings to accommodate manufacturer’s standard products may be accepted by </w:t>
      </w:r>
      <w:r w:rsidR="00EF12C8" w:rsidRPr="00C3150E">
        <w:t>COR</w:t>
      </w:r>
      <w:r w:rsidRPr="00C3150E">
        <w:t xml:space="preserve"> when deviations do not affect design concept and specified performance.</w:t>
      </w:r>
    </w:p>
    <w:p w:rsidR="00475712" w:rsidRPr="00C3150E" w:rsidRDefault="006D1C58" w:rsidP="00D74C69">
      <w:pPr>
        <w:pStyle w:val="ART"/>
      </w:pPr>
      <w:r w:rsidRPr="00C3150E">
        <w:t>PILES</w:t>
      </w:r>
    </w:p>
    <w:p w:rsidR="00475712" w:rsidRPr="00C3150E" w:rsidRDefault="00C3150E" w:rsidP="00D74C69">
      <w:pPr>
        <w:pStyle w:val="PR1"/>
      </w:pPr>
      <w:r>
        <w:t>General: Friction end</w:t>
      </w:r>
      <w:r>
        <w:noBreakHyphen/>
        <w:t>bearing piles of capacity specified. Provide // timber // steel H // steel pipe // cast</w:t>
      </w:r>
      <w:r>
        <w:noBreakHyphen/>
        <w:t>in</w:t>
      </w:r>
      <w:r>
        <w:noBreakHyphen/>
        <w:t>place concrete // prestressed concrete // piles.</w:t>
      </w:r>
    </w:p>
    <w:p w:rsidR="00475712" w:rsidRPr="00C3150E" w:rsidRDefault="006D1C58" w:rsidP="00D74C69">
      <w:pPr>
        <w:pStyle w:val="PR1"/>
      </w:pPr>
      <w:r w:rsidRPr="00C3150E">
        <w:t>Timber Piles</w:t>
      </w:r>
      <w:r w:rsidR="00C3150E" w:rsidRPr="00C3150E">
        <w:t xml:space="preserve">: </w:t>
      </w:r>
      <w:r w:rsidR="00A94408" w:rsidRPr="00C3150E">
        <w:t>O</w:t>
      </w:r>
      <w:r w:rsidRPr="00C3150E">
        <w:t>ne piece with uniform taper from butt to tip conform</w:t>
      </w:r>
      <w:r w:rsidR="00A94408" w:rsidRPr="00C3150E">
        <w:t>ing</w:t>
      </w:r>
      <w:r w:rsidRPr="00C3150E">
        <w:t xml:space="preserve"> to </w:t>
      </w:r>
      <w:r w:rsidR="00C3150E" w:rsidRPr="00C3150E">
        <w:t>ASTM </w:t>
      </w:r>
      <w:r w:rsidRPr="00C3150E">
        <w:t>D25.</w:t>
      </w:r>
      <w:r w:rsidR="00CB0406" w:rsidRPr="00C3150E">
        <w:t xml:space="preserve"> </w:t>
      </w:r>
      <w:r w:rsidR="003502F4" w:rsidRPr="00C3150E">
        <w:t xml:space="preserve">Provide </w:t>
      </w:r>
      <w:r w:rsidRPr="00C3150E">
        <w:t xml:space="preserve">unused, clean, and peeled round timber piles treated according to </w:t>
      </w:r>
      <w:r w:rsidR="00C3150E" w:rsidRPr="00C3150E">
        <w:t>AWPA </w:t>
      </w:r>
      <w:r w:rsidR="0043607F" w:rsidRPr="00C3150E">
        <w:t>U1</w:t>
      </w:r>
      <w:r w:rsidR="002853E1" w:rsidRPr="00C3150E">
        <w:t xml:space="preserve"> </w:t>
      </w:r>
      <w:r w:rsidR="003502F4" w:rsidRPr="00C3150E">
        <w:t>and</w:t>
      </w:r>
      <w:r w:rsidRPr="00C3150E">
        <w:t xml:space="preserve"> fresh</w:t>
      </w:r>
      <w:r w:rsidR="00C3150E" w:rsidRPr="00C3150E">
        <w:noBreakHyphen/>
      </w:r>
      <w:r w:rsidRPr="00C3150E">
        <w:t>headed and shaped to fit driving head.</w:t>
      </w:r>
    </w:p>
    <w:p w:rsidR="00475712" w:rsidRPr="00C3150E" w:rsidRDefault="006D1C58" w:rsidP="00D74C69">
      <w:pPr>
        <w:pStyle w:val="PR2"/>
      </w:pPr>
      <w:r w:rsidRPr="00C3150E">
        <w:t xml:space="preserve">Timber </w:t>
      </w:r>
      <w:r w:rsidR="002901A5" w:rsidRPr="00C3150E">
        <w:t>P</w:t>
      </w:r>
      <w:r w:rsidRPr="00C3150E">
        <w:t xml:space="preserve">ile </w:t>
      </w:r>
      <w:r w:rsidR="002901A5" w:rsidRPr="00C3150E">
        <w:t>S</w:t>
      </w:r>
      <w:r w:rsidRPr="00C3150E">
        <w:t>hoes</w:t>
      </w:r>
      <w:r w:rsidR="00C3150E" w:rsidRPr="00C3150E">
        <w:t xml:space="preserve">: </w:t>
      </w:r>
      <w:r w:rsidR="002901A5" w:rsidRPr="00C3150E">
        <w:t>S</w:t>
      </w:r>
      <w:r w:rsidRPr="00C3150E">
        <w:t>ize and type most suitable for driving condition.</w:t>
      </w:r>
      <w:r w:rsidR="00CB0406" w:rsidRPr="00C3150E">
        <w:t xml:space="preserve"> </w:t>
      </w:r>
      <w:r w:rsidRPr="00C3150E">
        <w:t xml:space="preserve">Saw off tops of timber piles in horizontal plane. </w:t>
      </w:r>
      <w:r w:rsidR="002901A5" w:rsidRPr="00C3150E">
        <w:t>Treat c</w:t>
      </w:r>
      <w:r w:rsidRPr="00C3150E">
        <w:t xml:space="preserve">utoffs and damaged pile surfaces as specified in </w:t>
      </w:r>
      <w:r w:rsidR="00C3150E" w:rsidRPr="00C3150E">
        <w:t>AWPA </w:t>
      </w:r>
      <w:r w:rsidRPr="00C3150E">
        <w:t>M4.</w:t>
      </w:r>
    </w:p>
    <w:p w:rsidR="00475712" w:rsidRPr="00C3150E" w:rsidRDefault="006D1C58" w:rsidP="00D74C69">
      <w:pPr>
        <w:pStyle w:val="PR2"/>
      </w:pPr>
      <w:r w:rsidRPr="00C3150E">
        <w:t>Strapping</w:t>
      </w:r>
      <w:r w:rsidR="00C3150E" w:rsidRPr="00C3150E">
        <w:t xml:space="preserve">: </w:t>
      </w:r>
      <w:r w:rsidRPr="00C3150E">
        <w:t>32</w:t>
      </w:r>
      <w:r w:rsidR="00C3150E" w:rsidRPr="00C3150E">
        <w:t> mm (</w:t>
      </w:r>
      <w:r w:rsidRPr="00C3150E">
        <w:t>1.25</w:t>
      </w:r>
      <w:r w:rsidR="00C3150E" w:rsidRPr="00C3150E">
        <w:t> inch)</w:t>
      </w:r>
      <w:r w:rsidRPr="00C3150E">
        <w:t xml:space="preserve"> wide, 0.78</w:t>
      </w:r>
      <w:r w:rsidR="00C3150E" w:rsidRPr="00C3150E">
        <w:t> mm (</w:t>
      </w:r>
      <w:r w:rsidRPr="00C3150E">
        <w:t>0.031</w:t>
      </w:r>
      <w:r w:rsidR="00C3150E" w:rsidRPr="00C3150E">
        <w:t> inch)</w:t>
      </w:r>
      <w:r w:rsidRPr="00C3150E">
        <w:t xml:space="preserve"> thick, cold rolled, heat</w:t>
      </w:r>
      <w:r w:rsidR="00C3150E" w:rsidRPr="00C3150E">
        <w:noBreakHyphen/>
      </w:r>
      <w:r w:rsidRPr="00C3150E">
        <w:t>treated steel</w:t>
      </w:r>
      <w:r w:rsidR="00C3150E" w:rsidRPr="00C3150E">
        <w:t xml:space="preserve">; </w:t>
      </w:r>
      <w:r w:rsidRPr="00C3150E">
        <w:t>painted and waxed.</w:t>
      </w:r>
    </w:p>
    <w:p w:rsidR="00475712" w:rsidRPr="00C3150E" w:rsidRDefault="006D1C58" w:rsidP="00D74C69">
      <w:pPr>
        <w:pStyle w:val="PR2"/>
      </w:pPr>
      <w:r w:rsidRPr="00C3150E">
        <w:t xml:space="preserve">Spud piles or bored holes </w:t>
      </w:r>
      <w:r w:rsidR="00FE2C50" w:rsidRPr="00C3150E">
        <w:t>are</w:t>
      </w:r>
      <w:r w:rsidRPr="00C3150E">
        <w:t xml:space="preserve"> acceptable to penetrate highly resistant strata laying near surface.</w:t>
      </w:r>
    </w:p>
    <w:p w:rsidR="00475712" w:rsidRPr="00C3150E" w:rsidRDefault="00FE2C50" w:rsidP="00D74C69">
      <w:pPr>
        <w:pStyle w:val="PR2"/>
      </w:pPr>
      <w:r w:rsidRPr="00C3150E">
        <w:t>S</w:t>
      </w:r>
      <w:r w:rsidR="006D1C58" w:rsidRPr="00C3150E">
        <w:t>ubmit signed certificate stating that preservative treatment of timber piles delivered to site complies with structural and environmental requirements</w:t>
      </w:r>
      <w:r w:rsidRPr="00C3150E">
        <w:t>, including</w:t>
      </w:r>
      <w:r w:rsidR="006D1C58" w:rsidRPr="00C3150E">
        <w:t xml:space="preserve"> name and address of contractor, project locations, quantity of piles and date or dates of shipments, name of preservative used and retention in </w:t>
      </w:r>
      <w:r w:rsidR="00167997" w:rsidRPr="00C3150E">
        <w:t>kilograms per cubic meter (</w:t>
      </w:r>
      <w:r w:rsidR="006D1C58" w:rsidRPr="00C3150E">
        <w:t>pounds per cubic foot</w:t>
      </w:r>
      <w:r w:rsidR="00167997" w:rsidRPr="00C3150E">
        <w:t>)</w:t>
      </w:r>
      <w:r w:rsidR="006D1C58" w:rsidRPr="00C3150E">
        <w:t xml:space="preserve"> of wood treated.</w:t>
      </w:r>
    </w:p>
    <w:p w:rsidR="00475712" w:rsidRPr="00C3150E" w:rsidRDefault="006D1C58" w:rsidP="00D74C69">
      <w:pPr>
        <w:pStyle w:val="PR1"/>
      </w:pPr>
      <w:r w:rsidRPr="00C3150E">
        <w:t>Steel H Piles</w:t>
      </w:r>
      <w:r w:rsidR="00C3150E" w:rsidRPr="00C3150E">
        <w:t>:</w:t>
      </w:r>
    </w:p>
    <w:p w:rsidR="00CB0406" w:rsidRPr="00C3150E" w:rsidRDefault="006D1C58" w:rsidP="00D74C69">
      <w:pPr>
        <w:pStyle w:val="CMT"/>
      </w:pPr>
      <w:r w:rsidRPr="00C3150E">
        <w:t>SPEC WRITER NOTE</w:t>
      </w:r>
      <w:r w:rsidR="00C3150E" w:rsidRPr="00C3150E">
        <w:t xml:space="preserve">: </w:t>
      </w:r>
      <w:r w:rsidRPr="00C3150E">
        <w:t xml:space="preserve">Adjust steel type </w:t>
      </w:r>
      <w:r w:rsidR="00D45EA1" w:rsidRPr="00C3150E">
        <w:t>to</w:t>
      </w:r>
      <w:r w:rsidRPr="00C3150E">
        <w:t xml:space="preserve"> project requirements.</w:t>
      </w:r>
    </w:p>
    <w:p w:rsidR="00475712" w:rsidRPr="00C3150E" w:rsidRDefault="006D1C58" w:rsidP="00D74C69">
      <w:pPr>
        <w:pStyle w:val="PR2"/>
      </w:pPr>
      <w:r w:rsidRPr="00C3150E">
        <w:t>Carbon Steel</w:t>
      </w:r>
      <w:r w:rsidR="00C3150E" w:rsidRPr="00C3150E">
        <w:t>: ASTM </w:t>
      </w:r>
      <w:r w:rsidRPr="00C3150E">
        <w:t>A36/A36M. Grade 60.</w:t>
      </w:r>
    </w:p>
    <w:p w:rsidR="00475712" w:rsidRPr="00C3150E" w:rsidRDefault="006D1C58" w:rsidP="00D74C69">
      <w:pPr>
        <w:pStyle w:val="PR2"/>
      </w:pPr>
      <w:r w:rsidRPr="00C3150E">
        <w:t>High</w:t>
      </w:r>
      <w:r w:rsidR="00C3150E" w:rsidRPr="00C3150E">
        <w:noBreakHyphen/>
      </w:r>
      <w:r w:rsidRPr="00C3150E">
        <w:t>Strength, Low</w:t>
      </w:r>
      <w:r w:rsidR="00C3150E" w:rsidRPr="00C3150E">
        <w:noBreakHyphen/>
      </w:r>
      <w:r w:rsidRPr="00C3150E">
        <w:t>Alloy, Columbium</w:t>
      </w:r>
      <w:r w:rsidR="00C3150E" w:rsidRPr="00C3150E">
        <w:noBreakHyphen/>
      </w:r>
      <w:r w:rsidRPr="00C3150E">
        <w:t>Vanadium Steel</w:t>
      </w:r>
      <w:r w:rsidR="00C3150E" w:rsidRPr="00C3150E">
        <w:t>: ASTM </w:t>
      </w:r>
      <w:r w:rsidRPr="00C3150E">
        <w:t>A572/A572M.</w:t>
      </w:r>
    </w:p>
    <w:p w:rsidR="00475712" w:rsidRPr="00C3150E" w:rsidRDefault="006D1C58" w:rsidP="00D74C69">
      <w:pPr>
        <w:pStyle w:val="PR2"/>
      </w:pPr>
      <w:r w:rsidRPr="00C3150E">
        <w:t>High</w:t>
      </w:r>
      <w:r w:rsidR="00C3150E" w:rsidRPr="00C3150E">
        <w:noBreakHyphen/>
      </w:r>
      <w:r w:rsidRPr="00C3150E">
        <w:t>Strength, Low</w:t>
      </w:r>
      <w:r w:rsidR="00C3150E" w:rsidRPr="00C3150E">
        <w:noBreakHyphen/>
      </w:r>
      <w:r w:rsidRPr="00C3150E">
        <w:t>Alloy, H</w:t>
      </w:r>
      <w:r w:rsidR="00C3150E" w:rsidRPr="00C3150E">
        <w:noBreakHyphen/>
      </w:r>
      <w:r w:rsidRPr="00C3150E">
        <w:t>Pile Steel</w:t>
      </w:r>
      <w:r w:rsidR="00C3150E" w:rsidRPr="00C3150E">
        <w:t>: ASTM </w:t>
      </w:r>
      <w:r w:rsidRPr="00C3150E">
        <w:t>A690/A690M.</w:t>
      </w:r>
    </w:p>
    <w:p w:rsidR="00475712" w:rsidRPr="00C3150E" w:rsidRDefault="006D1C58" w:rsidP="00D74C69">
      <w:pPr>
        <w:pStyle w:val="PR2"/>
      </w:pPr>
      <w:r w:rsidRPr="00C3150E">
        <w:t>High</w:t>
      </w:r>
      <w:r w:rsidR="00C3150E" w:rsidRPr="00C3150E">
        <w:noBreakHyphen/>
      </w:r>
      <w:r w:rsidRPr="00C3150E">
        <w:t>Strength, Low</w:t>
      </w:r>
      <w:r w:rsidR="00C3150E" w:rsidRPr="00C3150E">
        <w:noBreakHyphen/>
      </w:r>
      <w:r w:rsidRPr="00C3150E">
        <w:t>Alloy, Structural Steel</w:t>
      </w:r>
      <w:r w:rsidR="00C3150E" w:rsidRPr="00C3150E">
        <w:t>: ASTM </w:t>
      </w:r>
      <w:r w:rsidRPr="00C3150E">
        <w:t>A588/A588M.</w:t>
      </w:r>
    </w:p>
    <w:p w:rsidR="00475712" w:rsidRPr="00C3150E" w:rsidRDefault="006D1C58" w:rsidP="00D74C69">
      <w:pPr>
        <w:pStyle w:val="PR2"/>
      </w:pPr>
      <w:r w:rsidRPr="00C3150E">
        <w:t>Driving Points</w:t>
      </w:r>
      <w:r w:rsidR="00C3150E" w:rsidRPr="00C3150E">
        <w:t xml:space="preserve">: </w:t>
      </w:r>
      <w:r w:rsidR="00123BF2" w:rsidRPr="00C3150E">
        <w:t>O</w:t>
      </w:r>
      <w:r w:rsidRPr="00C3150E">
        <w:t>ne</w:t>
      </w:r>
      <w:r w:rsidR="00C3150E" w:rsidRPr="00C3150E">
        <w:noBreakHyphen/>
      </w:r>
      <w:r w:rsidRPr="00C3150E">
        <w:t xml:space="preserve">piece driving point, fabricated from steel castings </w:t>
      </w:r>
      <w:r w:rsidR="00123BF2" w:rsidRPr="00C3150E">
        <w:t>from one of the following</w:t>
      </w:r>
      <w:r w:rsidR="002853E1" w:rsidRPr="00C3150E">
        <w:t xml:space="preserve"> </w:t>
      </w:r>
      <w:r w:rsidR="00123BF2" w:rsidRPr="00C3150E">
        <w:t>for</w:t>
      </w:r>
      <w:r w:rsidRPr="00C3150E">
        <w:t xml:space="preserve"> full bearing of web and flange of pile tip. Cast driving point with integral tapered cutting wedges and with top alignment curbs to encase web and flanges of pile</w:t>
      </w:r>
      <w:r w:rsidR="00C3150E" w:rsidRPr="00C3150E">
        <w:t>:</w:t>
      </w:r>
    </w:p>
    <w:p w:rsidR="00475712" w:rsidRPr="00C3150E" w:rsidRDefault="006D1C58" w:rsidP="00D74C69">
      <w:pPr>
        <w:pStyle w:val="PR3"/>
      </w:pPr>
      <w:r w:rsidRPr="00C3150E">
        <w:t>Carbon</w:t>
      </w:r>
      <w:r w:rsidR="00C3150E" w:rsidRPr="00C3150E">
        <w:noBreakHyphen/>
      </w:r>
      <w:r w:rsidRPr="00C3150E">
        <w:t>Steel Castings</w:t>
      </w:r>
      <w:r w:rsidR="00C3150E" w:rsidRPr="00C3150E">
        <w:t>: ASTM </w:t>
      </w:r>
      <w:r w:rsidRPr="00C3150E">
        <w:t>A27/A27M.</w:t>
      </w:r>
    </w:p>
    <w:p w:rsidR="00475712" w:rsidRPr="00C3150E" w:rsidRDefault="006D1C58" w:rsidP="00D74C69">
      <w:pPr>
        <w:pStyle w:val="PR3"/>
      </w:pPr>
      <w:r w:rsidRPr="00C3150E">
        <w:t>High</w:t>
      </w:r>
      <w:r w:rsidR="00C3150E" w:rsidRPr="00C3150E">
        <w:noBreakHyphen/>
      </w:r>
      <w:r w:rsidRPr="00C3150E">
        <w:t>Strength Steel Castings</w:t>
      </w:r>
      <w:r w:rsidR="00C3150E" w:rsidRPr="00C3150E">
        <w:t>: ASTM </w:t>
      </w:r>
      <w:r w:rsidRPr="00C3150E">
        <w:t>A148/A148M.</w:t>
      </w:r>
    </w:p>
    <w:p w:rsidR="00475712" w:rsidRPr="00C3150E" w:rsidRDefault="006D1C58" w:rsidP="00D74C69">
      <w:pPr>
        <w:pStyle w:val="PR2"/>
      </w:pPr>
      <w:r w:rsidRPr="00C3150E">
        <w:t xml:space="preserve">Splice </w:t>
      </w:r>
      <w:r w:rsidR="0066758C" w:rsidRPr="00C3150E">
        <w:t>Plates</w:t>
      </w:r>
      <w:r w:rsidR="00C3150E" w:rsidRPr="00C3150E">
        <w:t xml:space="preserve">: </w:t>
      </w:r>
      <w:r w:rsidRPr="00C3150E">
        <w:t>Manufacturer's standard unit</w:t>
      </w:r>
      <w:r w:rsidR="0066758C" w:rsidRPr="00C3150E">
        <w:t>s</w:t>
      </w:r>
      <w:r w:rsidRPr="00C3150E">
        <w:t>,</w:t>
      </w:r>
      <w:r w:rsidR="006A7174" w:rsidRPr="00C3150E">
        <w:t xml:space="preserve"> </w:t>
      </w:r>
      <w:r w:rsidR="00B80746" w:rsidRPr="00C3150E">
        <w:t>matching</w:t>
      </w:r>
      <w:r w:rsidRPr="00C3150E">
        <w:t xml:space="preserve"> H pile</w:t>
      </w:r>
      <w:r w:rsidR="00B80746" w:rsidRPr="00C3150E">
        <w:t xml:space="preserve"> material</w:t>
      </w:r>
      <w:r w:rsidRPr="00C3150E">
        <w:t xml:space="preserve">, </w:t>
      </w:r>
      <w:r w:rsidR="00B80746" w:rsidRPr="00C3150E">
        <w:t>fabricated</w:t>
      </w:r>
      <w:r w:rsidRPr="00C3150E">
        <w:t xml:space="preserve"> to encase web and part of each flange.</w:t>
      </w:r>
    </w:p>
    <w:p w:rsidR="00475712" w:rsidRPr="00C3150E" w:rsidRDefault="00C3150E" w:rsidP="00D74C69">
      <w:pPr>
        <w:pStyle w:val="PR2"/>
      </w:pPr>
      <w:r>
        <w:t>Paint: SSPC</w:t>
      </w:r>
      <w:r>
        <w:noBreakHyphen/>
        <w:t>Paint 16; self</w:t>
      </w:r>
      <w:r>
        <w:noBreakHyphen/>
        <w:t>priming, two</w:t>
      </w:r>
      <w:r>
        <w:noBreakHyphen/>
        <w:t>component, coal</w:t>
      </w:r>
      <w:r>
        <w:noBreakHyphen/>
        <w:t>tar epoxy polyamide, // black // red // manufacturer’s standard color //.</w:t>
      </w:r>
    </w:p>
    <w:p w:rsidR="00475712" w:rsidRPr="00C3150E" w:rsidRDefault="006D1C58" w:rsidP="00D74C69">
      <w:pPr>
        <w:pStyle w:val="PR2"/>
      </w:pPr>
      <w:r w:rsidRPr="00C3150E">
        <w:t xml:space="preserve">Piles may be driven in single length or may be field spliced. </w:t>
      </w:r>
      <w:r w:rsidR="00F80CC1" w:rsidRPr="00C3150E">
        <w:t xml:space="preserve">Do not </w:t>
      </w:r>
      <w:r w:rsidRPr="00C3150E">
        <w:t>splice piles less than 7500</w:t>
      </w:r>
      <w:r w:rsidR="00C3150E" w:rsidRPr="00C3150E">
        <w:t> mm (</w:t>
      </w:r>
      <w:r w:rsidRPr="00C3150E">
        <w:t>25</w:t>
      </w:r>
      <w:r w:rsidR="00C3150E" w:rsidRPr="00C3150E">
        <w:t> feet)</w:t>
      </w:r>
      <w:r w:rsidRPr="00C3150E">
        <w:t xml:space="preserve"> in length</w:t>
      </w:r>
      <w:r w:rsidR="00F80CC1" w:rsidRPr="00C3150E">
        <w:t xml:space="preserve">. Maximum </w:t>
      </w:r>
      <w:r w:rsidRPr="00C3150E">
        <w:t xml:space="preserve">one splice </w:t>
      </w:r>
      <w:r w:rsidR="00F80CC1" w:rsidRPr="00C3150E">
        <w:t>is</w:t>
      </w:r>
      <w:r w:rsidRPr="00C3150E">
        <w:t xml:space="preserve"> permitted in any pile under 12 000</w:t>
      </w:r>
      <w:r w:rsidR="00C3150E" w:rsidRPr="00C3150E">
        <w:t> mm (</w:t>
      </w:r>
      <w:r w:rsidRPr="00C3150E">
        <w:t>40</w:t>
      </w:r>
      <w:r w:rsidR="00C3150E" w:rsidRPr="00C3150E">
        <w:t> feet)</w:t>
      </w:r>
      <w:r w:rsidRPr="00C3150E">
        <w:t xml:space="preserve"> long.</w:t>
      </w:r>
      <w:r w:rsidR="00CB0406" w:rsidRPr="00C3150E">
        <w:t xml:space="preserve"> </w:t>
      </w:r>
      <w:r w:rsidRPr="00C3150E">
        <w:t xml:space="preserve">Splices </w:t>
      </w:r>
      <w:r w:rsidR="006A7174" w:rsidRPr="00C3150E">
        <w:t>to</w:t>
      </w:r>
      <w:r w:rsidRPr="00C3150E">
        <w:t xml:space="preserve"> maintain alignment and position of pile sections and develop full strength of pile in bearing and minimum 50 percent of pile in bending.</w:t>
      </w:r>
      <w:r w:rsidR="00CB0406" w:rsidRPr="00C3150E">
        <w:t xml:space="preserve"> </w:t>
      </w:r>
      <w:r w:rsidR="006A7174" w:rsidRPr="00C3150E">
        <w:t>B</w:t>
      </w:r>
      <w:r w:rsidRPr="00C3150E">
        <w:t>utt</w:t>
      </w:r>
      <w:r w:rsidR="00C3150E" w:rsidRPr="00C3150E">
        <w:noBreakHyphen/>
      </w:r>
      <w:r w:rsidRPr="00C3150E">
        <w:t xml:space="preserve">weld </w:t>
      </w:r>
      <w:r w:rsidR="006A7174" w:rsidRPr="00C3150E">
        <w:t xml:space="preserve">splices </w:t>
      </w:r>
      <w:r w:rsidRPr="00C3150E">
        <w:t>at flanges and web.</w:t>
      </w:r>
      <w:r w:rsidR="00CB0406" w:rsidRPr="00C3150E">
        <w:t xml:space="preserve"> </w:t>
      </w:r>
      <w:r w:rsidR="006A7174" w:rsidRPr="00C3150E">
        <w:t>D</w:t>
      </w:r>
      <w:r w:rsidRPr="00C3150E">
        <w:t>rive</w:t>
      </w:r>
      <w:r w:rsidR="006A7174" w:rsidRPr="00C3150E">
        <w:t xml:space="preserve"> piles</w:t>
      </w:r>
      <w:r w:rsidRPr="00C3150E">
        <w:t xml:space="preserve"> so that driving stress does not exceed </w:t>
      </w:r>
      <w:r w:rsidR="004830A3" w:rsidRPr="00C3150E">
        <w:t>90 percent</w:t>
      </w:r>
      <w:r w:rsidRPr="00C3150E">
        <w:t xml:space="preserve"> </w:t>
      </w:r>
      <w:r w:rsidR="003608D7" w:rsidRPr="00C3150E">
        <w:t>of</w:t>
      </w:r>
      <w:r w:rsidRPr="00C3150E">
        <w:t xml:space="preserve"> minimum yield </w:t>
      </w:r>
      <w:r w:rsidR="004830A3" w:rsidRPr="00C3150E">
        <w:t>strength</w:t>
      </w:r>
      <w:r w:rsidRPr="00C3150E">
        <w:t>.</w:t>
      </w:r>
    </w:p>
    <w:p w:rsidR="00475712" w:rsidRPr="00C3150E" w:rsidRDefault="006D1C58" w:rsidP="00D74C69">
      <w:pPr>
        <w:pStyle w:val="PR1"/>
      </w:pPr>
      <w:r w:rsidRPr="00C3150E">
        <w:t>Steel Pipe Piles</w:t>
      </w:r>
      <w:r w:rsidR="00C3150E" w:rsidRPr="00C3150E">
        <w:t>:</w:t>
      </w:r>
    </w:p>
    <w:p w:rsidR="00CB0406" w:rsidRPr="00C3150E" w:rsidRDefault="006D1C58" w:rsidP="00D74C69">
      <w:pPr>
        <w:pStyle w:val="CMT"/>
      </w:pPr>
      <w:r w:rsidRPr="00C3150E">
        <w:t>SPEC WRITER NOTE</w:t>
      </w:r>
      <w:r w:rsidR="00C3150E" w:rsidRPr="00C3150E">
        <w:t xml:space="preserve">: </w:t>
      </w:r>
      <w:r w:rsidRPr="00C3150E">
        <w:t xml:space="preserve">Adjust steel type and concrete strength </w:t>
      </w:r>
      <w:r w:rsidR="00D570AE" w:rsidRPr="00C3150E">
        <w:t>to</w:t>
      </w:r>
      <w:r w:rsidRPr="00C3150E">
        <w:t xml:space="preserve"> project requirements.</w:t>
      </w:r>
    </w:p>
    <w:p w:rsidR="00475712" w:rsidRPr="00C3150E" w:rsidRDefault="006D1C58" w:rsidP="00D74C69">
      <w:pPr>
        <w:pStyle w:val="PR2"/>
      </w:pPr>
      <w:r w:rsidRPr="00C3150E">
        <w:t>Pipe Steel</w:t>
      </w:r>
      <w:r w:rsidR="00C3150E" w:rsidRPr="00C3150E">
        <w:t>: ASTM </w:t>
      </w:r>
      <w:r w:rsidRPr="00C3150E">
        <w:t>A252, seamless or welded. Grade 60.</w:t>
      </w:r>
    </w:p>
    <w:p w:rsidR="00475712" w:rsidRPr="00C3150E" w:rsidRDefault="006F3D02" w:rsidP="00D74C69">
      <w:pPr>
        <w:pStyle w:val="PR2"/>
      </w:pPr>
      <w:r w:rsidRPr="00C3150E">
        <w:t>I</w:t>
      </w:r>
      <w:r w:rsidR="006D1C58" w:rsidRPr="00C3150E">
        <w:t>nstall</w:t>
      </w:r>
      <w:r w:rsidRPr="00C3150E">
        <w:t xml:space="preserve"> piles with</w:t>
      </w:r>
      <w:r w:rsidR="006D1C58" w:rsidRPr="00C3150E">
        <w:t xml:space="preserve"> either open or </w:t>
      </w:r>
      <w:r w:rsidRPr="00C3150E">
        <w:t>closed</w:t>
      </w:r>
      <w:r w:rsidR="006D1C58" w:rsidRPr="00C3150E">
        <w:t xml:space="preserve"> ends. </w:t>
      </w:r>
      <w:r w:rsidR="002F0072" w:rsidRPr="00C3150E">
        <w:t>C</w:t>
      </w:r>
      <w:r w:rsidR="006D1C58" w:rsidRPr="00C3150E">
        <w:t>lose</w:t>
      </w:r>
      <w:r w:rsidR="002F0072" w:rsidRPr="00C3150E">
        <w:t xml:space="preserve"> ends</w:t>
      </w:r>
      <w:r w:rsidR="006D1C58" w:rsidRPr="00C3150E">
        <w:t xml:space="preserve"> with forged or cast steel conical point continuously welded to pipe. Minimum wall thickness of open</w:t>
      </w:r>
      <w:r w:rsidR="00C3150E" w:rsidRPr="00C3150E">
        <w:noBreakHyphen/>
      </w:r>
      <w:r w:rsidR="006D1C58" w:rsidRPr="00C3150E">
        <w:t xml:space="preserve">ended pipe </w:t>
      </w:r>
      <w:r w:rsidR="002F0072" w:rsidRPr="00C3150E">
        <w:t>to</w:t>
      </w:r>
      <w:r w:rsidR="006D1C58" w:rsidRPr="00C3150E">
        <w:t xml:space="preserve"> be 6</w:t>
      </w:r>
      <w:r w:rsidR="00C3150E" w:rsidRPr="00C3150E">
        <w:t> mm (</w:t>
      </w:r>
      <w:r w:rsidR="006D1C58" w:rsidRPr="00C3150E">
        <w:t>0.25</w:t>
      </w:r>
      <w:r w:rsidR="00C3150E" w:rsidRPr="00C3150E">
        <w:t> inch)</w:t>
      </w:r>
      <w:r w:rsidR="006D1C58" w:rsidRPr="00C3150E">
        <w:t xml:space="preserve"> for diameter less than 350</w:t>
      </w:r>
      <w:r w:rsidR="00C3150E" w:rsidRPr="00C3150E">
        <w:t> mm (</w:t>
      </w:r>
      <w:r w:rsidR="006D1C58" w:rsidRPr="00C3150E">
        <w:t>14</w:t>
      </w:r>
      <w:r w:rsidR="00C3150E" w:rsidRPr="00C3150E">
        <w:t> inches)</w:t>
      </w:r>
      <w:r w:rsidR="006D1C58" w:rsidRPr="00C3150E">
        <w:t xml:space="preserve"> and 10</w:t>
      </w:r>
      <w:r w:rsidR="00C3150E" w:rsidRPr="00C3150E">
        <w:t> mm (</w:t>
      </w:r>
      <w:r w:rsidR="006D1C58" w:rsidRPr="00C3150E">
        <w:t>0.375</w:t>
      </w:r>
      <w:r w:rsidR="00C3150E" w:rsidRPr="00C3150E">
        <w:t> inch)</w:t>
      </w:r>
      <w:r w:rsidR="006D1C58" w:rsidRPr="00C3150E">
        <w:t xml:space="preserve"> for diameters greater than 350</w:t>
      </w:r>
      <w:r w:rsidR="00C3150E" w:rsidRPr="00C3150E">
        <w:t> mm (</w:t>
      </w:r>
      <w:r w:rsidR="006D1C58" w:rsidRPr="00C3150E">
        <w:t>14</w:t>
      </w:r>
      <w:r w:rsidR="00C3150E" w:rsidRPr="00C3150E">
        <w:t> inches)</w:t>
      </w:r>
      <w:r w:rsidR="006D1C58" w:rsidRPr="00C3150E">
        <w:t xml:space="preserve">. Minimum wall thickness of concrete filled pipe piles installed with closed ends </w:t>
      </w:r>
      <w:r w:rsidR="002F0072" w:rsidRPr="00C3150E">
        <w:t>to</w:t>
      </w:r>
      <w:r w:rsidR="006D1C58" w:rsidRPr="00C3150E">
        <w:t xml:space="preserve"> be 2.5</w:t>
      </w:r>
      <w:r w:rsidR="00C3150E" w:rsidRPr="00C3150E">
        <w:t> mm (</w:t>
      </w:r>
      <w:r w:rsidR="006D1C58" w:rsidRPr="00C3150E">
        <w:t>0.10</w:t>
      </w:r>
      <w:r w:rsidR="00C3150E" w:rsidRPr="00C3150E">
        <w:t> inch)</w:t>
      </w:r>
      <w:r w:rsidR="006D1C58" w:rsidRPr="00C3150E">
        <w:t xml:space="preserve">. Minimum outside diameter </w:t>
      </w:r>
      <w:r w:rsidR="002F0072" w:rsidRPr="00C3150E">
        <w:t>to</w:t>
      </w:r>
      <w:r w:rsidR="006D1C58" w:rsidRPr="00C3150E">
        <w:t xml:space="preserve"> be 250</w:t>
      </w:r>
      <w:r w:rsidR="00C3150E" w:rsidRPr="00C3150E">
        <w:t> mm (</w:t>
      </w:r>
      <w:r w:rsidR="006D1C58" w:rsidRPr="00C3150E">
        <w:t>10</w:t>
      </w:r>
      <w:r w:rsidR="00C3150E" w:rsidRPr="00C3150E">
        <w:t> inches)</w:t>
      </w:r>
      <w:r w:rsidR="006D1C58" w:rsidRPr="00C3150E">
        <w:t xml:space="preserve"> for open</w:t>
      </w:r>
      <w:r w:rsidR="00C3150E" w:rsidRPr="00C3150E">
        <w:noBreakHyphen/>
      </w:r>
      <w:r w:rsidR="006D1C58" w:rsidRPr="00C3150E">
        <w:t>ended pipe piles and 200</w:t>
      </w:r>
      <w:r w:rsidR="00C3150E" w:rsidRPr="00C3150E">
        <w:t> mm (</w:t>
      </w:r>
      <w:r w:rsidR="006D1C58" w:rsidRPr="00C3150E">
        <w:t>8</w:t>
      </w:r>
      <w:r w:rsidR="00C3150E" w:rsidRPr="00C3150E">
        <w:t> inches)</w:t>
      </w:r>
      <w:r w:rsidR="006D1C58" w:rsidRPr="00C3150E">
        <w:t xml:space="preserve"> for pipe piles installed with closed ends.</w:t>
      </w:r>
    </w:p>
    <w:p w:rsidR="00475712" w:rsidRPr="00C3150E" w:rsidRDefault="006D1C58" w:rsidP="00D74C69">
      <w:pPr>
        <w:pStyle w:val="PR3"/>
      </w:pPr>
      <w:r w:rsidRPr="00C3150E">
        <w:t xml:space="preserve">Allowable </w:t>
      </w:r>
      <w:r w:rsidR="00F80CC1" w:rsidRPr="00C3150E">
        <w:t>Design Unit Stresses</w:t>
      </w:r>
      <w:r w:rsidR="00C3150E" w:rsidRPr="00C3150E">
        <w:t xml:space="preserve">: </w:t>
      </w:r>
      <w:r w:rsidRPr="00C3150E">
        <w:t>0.33 f'c average cross</w:t>
      </w:r>
      <w:r w:rsidR="00C3150E" w:rsidRPr="00C3150E">
        <w:noBreakHyphen/>
      </w:r>
      <w:r w:rsidRPr="00C3150E">
        <w:t>sectional area of pile. For pipe sections 6</w:t>
      </w:r>
      <w:r w:rsidR="00C3150E" w:rsidRPr="00C3150E">
        <w:t> mm (</w:t>
      </w:r>
      <w:r w:rsidRPr="00C3150E">
        <w:t>0.25</w:t>
      </w:r>
      <w:r w:rsidR="00C3150E" w:rsidRPr="00C3150E">
        <w:t> inch)</w:t>
      </w:r>
      <w:r w:rsidRPr="00C3150E">
        <w:t xml:space="preserve"> or more in thickness, 35 percent of minimum specified yield strength is permitted on full steel area. Minimum specified yield strength not be assumed </w:t>
      </w:r>
      <w:r w:rsidR="0063247D" w:rsidRPr="00C3150E">
        <w:t xml:space="preserve">to be </w:t>
      </w:r>
      <w:r w:rsidRPr="00C3150E">
        <w:t>greater than 250</w:t>
      </w:r>
      <w:r w:rsidR="00C3150E" w:rsidRPr="00C3150E">
        <w:t> MPa (</w:t>
      </w:r>
      <w:r w:rsidRPr="00C3150E">
        <w:t>36,000</w:t>
      </w:r>
      <w:r w:rsidR="00C3150E" w:rsidRPr="00C3150E">
        <w:t> psi)</w:t>
      </w:r>
      <w:r w:rsidRPr="00C3150E">
        <w:t xml:space="preserve"> for computation purposes.</w:t>
      </w:r>
    </w:p>
    <w:p w:rsidR="00475712" w:rsidRPr="00C3150E" w:rsidRDefault="006D1C58" w:rsidP="00D74C69">
      <w:pPr>
        <w:pStyle w:val="PR3"/>
      </w:pPr>
      <w:r w:rsidRPr="00C3150E">
        <w:t>Driving</w:t>
      </w:r>
      <w:r w:rsidR="00C3150E" w:rsidRPr="00C3150E">
        <w:t xml:space="preserve">: </w:t>
      </w:r>
      <w:r w:rsidR="007C53BE" w:rsidRPr="00C3150E">
        <w:t>D</w:t>
      </w:r>
      <w:r w:rsidRPr="00C3150E">
        <w:t>rive</w:t>
      </w:r>
      <w:r w:rsidR="007C53BE" w:rsidRPr="00C3150E">
        <w:t xml:space="preserve"> piles</w:t>
      </w:r>
      <w:r w:rsidRPr="00C3150E">
        <w:t xml:space="preserve"> to required penetration without distortion, damage or not exceeding driving stress </w:t>
      </w:r>
      <w:r w:rsidR="00175CDE" w:rsidRPr="00C3150E">
        <w:t>90 percent</w:t>
      </w:r>
      <w:r w:rsidRPr="00C3150E">
        <w:t xml:space="preserve"> </w:t>
      </w:r>
      <w:r w:rsidR="00175CDE" w:rsidRPr="00C3150E">
        <w:t xml:space="preserve">of </w:t>
      </w:r>
      <w:r w:rsidRPr="00C3150E">
        <w:t xml:space="preserve">minimum specified yield strength. </w:t>
      </w:r>
      <w:r w:rsidR="007C53BE" w:rsidRPr="00C3150E">
        <w:t>Provide t</w:t>
      </w:r>
      <w:r w:rsidRPr="00C3150E">
        <w:t>ip reinforcement and steel caps as required. Establish and maintain axial alignment of leads and pile before and during driving.</w:t>
      </w:r>
    </w:p>
    <w:p w:rsidR="00475712" w:rsidRPr="00C3150E" w:rsidRDefault="007F1101" w:rsidP="00D74C69">
      <w:pPr>
        <w:pStyle w:val="PR4"/>
      </w:pPr>
      <w:r w:rsidRPr="00C3150E">
        <w:t>Drive p</w:t>
      </w:r>
      <w:r w:rsidR="006D1C58" w:rsidRPr="00C3150E">
        <w:t>iles in single length or splice with continuous butt weld.</w:t>
      </w:r>
      <w:r w:rsidR="00C3150E" w:rsidRPr="00C3150E">
        <w:t xml:space="preserve"> </w:t>
      </w:r>
      <w:r w:rsidRPr="00C3150E">
        <w:t>S</w:t>
      </w:r>
      <w:r w:rsidR="005F2169" w:rsidRPr="00C3150E">
        <w:t xml:space="preserve">pace </w:t>
      </w:r>
      <w:r w:rsidR="006D1C58" w:rsidRPr="00C3150E">
        <w:t>splices minimum 6000</w:t>
      </w:r>
      <w:r w:rsidR="00C3150E" w:rsidRPr="00C3150E">
        <w:t> mm (</w:t>
      </w:r>
      <w:r w:rsidR="006D1C58" w:rsidRPr="00C3150E">
        <w:t>20</w:t>
      </w:r>
      <w:r w:rsidR="00C3150E" w:rsidRPr="00C3150E">
        <w:t> feet)</w:t>
      </w:r>
      <w:r w:rsidRPr="00C3150E">
        <w:t xml:space="preserve"> in sections below upper splice</w:t>
      </w:r>
      <w:r w:rsidR="006D1C58" w:rsidRPr="00C3150E">
        <w:t xml:space="preserve">. </w:t>
      </w:r>
      <w:r w:rsidR="005F2169" w:rsidRPr="00C3150E">
        <w:t>Provide watertight s</w:t>
      </w:r>
      <w:r w:rsidR="006D1C58" w:rsidRPr="00C3150E">
        <w:t>hell, splices and end closures.</w:t>
      </w:r>
      <w:r w:rsidR="00CB0406" w:rsidRPr="00C3150E">
        <w:t xml:space="preserve"> </w:t>
      </w:r>
      <w:r w:rsidR="0038154F" w:rsidRPr="00C3150E">
        <w:t>Square cut shell d</w:t>
      </w:r>
      <w:r w:rsidR="006D1C58" w:rsidRPr="00C3150E">
        <w:t>riving surfaces.</w:t>
      </w:r>
    </w:p>
    <w:p w:rsidR="00475712" w:rsidRPr="00C3150E" w:rsidRDefault="006D1C58" w:rsidP="00D74C69">
      <w:pPr>
        <w:pStyle w:val="PR4"/>
      </w:pPr>
      <w:r w:rsidRPr="00C3150E">
        <w:t>Do not drive pile within 3000</w:t>
      </w:r>
      <w:r w:rsidR="00C3150E" w:rsidRPr="00C3150E">
        <w:t> mm (</w:t>
      </w:r>
      <w:r w:rsidRPr="00C3150E">
        <w:t>10</w:t>
      </w:r>
      <w:r w:rsidR="00C3150E" w:rsidRPr="00C3150E">
        <w:t> feet)</w:t>
      </w:r>
      <w:r w:rsidRPr="00C3150E">
        <w:t xml:space="preserve"> in granular soil and 6000</w:t>
      </w:r>
      <w:r w:rsidR="00C3150E" w:rsidRPr="00C3150E">
        <w:t> mm (</w:t>
      </w:r>
      <w:r w:rsidRPr="00C3150E">
        <w:t>20</w:t>
      </w:r>
      <w:r w:rsidR="00C3150E" w:rsidRPr="00C3150E">
        <w:t> feet)</w:t>
      </w:r>
      <w:r w:rsidRPr="00C3150E">
        <w:t xml:space="preserve"> in cohesive soil of any pile in which concrete has been placed</w:t>
      </w:r>
      <w:r w:rsidR="00A12A25" w:rsidRPr="00C3150E">
        <w:t>,</w:t>
      </w:r>
      <w:r w:rsidRPr="00C3150E">
        <w:t xml:space="preserve"> until 24 hours after concrete placement.</w:t>
      </w:r>
    </w:p>
    <w:p w:rsidR="00475712" w:rsidRPr="00C3150E" w:rsidRDefault="006D1C58" w:rsidP="00D74C69">
      <w:pPr>
        <w:pStyle w:val="PR2"/>
      </w:pPr>
      <w:r w:rsidRPr="00C3150E">
        <w:t>Concrete</w:t>
      </w:r>
      <w:r w:rsidR="00C3150E" w:rsidRPr="00C3150E">
        <w:t>: ACI </w:t>
      </w:r>
      <w:r w:rsidRPr="00C3150E">
        <w:t>31</w:t>
      </w:r>
      <w:r w:rsidR="00413BB9" w:rsidRPr="00C3150E">
        <w:t>8</w:t>
      </w:r>
      <w:r w:rsidRPr="00C3150E">
        <w:t xml:space="preserve"> for </w:t>
      </w:r>
      <w:r w:rsidR="00D207E5" w:rsidRPr="00C3150E">
        <w:t xml:space="preserve">specified </w:t>
      </w:r>
      <w:r w:rsidRPr="00C3150E">
        <w:t xml:space="preserve">concrete mix. </w:t>
      </w:r>
      <w:r w:rsidR="00D207E5" w:rsidRPr="00C3150E">
        <w:t>Provide</w:t>
      </w:r>
      <w:r w:rsidRPr="00C3150E">
        <w:t xml:space="preserve"> 125</w:t>
      </w:r>
      <w:r w:rsidR="00C3150E" w:rsidRPr="00C3150E">
        <w:t> mm (</w:t>
      </w:r>
      <w:r w:rsidRPr="00C3150E">
        <w:t>5</w:t>
      </w:r>
      <w:r w:rsidR="00C3150E" w:rsidRPr="00C3150E">
        <w:t> inch)</w:t>
      </w:r>
      <w:r w:rsidR="00D207E5" w:rsidRPr="00C3150E">
        <w:t xml:space="preserve"> slump,</w:t>
      </w:r>
      <w:r w:rsidRPr="00C3150E">
        <w:t xml:space="preserve"> plus or minus 25</w:t>
      </w:r>
      <w:r w:rsidR="00C3150E" w:rsidRPr="00C3150E">
        <w:t> mm (</w:t>
      </w:r>
      <w:r w:rsidRPr="00C3150E">
        <w:t>1</w:t>
      </w:r>
      <w:r w:rsidR="00C3150E" w:rsidRPr="00C3150E">
        <w:t> inch)</w:t>
      </w:r>
      <w:r w:rsidRPr="00C3150E">
        <w:t xml:space="preserve">. </w:t>
      </w:r>
      <w:r w:rsidR="00D45BB6" w:rsidRPr="00C3150E">
        <w:t>Provide maximum coarse aggregate</w:t>
      </w:r>
      <w:r w:rsidRPr="00C3150E">
        <w:t xml:space="preserve"> 19</w:t>
      </w:r>
      <w:r w:rsidR="00C3150E" w:rsidRPr="00C3150E">
        <w:t> mm (</w:t>
      </w:r>
      <w:r w:rsidRPr="00C3150E">
        <w:t>0.75</w:t>
      </w:r>
      <w:r w:rsidR="00C3150E" w:rsidRPr="00C3150E">
        <w:t> inch)</w:t>
      </w:r>
      <w:r w:rsidRPr="00C3150E">
        <w:t xml:space="preserve">, per </w:t>
      </w:r>
      <w:r w:rsidR="00C3150E" w:rsidRPr="00C3150E">
        <w:t>ASTM </w:t>
      </w:r>
      <w:r w:rsidRPr="00C3150E">
        <w:t>C33</w:t>
      </w:r>
      <w:r w:rsidR="00ED239A" w:rsidRPr="00C3150E">
        <w:t>/C33M</w:t>
      </w:r>
      <w:r w:rsidRPr="00C3150E">
        <w:t>.</w:t>
      </w:r>
    </w:p>
    <w:p w:rsidR="00475712" w:rsidRPr="00C3150E" w:rsidRDefault="006D1C58" w:rsidP="00D74C69">
      <w:pPr>
        <w:pStyle w:val="PR2"/>
      </w:pPr>
      <w:r w:rsidRPr="00C3150E">
        <w:t>Reinforcement</w:t>
      </w:r>
      <w:r w:rsidR="00C3150E" w:rsidRPr="00C3150E">
        <w:t>:</w:t>
      </w:r>
    </w:p>
    <w:p w:rsidR="00CB0406" w:rsidRPr="00C3150E" w:rsidRDefault="006D1C58" w:rsidP="00D74C69">
      <w:pPr>
        <w:pStyle w:val="CMT"/>
      </w:pPr>
      <w:r w:rsidRPr="00C3150E">
        <w:t>SPEC WRITER NOTE</w:t>
      </w:r>
      <w:r w:rsidR="00C3150E" w:rsidRPr="00C3150E">
        <w:t xml:space="preserve">: </w:t>
      </w:r>
      <w:r w:rsidRPr="00C3150E">
        <w:t xml:space="preserve">Adjust reinforcement type </w:t>
      </w:r>
      <w:r w:rsidR="007B475D" w:rsidRPr="00C3150E">
        <w:t>to</w:t>
      </w:r>
      <w:r w:rsidRPr="00C3150E">
        <w:t xml:space="preserve"> project requirements.</w:t>
      </w:r>
    </w:p>
    <w:p w:rsidR="00475712" w:rsidRPr="00C3150E" w:rsidRDefault="006D1C58" w:rsidP="00D74C69">
      <w:pPr>
        <w:pStyle w:val="PR3"/>
      </w:pPr>
      <w:r w:rsidRPr="00C3150E">
        <w:t>Reinforcement Bars</w:t>
      </w:r>
      <w:r w:rsidR="00C3150E" w:rsidRPr="00C3150E">
        <w:t>: ASTM </w:t>
      </w:r>
      <w:r w:rsidRPr="00C3150E">
        <w:t>A615/A615M, Grade 60</w:t>
      </w:r>
      <w:r w:rsidR="00C3150E" w:rsidRPr="00C3150E">
        <w:t xml:space="preserve">; </w:t>
      </w:r>
      <w:r w:rsidRPr="00C3150E">
        <w:t>deformed.</w:t>
      </w:r>
    </w:p>
    <w:p w:rsidR="00475712" w:rsidRPr="00C3150E" w:rsidRDefault="006D1C58" w:rsidP="00D74C69">
      <w:pPr>
        <w:pStyle w:val="PR3"/>
      </w:pPr>
      <w:r w:rsidRPr="00C3150E">
        <w:t>Low</w:t>
      </w:r>
      <w:r w:rsidR="00C3150E" w:rsidRPr="00C3150E">
        <w:noBreakHyphen/>
      </w:r>
      <w:r w:rsidRPr="00C3150E">
        <w:t>Alloy</w:t>
      </w:r>
      <w:r w:rsidR="00C3150E" w:rsidRPr="00C3150E">
        <w:noBreakHyphen/>
      </w:r>
      <w:r w:rsidRPr="00C3150E">
        <w:t>Steel Reinforcing Bars</w:t>
      </w:r>
      <w:r w:rsidR="00C3150E" w:rsidRPr="00C3150E">
        <w:t>: ASTM </w:t>
      </w:r>
      <w:r w:rsidRPr="00C3150E">
        <w:t>A706/A706M.</w:t>
      </w:r>
    </w:p>
    <w:p w:rsidR="00475712" w:rsidRPr="00C3150E" w:rsidRDefault="006D1C58" w:rsidP="00D74C69">
      <w:pPr>
        <w:pStyle w:val="PR3"/>
      </w:pPr>
      <w:r w:rsidRPr="00C3150E">
        <w:t>Galvanized Reinforcing Bars</w:t>
      </w:r>
      <w:r w:rsidR="00C3150E" w:rsidRPr="00C3150E">
        <w:t>: ASTM </w:t>
      </w:r>
      <w:r w:rsidRPr="00C3150E">
        <w:t xml:space="preserve">A767/A767M, </w:t>
      </w:r>
      <w:r w:rsidR="00BC6C87" w:rsidRPr="00C3150E">
        <w:t xml:space="preserve">with </w:t>
      </w:r>
      <w:r w:rsidRPr="00C3150E">
        <w:t>Class II zinc coat</w:t>
      </w:r>
      <w:r w:rsidR="00BC6C87" w:rsidRPr="00C3150E">
        <w:t>ing</w:t>
      </w:r>
      <w:r w:rsidRPr="00C3150E">
        <w:t>, hot</w:t>
      </w:r>
      <w:r w:rsidR="00C3150E" w:rsidRPr="00C3150E">
        <w:noBreakHyphen/>
      </w:r>
      <w:r w:rsidRPr="00C3150E">
        <w:t>dip galvanized after fabrication and bending, as follows</w:t>
      </w:r>
      <w:r w:rsidR="00C3150E" w:rsidRPr="00C3150E">
        <w:t>:</w:t>
      </w:r>
    </w:p>
    <w:p w:rsidR="00475712" w:rsidRPr="00C3150E" w:rsidRDefault="006D1C58" w:rsidP="00D74C69">
      <w:pPr>
        <w:pStyle w:val="PR4"/>
      </w:pPr>
      <w:r w:rsidRPr="00C3150E">
        <w:t>Steel Reinforcement</w:t>
      </w:r>
      <w:r w:rsidR="00C3150E" w:rsidRPr="00C3150E">
        <w:t>: ASTM </w:t>
      </w:r>
      <w:r w:rsidRPr="00C3150E">
        <w:t>A615/A615M, Grade 60</w:t>
      </w:r>
      <w:r w:rsidR="00C059AC" w:rsidRPr="00C3150E">
        <w:t>, deformed</w:t>
      </w:r>
      <w:r w:rsidRPr="00C3150E">
        <w:t>.</w:t>
      </w:r>
    </w:p>
    <w:p w:rsidR="00475712" w:rsidRPr="00C3150E" w:rsidRDefault="006D1C58" w:rsidP="00D74C69">
      <w:pPr>
        <w:pStyle w:val="PR3"/>
      </w:pPr>
      <w:r w:rsidRPr="00C3150E">
        <w:t>Epoxy</w:t>
      </w:r>
      <w:r w:rsidR="00C3150E" w:rsidRPr="00C3150E">
        <w:noBreakHyphen/>
      </w:r>
      <w:r w:rsidRPr="00C3150E">
        <w:t>Coated Reinforcing Bars</w:t>
      </w:r>
      <w:r w:rsidR="00C3150E" w:rsidRPr="00C3150E">
        <w:t>: ASTM </w:t>
      </w:r>
      <w:r w:rsidRPr="00C3150E">
        <w:t>A775/A775M.</w:t>
      </w:r>
    </w:p>
    <w:p w:rsidR="00475712" w:rsidRPr="00C3150E" w:rsidRDefault="006D1C58" w:rsidP="00D74C69">
      <w:pPr>
        <w:pStyle w:val="PR3"/>
      </w:pPr>
      <w:r w:rsidRPr="00C3150E">
        <w:t>Plain Steel Wire</w:t>
      </w:r>
      <w:r w:rsidR="00C3150E" w:rsidRPr="00C3150E">
        <w:t>: ASTM </w:t>
      </w:r>
      <w:r w:rsidR="00472532" w:rsidRPr="00C3150E">
        <w:t>A1064/A1064M</w:t>
      </w:r>
      <w:r w:rsidRPr="00C3150E">
        <w:t>.</w:t>
      </w:r>
    </w:p>
    <w:p w:rsidR="00475712" w:rsidRPr="00C3150E" w:rsidRDefault="006D1C58" w:rsidP="00D74C69">
      <w:pPr>
        <w:pStyle w:val="PR3"/>
      </w:pPr>
      <w:r w:rsidRPr="00C3150E">
        <w:t>Deformed</w:t>
      </w:r>
      <w:r w:rsidR="00C3150E" w:rsidRPr="00C3150E">
        <w:noBreakHyphen/>
      </w:r>
      <w:r w:rsidRPr="00C3150E">
        <w:t>Steel Wire</w:t>
      </w:r>
      <w:r w:rsidR="00C3150E" w:rsidRPr="00C3150E">
        <w:t>: ASTM </w:t>
      </w:r>
      <w:r w:rsidR="00A306ED" w:rsidRPr="00C3150E">
        <w:t>A1064/A1064M</w:t>
      </w:r>
      <w:r w:rsidRPr="00C3150E">
        <w:t>.</w:t>
      </w:r>
    </w:p>
    <w:p w:rsidR="00475712" w:rsidRPr="00C3150E" w:rsidRDefault="006D1C58" w:rsidP="00D74C69">
      <w:pPr>
        <w:pStyle w:val="PR3"/>
      </w:pPr>
      <w:r w:rsidRPr="00C3150E">
        <w:t>Epoxy</w:t>
      </w:r>
      <w:r w:rsidR="00C3150E" w:rsidRPr="00C3150E">
        <w:noBreakHyphen/>
      </w:r>
      <w:r w:rsidRPr="00C3150E">
        <w:t>Coated</w:t>
      </w:r>
      <w:r w:rsidR="00C3150E" w:rsidRPr="00C3150E">
        <w:noBreakHyphen/>
      </w:r>
      <w:r w:rsidRPr="00C3150E">
        <w:t>Steel Wire</w:t>
      </w:r>
      <w:r w:rsidR="00C3150E" w:rsidRPr="00C3150E">
        <w:t>: ASTM </w:t>
      </w:r>
      <w:r w:rsidRPr="00C3150E">
        <w:t>A884/A884M.</w:t>
      </w:r>
    </w:p>
    <w:p w:rsidR="00475712" w:rsidRPr="00C3150E" w:rsidRDefault="006D1C58" w:rsidP="00D74C69">
      <w:pPr>
        <w:pStyle w:val="PR2"/>
      </w:pPr>
      <w:r w:rsidRPr="00C3150E">
        <w:t>Filling Casings</w:t>
      </w:r>
      <w:r w:rsidR="00C3150E" w:rsidRPr="00C3150E">
        <w:t xml:space="preserve">: </w:t>
      </w:r>
      <w:r w:rsidRPr="00C3150E">
        <w:t>Do not place concrete in any pile in a group until entire group is driven.</w:t>
      </w:r>
      <w:r w:rsidR="00CB0406" w:rsidRPr="00C3150E">
        <w:t xml:space="preserve"> </w:t>
      </w:r>
      <w:r w:rsidRPr="00C3150E">
        <w:t xml:space="preserve">Pile interior clean and approved by </w:t>
      </w:r>
      <w:r w:rsidR="00EF12C8" w:rsidRPr="00C3150E">
        <w:t>COR</w:t>
      </w:r>
      <w:r w:rsidRPr="00C3150E">
        <w:t xml:space="preserve"> before placing concrete.</w:t>
      </w:r>
      <w:r w:rsidR="00CB0406" w:rsidRPr="00C3150E">
        <w:t xml:space="preserve"> </w:t>
      </w:r>
      <w:r w:rsidRPr="00C3150E">
        <w:t>Place concrete using funnel or hopper.</w:t>
      </w:r>
      <w:r w:rsidR="00CB0406" w:rsidRPr="00C3150E">
        <w:t xml:space="preserve"> </w:t>
      </w:r>
      <w:r w:rsidRPr="00C3150E">
        <w:t xml:space="preserve">Place no concrete through water, except with </w:t>
      </w:r>
      <w:r w:rsidR="00EF12C8" w:rsidRPr="00C3150E">
        <w:t>COR</w:t>
      </w:r>
      <w:r w:rsidR="00DA6A9B" w:rsidRPr="00C3150E">
        <w:t xml:space="preserve"> written approval</w:t>
      </w:r>
      <w:r w:rsidRPr="00C3150E">
        <w:t xml:space="preserve">. Proportions of concrete so placed and method of placing </w:t>
      </w:r>
      <w:r w:rsidR="00687410" w:rsidRPr="00C3150E">
        <w:t>to</w:t>
      </w:r>
      <w:r w:rsidRPr="00C3150E">
        <w:t xml:space="preserve"> be approved by </w:t>
      </w:r>
      <w:r w:rsidR="00EF12C8" w:rsidRPr="00C3150E">
        <w:t>COR</w:t>
      </w:r>
      <w:r w:rsidRPr="00C3150E">
        <w:t>.</w:t>
      </w:r>
    </w:p>
    <w:p w:rsidR="00475712" w:rsidRPr="00C3150E" w:rsidRDefault="006D1C58" w:rsidP="00D74C69">
      <w:pPr>
        <w:pStyle w:val="PR1"/>
      </w:pPr>
      <w:r w:rsidRPr="00C3150E">
        <w:t>Cast</w:t>
      </w:r>
      <w:r w:rsidR="00C3150E" w:rsidRPr="00C3150E">
        <w:noBreakHyphen/>
      </w:r>
      <w:r w:rsidRPr="00C3150E">
        <w:t>in</w:t>
      </w:r>
      <w:r w:rsidR="00C3150E" w:rsidRPr="00C3150E">
        <w:noBreakHyphen/>
      </w:r>
      <w:r w:rsidRPr="00C3150E">
        <w:t>Place Concrete Piles</w:t>
      </w:r>
      <w:r w:rsidR="00C3150E" w:rsidRPr="00C3150E">
        <w:t>:</w:t>
      </w:r>
    </w:p>
    <w:p w:rsidR="00CB0406" w:rsidRPr="00C3150E" w:rsidRDefault="006D1C58" w:rsidP="00D74C69">
      <w:pPr>
        <w:pStyle w:val="CMT"/>
      </w:pPr>
      <w:r w:rsidRPr="00C3150E">
        <w:t>SPEC WRITER NOTE</w:t>
      </w:r>
      <w:r w:rsidR="00C3150E" w:rsidRPr="00C3150E">
        <w:t xml:space="preserve">: </w:t>
      </w:r>
      <w:r w:rsidRPr="00C3150E">
        <w:t xml:space="preserve">Adjust steel type and concrete strength </w:t>
      </w:r>
      <w:r w:rsidR="00FA2D38" w:rsidRPr="00C3150E">
        <w:t>to</w:t>
      </w:r>
      <w:r w:rsidRPr="00C3150E">
        <w:t xml:space="preserve"> project requirements.</w:t>
      </w:r>
    </w:p>
    <w:p w:rsidR="00475712" w:rsidRPr="00C3150E" w:rsidRDefault="006D1C58" w:rsidP="00D74C69">
      <w:pPr>
        <w:pStyle w:val="PR2"/>
      </w:pPr>
      <w:r w:rsidRPr="00C3150E">
        <w:t>Allowable Design Stresses</w:t>
      </w:r>
      <w:r w:rsidR="00C3150E" w:rsidRPr="00C3150E">
        <w:t xml:space="preserve">: </w:t>
      </w:r>
      <w:r w:rsidRPr="00C3150E">
        <w:t>0.33 f'c on average cross</w:t>
      </w:r>
      <w:r w:rsidR="00C3150E" w:rsidRPr="00C3150E">
        <w:noBreakHyphen/>
      </w:r>
      <w:r w:rsidRPr="00C3150E">
        <w:t xml:space="preserve">sectional area of pile. For computation purposes, assumed f'c </w:t>
      </w:r>
      <w:r w:rsidR="00895B31" w:rsidRPr="00C3150E">
        <w:t>can</w:t>
      </w:r>
      <w:r w:rsidRPr="00C3150E">
        <w:t>not exceed 30</w:t>
      </w:r>
      <w:r w:rsidR="00C3150E" w:rsidRPr="00C3150E">
        <w:t> MPa (</w:t>
      </w:r>
      <w:r w:rsidRPr="00C3150E">
        <w:t>4000</w:t>
      </w:r>
      <w:r w:rsidR="00C3150E" w:rsidRPr="00C3150E">
        <w:t> psi)</w:t>
      </w:r>
      <w:r w:rsidRPr="00C3150E">
        <w:t>. For casing thickness less than 2.5</w:t>
      </w:r>
      <w:r w:rsidR="00C3150E" w:rsidRPr="00C3150E">
        <w:t> mm (</w:t>
      </w:r>
      <w:r w:rsidRPr="00C3150E">
        <w:t>0.10</w:t>
      </w:r>
      <w:r w:rsidR="00C3150E" w:rsidRPr="00C3150E">
        <w:t> inch)</w:t>
      </w:r>
      <w:r w:rsidRPr="00C3150E">
        <w:t>, no stress is permitted. For casing thickness 2.5</w:t>
      </w:r>
      <w:r w:rsidR="00C3150E" w:rsidRPr="00C3150E">
        <w:t> mm (</w:t>
      </w:r>
      <w:r w:rsidRPr="00C3150E">
        <w:t>0.10</w:t>
      </w:r>
      <w:r w:rsidR="00C3150E" w:rsidRPr="00C3150E">
        <w:t> inch)</w:t>
      </w:r>
      <w:r w:rsidRPr="00C3150E">
        <w:t xml:space="preserve"> or more, less than 1.7</w:t>
      </w:r>
      <w:r w:rsidR="00C3150E" w:rsidRPr="00C3150E">
        <w:t> mm (</w:t>
      </w:r>
      <w:r w:rsidRPr="00C3150E">
        <w:t>0.067</w:t>
      </w:r>
      <w:r w:rsidR="00C3150E" w:rsidRPr="00C3150E">
        <w:t> inch)</w:t>
      </w:r>
      <w:r w:rsidRPr="00C3150E">
        <w:t xml:space="preserve"> for protection, 35 percent of minimum specified yield strength is permitted. Minimum specified yield strength </w:t>
      </w:r>
      <w:r w:rsidR="00C6372B" w:rsidRPr="00C3150E">
        <w:t>can</w:t>
      </w:r>
      <w:r w:rsidRPr="00C3150E">
        <w:t xml:space="preserve">not be assumed </w:t>
      </w:r>
      <w:r w:rsidR="00C6372B" w:rsidRPr="00C3150E">
        <w:t xml:space="preserve">to be </w:t>
      </w:r>
      <w:r w:rsidRPr="00C3150E">
        <w:t>greater than 250</w:t>
      </w:r>
      <w:r w:rsidR="00C3150E" w:rsidRPr="00C3150E">
        <w:t> MPa (</w:t>
      </w:r>
      <w:r w:rsidRPr="00C3150E">
        <w:t>36,000</w:t>
      </w:r>
      <w:r w:rsidR="00C3150E" w:rsidRPr="00C3150E">
        <w:t> psi)</w:t>
      </w:r>
      <w:r w:rsidRPr="00C3150E">
        <w:t xml:space="preserve"> for computation purposes.</w:t>
      </w:r>
    </w:p>
    <w:p w:rsidR="00475712" w:rsidRPr="00C3150E" w:rsidRDefault="00C842E1" w:rsidP="00D74C69">
      <w:pPr>
        <w:pStyle w:val="PR2"/>
      </w:pPr>
      <w:r w:rsidRPr="00C3150E">
        <w:t>Provide</w:t>
      </w:r>
      <w:r w:rsidR="006D1C58" w:rsidRPr="00C3150E">
        <w:t xml:space="preserve"> uniformly tapered, step tapered,</w:t>
      </w:r>
      <w:r w:rsidRPr="00C3150E">
        <w:t xml:space="preserve"> or</w:t>
      </w:r>
      <w:r w:rsidR="006D1C58" w:rsidRPr="00C3150E">
        <w:t xml:space="preserve"> cylindrical</w:t>
      </w:r>
      <w:r w:rsidRPr="00C3150E">
        <w:t xml:space="preserve"> casings</w:t>
      </w:r>
      <w:r w:rsidR="006D1C58" w:rsidRPr="00C3150E">
        <w:t>, or a combination of these</w:t>
      </w:r>
      <w:r w:rsidRPr="00C3150E">
        <w:t>,</w:t>
      </w:r>
      <w:r w:rsidR="006D1C58" w:rsidRPr="00C3150E">
        <w:t xml:space="preserve"> and laterally corrugated, spirally corrugated, longitudinally fluted or plain. Only one combination permitted throughout </w:t>
      </w:r>
      <w:r w:rsidRPr="00C3150E">
        <w:t>project</w:t>
      </w:r>
      <w:r w:rsidR="006D1C58" w:rsidRPr="00C3150E">
        <w:t>.</w:t>
      </w:r>
    </w:p>
    <w:p w:rsidR="00475712" w:rsidRPr="00C3150E" w:rsidRDefault="006D1C58" w:rsidP="00D74C69">
      <w:pPr>
        <w:pStyle w:val="PR3"/>
      </w:pPr>
      <w:r w:rsidRPr="00C3150E">
        <w:t>Uniform</w:t>
      </w:r>
      <w:r w:rsidR="00C3150E" w:rsidRPr="00C3150E">
        <w:noBreakHyphen/>
      </w:r>
      <w:r w:rsidRPr="00C3150E">
        <w:t>Taper</w:t>
      </w:r>
      <w:r w:rsidR="00C3150E" w:rsidRPr="00C3150E">
        <w:t xml:space="preserve">: </w:t>
      </w:r>
      <w:r w:rsidR="00974655" w:rsidRPr="00C3150E">
        <w:t>Provide</w:t>
      </w:r>
      <w:r w:rsidRPr="00C3150E">
        <w:t xml:space="preserve"> 200</w:t>
      </w:r>
      <w:r w:rsidR="00C3150E" w:rsidRPr="00C3150E">
        <w:t> mm (</w:t>
      </w:r>
      <w:r w:rsidRPr="00C3150E">
        <w:t>8</w:t>
      </w:r>
      <w:r w:rsidR="00C3150E" w:rsidRPr="00C3150E">
        <w:t> inches)</w:t>
      </w:r>
      <w:r w:rsidR="00D96E1F" w:rsidRPr="00C3150E">
        <w:t xml:space="preserve"> minimum nominal diameter</w:t>
      </w:r>
      <w:r w:rsidRPr="00C3150E">
        <w:t xml:space="preserve"> at tip. </w:t>
      </w:r>
      <w:r w:rsidR="00637C12" w:rsidRPr="00C3150E">
        <w:t>Increase d</w:t>
      </w:r>
      <w:r w:rsidRPr="00C3150E">
        <w:t>iameter from tip to cut</w:t>
      </w:r>
      <w:r w:rsidR="00C3150E" w:rsidRPr="00C3150E">
        <w:noBreakHyphen/>
      </w:r>
      <w:r w:rsidRPr="00C3150E">
        <w:t>off following standard taper.</w:t>
      </w:r>
    </w:p>
    <w:p w:rsidR="00475712" w:rsidRPr="00C3150E" w:rsidRDefault="006D1C58" w:rsidP="00D74C69">
      <w:pPr>
        <w:pStyle w:val="PR3"/>
      </w:pPr>
      <w:r w:rsidRPr="00C3150E">
        <w:t>Step</w:t>
      </w:r>
      <w:r w:rsidR="00C3150E" w:rsidRPr="00C3150E">
        <w:noBreakHyphen/>
      </w:r>
      <w:r w:rsidRPr="00C3150E">
        <w:t>Taper</w:t>
      </w:r>
      <w:r w:rsidR="00C3150E" w:rsidRPr="00C3150E">
        <w:t xml:space="preserve">: </w:t>
      </w:r>
      <w:r w:rsidR="00CC1F48" w:rsidRPr="00C3150E">
        <w:t>Provide</w:t>
      </w:r>
      <w:r w:rsidRPr="00C3150E">
        <w:t xml:space="preserve"> 220</w:t>
      </w:r>
      <w:r w:rsidR="00C3150E" w:rsidRPr="00C3150E">
        <w:t> mm (</w:t>
      </w:r>
      <w:r w:rsidRPr="00C3150E">
        <w:t>8 5/8</w:t>
      </w:r>
      <w:r w:rsidR="00C3150E" w:rsidRPr="00C3150E">
        <w:t> inches)</w:t>
      </w:r>
      <w:r w:rsidR="00CC1F48" w:rsidRPr="00C3150E">
        <w:t xml:space="preserve"> minimum nominal diameter</w:t>
      </w:r>
      <w:r w:rsidRPr="00C3150E">
        <w:t xml:space="preserve"> at tip. </w:t>
      </w:r>
      <w:r w:rsidR="002F3514" w:rsidRPr="00C3150E">
        <w:t>I</w:t>
      </w:r>
      <w:r w:rsidR="00637C12" w:rsidRPr="00C3150E">
        <w:t>ncrease d</w:t>
      </w:r>
      <w:r w:rsidRPr="00C3150E">
        <w:t>iameter from tip to cut</w:t>
      </w:r>
      <w:r w:rsidR="00C3150E" w:rsidRPr="00C3150E">
        <w:noBreakHyphen/>
      </w:r>
      <w:r w:rsidRPr="00C3150E">
        <w:t>off, in standard increments.</w:t>
      </w:r>
    </w:p>
    <w:p w:rsidR="00475712" w:rsidRPr="00C3150E" w:rsidRDefault="006D1C58" w:rsidP="00D74C69">
      <w:pPr>
        <w:pStyle w:val="PR3"/>
      </w:pPr>
      <w:r w:rsidRPr="00C3150E">
        <w:t>Constant</w:t>
      </w:r>
      <w:r w:rsidR="00C3150E" w:rsidRPr="00C3150E">
        <w:noBreakHyphen/>
      </w:r>
      <w:r w:rsidRPr="00C3150E">
        <w:t>Section</w:t>
      </w:r>
      <w:r w:rsidR="00C3150E" w:rsidRPr="00C3150E">
        <w:t xml:space="preserve">: </w:t>
      </w:r>
      <w:r w:rsidR="00DF6F60" w:rsidRPr="00C3150E">
        <w:t>Provide</w:t>
      </w:r>
      <w:r w:rsidRPr="00C3150E">
        <w:t>300</w:t>
      </w:r>
      <w:r w:rsidR="00C3150E" w:rsidRPr="00C3150E">
        <w:t> mm (</w:t>
      </w:r>
      <w:r w:rsidRPr="00C3150E">
        <w:t>12</w:t>
      </w:r>
      <w:r w:rsidR="00C3150E" w:rsidRPr="00C3150E">
        <w:t> inches)</w:t>
      </w:r>
      <w:r w:rsidR="003B7C6A" w:rsidRPr="00C3150E">
        <w:t xml:space="preserve"> </w:t>
      </w:r>
      <w:r w:rsidR="00DF6F60" w:rsidRPr="00C3150E">
        <w:t>minimum nominal diameter</w:t>
      </w:r>
      <w:r w:rsidRPr="00C3150E">
        <w:t>.</w:t>
      </w:r>
    </w:p>
    <w:p w:rsidR="00475712" w:rsidRPr="00C3150E" w:rsidRDefault="006D1C58" w:rsidP="00D74C69">
      <w:pPr>
        <w:pStyle w:val="PR3"/>
      </w:pPr>
      <w:r w:rsidRPr="00C3150E">
        <w:t xml:space="preserve">Casing </w:t>
      </w:r>
      <w:r w:rsidR="00EF1BC6" w:rsidRPr="00C3150E">
        <w:t>to</w:t>
      </w:r>
      <w:r w:rsidRPr="00C3150E">
        <w:t xml:space="preserve"> be watertight.</w:t>
      </w:r>
      <w:r w:rsidR="00CB0406" w:rsidRPr="00C3150E">
        <w:t xml:space="preserve"> </w:t>
      </w:r>
      <w:r w:rsidRPr="00C3150E">
        <w:t xml:space="preserve">Splices </w:t>
      </w:r>
      <w:r w:rsidR="00EF1BC6" w:rsidRPr="00C3150E">
        <w:t>to</w:t>
      </w:r>
      <w:r w:rsidRPr="00C3150E">
        <w:t xml:space="preserve"> be watertight and develop entire casing strength.</w:t>
      </w:r>
    </w:p>
    <w:p w:rsidR="00475712" w:rsidRPr="00C3150E" w:rsidRDefault="006D1C58" w:rsidP="00D74C69">
      <w:pPr>
        <w:pStyle w:val="PR3"/>
      </w:pPr>
      <w:r w:rsidRPr="00C3150E">
        <w:t>Close casing tip by continuously welding tip closure.</w:t>
      </w:r>
    </w:p>
    <w:p w:rsidR="00475712" w:rsidRPr="00C3150E" w:rsidRDefault="00EF1BC6" w:rsidP="00D74C69">
      <w:pPr>
        <w:pStyle w:val="PR3"/>
      </w:pPr>
      <w:r w:rsidRPr="00C3150E">
        <w:t>Replace n</w:t>
      </w:r>
      <w:r w:rsidR="006D1C58" w:rsidRPr="00C3150E">
        <w:t>on</w:t>
      </w:r>
      <w:r w:rsidR="00C3150E" w:rsidRPr="00C3150E">
        <w:noBreakHyphen/>
      </w:r>
      <w:r w:rsidR="006D1C58" w:rsidRPr="00C3150E">
        <w:t>watertight or damaged casings.</w:t>
      </w:r>
    </w:p>
    <w:p w:rsidR="00475712" w:rsidRPr="00C3150E" w:rsidRDefault="006D1C58" w:rsidP="00D74C69">
      <w:pPr>
        <w:pStyle w:val="PR3"/>
      </w:pPr>
      <w:r w:rsidRPr="00C3150E">
        <w:t>Do not drive casing within 3000</w:t>
      </w:r>
      <w:r w:rsidR="00C3150E" w:rsidRPr="00C3150E">
        <w:t> mm (</w:t>
      </w:r>
      <w:r w:rsidRPr="00C3150E">
        <w:t>10</w:t>
      </w:r>
      <w:r w:rsidR="00C3150E" w:rsidRPr="00C3150E">
        <w:t> feet)</w:t>
      </w:r>
      <w:r w:rsidRPr="00C3150E">
        <w:t xml:space="preserve"> in granular soil and 6000</w:t>
      </w:r>
      <w:r w:rsidR="00C3150E" w:rsidRPr="00C3150E">
        <w:t> mm (</w:t>
      </w:r>
      <w:r w:rsidRPr="00C3150E">
        <w:t>20</w:t>
      </w:r>
      <w:r w:rsidR="00C3150E" w:rsidRPr="00C3150E">
        <w:t> feet)</w:t>
      </w:r>
      <w:r w:rsidRPr="00C3150E">
        <w:t xml:space="preserve"> in cohesive soil of any pile in which concrete has been placed, until 24 hours after concrete placement.</w:t>
      </w:r>
    </w:p>
    <w:p w:rsidR="00475712" w:rsidRPr="00C3150E" w:rsidRDefault="006D1C58" w:rsidP="00D74C69">
      <w:pPr>
        <w:pStyle w:val="PR2"/>
      </w:pPr>
      <w:r w:rsidRPr="00C3150E">
        <w:t>Concrete</w:t>
      </w:r>
      <w:r w:rsidR="00C3150E" w:rsidRPr="00C3150E">
        <w:t>: ACI </w:t>
      </w:r>
      <w:r w:rsidRPr="00C3150E">
        <w:t>31</w:t>
      </w:r>
      <w:r w:rsidR="00413BB9" w:rsidRPr="00C3150E">
        <w:t>8</w:t>
      </w:r>
      <w:r w:rsidRPr="00C3150E">
        <w:t xml:space="preserve">, for </w:t>
      </w:r>
      <w:r w:rsidR="00E24709" w:rsidRPr="00C3150E">
        <w:t xml:space="preserve">specified </w:t>
      </w:r>
      <w:r w:rsidRPr="00C3150E">
        <w:t xml:space="preserve">concrete mix. </w:t>
      </w:r>
      <w:r w:rsidR="00E24709" w:rsidRPr="00C3150E">
        <w:t>Provide</w:t>
      </w:r>
      <w:r w:rsidRPr="00C3150E">
        <w:t xml:space="preserve"> 125</w:t>
      </w:r>
      <w:r w:rsidR="00C3150E" w:rsidRPr="00C3150E">
        <w:t> mm (</w:t>
      </w:r>
      <w:r w:rsidRPr="00C3150E">
        <w:t>5</w:t>
      </w:r>
      <w:r w:rsidR="00C3150E" w:rsidRPr="00C3150E">
        <w:t> inches)</w:t>
      </w:r>
      <w:r w:rsidR="00E24709" w:rsidRPr="00C3150E">
        <w:t xml:space="preserve"> slump,</w:t>
      </w:r>
      <w:r w:rsidRPr="00C3150E">
        <w:t xml:space="preserve"> plus or minus 25</w:t>
      </w:r>
      <w:r w:rsidR="00C3150E" w:rsidRPr="00C3150E">
        <w:t> mm (</w:t>
      </w:r>
      <w:r w:rsidRPr="00C3150E">
        <w:t>1</w:t>
      </w:r>
      <w:r w:rsidR="00C3150E" w:rsidRPr="00C3150E">
        <w:t> inch)</w:t>
      </w:r>
      <w:r w:rsidRPr="00C3150E">
        <w:t>.</w:t>
      </w:r>
      <w:r w:rsidR="00CB0406" w:rsidRPr="00C3150E">
        <w:t xml:space="preserve"> </w:t>
      </w:r>
      <w:r w:rsidR="00E24709" w:rsidRPr="00C3150E">
        <w:t>P</w:t>
      </w:r>
      <w:r w:rsidR="003E5C2C" w:rsidRPr="00C3150E">
        <w:t>rovide maximum coarse aggregate</w:t>
      </w:r>
      <w:r w:rsidRPr="00C3150E">
        <w:t xml:space="preserve"> 25</w:t>
      </w:r>
      <w:r w:rsidR="00C3150E" w:rsidRPr="00C3150E">
        <w:t> mm (</w:t>
      </w:r>
      <w:r w:rsidRPr="00C3150E">
        <w:t>1</w:t>
      </w:r>
      <w:r w:rsidR="00C3150E" w:rsidRPr="00C3150E">
        <w:t> inch)</w:t>
      </w:r>
      <w:r w:rsidRPr="00C3150E">
        <w:t>.</w:t>
      </w:r>
    </w:p>
    <w:p w:rsidR="00475712" w:rsidRPr="00C3150E" w:rsidRDefault="006D1C58" w:rsidP="00D74C69">
      <w:pPr>
        <w:pStyle w:val="PR2"/>
      </w:pPr>
      <w:r w:rsidRPr="00C3150E">
        <w:t>Reinforcement</w:t>
      </w:r>
      <w:r w:rsidR="00C3150E" w:rsidRPr="00C3150E">
        <w:t>:</w:t>
      </w:r>
    </w:p>
    <w:p w:rsidR="00CB0406" w:rsidRPr="00C3150E" w:rsidRDefault="006D1C58" w:rsidP="00D74C69">
      <w:pPr>
        <w:pStyle w:val="CMT"/>
      </w:pPr>
      <w:r w:rsidRPr="00C3150E">
        <w:t>SPEC WRITER NOTE</w:t>
      </w:r>
      <w:r w:rsidR="00C3150E" w:rsidRPr="00C3150E">
        <w:t xml:space="preserve">: </w:t>
      </w:r>
      <w:r w:rsidRPr="00C3150E">
        <w:t xml:space="preserve">Adjust reinforcement type </w:t>
      </w:r>
      <w:r w:rsidR="00E24709" w:rsidRPr="00C3150E">
        <w:t>to</w:t>
      </w:r>
      <w:r w:rsidRPr="00C3150E">
        <w:t xml:space="preserve"> project requirements.</w:t>
      </w:r>
    </w:p>
    <w:p w:rsidR="00475712" w:rsidRPr="00C3150E" w:rsidRDefault="006D1C58" w:rsidP="00D74C69">
      <w:pPr>
        <w:pStyle w:val="PR3"/>
      </w:pPr>
      <w:r w:rsidRPr="00C3150E">
        <w:t>Reinforcing bars</w:t>
      </w:r>
      <w:r w:rsidR="00C3150E" w:rsidRPr="00C3150E">
        <w:t>: ASTM </w:t>
      </w:r>
      <w:r w:rsidRPr="00C3150E">
        <w:t>A615/A615M, Grade 60, deformed.</w:t>
      </w:r>
    </w:p>
    <w:p w:rsidR="00475712" w:rsidRPr="00C3150E" w:rsidRDefault="006D1C58" w:rsidP="00D74C69">
      <w:pPr>
        <w:pStyle w:val="PR3"/>
      </w:pPr>
      <w:r w:rsidRPr="00C3150E">
        <w:t xml:space="preserve">Cold drawn bar for spirals, </w:t>
      </w:r>
      <w:r w:rsidR="00C3150E" w:rsidRPr="00C3150E">
        <w:t>ASTM </w:t>
      </w:r>
      <w:r w:rsidR="00472532" w:rsidRPr="00C3150E">
        <w:t>A1064/A1064M</w:t>
      </w:r>
      <w:r w:rsidRPr="00C3150E">
        <w:t>.</w:t>
      </w:r>
    </w:p>
    <w:p w:rsidR="00475712" w:rsidRPr="00C3150E" w:rsidRDefault="006D1C58" w:rsidP="00D74C69">
      <w:pPr>
        <w:pStyle w:val="PR3"/>
      </w:pPr>
      <w:r w:rsidRPr="00C3150E">
        <w:t>Fabrication</w:t>
      </w:r>
      <w:r w:rsidR="00C3150E" w:rsidRPr="00C3150E">
        <w:t>:</w:t>
      </w:r>
    </w:p>
    <w:p w:rsidR="00475712" w:rsidRPr="00C3150E" w:rsidRDefault="006164CA" w:rsidP="00D74C69">
      <w:pPr>
        <w:pStyle w:val="PR4"/>
      </w:pPr>
      <w:r w:rsidRPr="00C3150E">
        <w:t>D</w:t>
      </w:r>
      <w:r w:rsidR="006D1C58" w:rsidRPr="00C3150E">
        <w:t xml:space="preserve">etail and fabricate according to </w:t>
      </w:r>
      <w:r w:rsidR="00C3150E" w:rsidRPr="00C3150E">
        <w:t>ACI </w:t>
      </w:r>
      <w:r w:rsidR="006D1C58" w:rsidRPr="00C3150E">
        <w:t>31</w:t>
      </w:r>
      <w:r w:rsidR="00413BB9" w:rsidRPr="00C3150E">
        <w:t>8</w:t>
      </w:r>
      <w:r w:rsidR="006D1C58" w:rsidRPr="00C3150E">
        <w:t>.</w:t>
      </w:r>
    </w:p>
    <w:p w:rsidR="00475712" w:rsidRPr="00C3150E" w:rsidRDefault="006164CA" w:rsidP="00D74C69">
      <w:pPr>
        <w:pStyle w:val="PR4"/>
      </w:pPr>
      <w:r w:rsidRPr="00C3150E">
        <w:t>P</w:t>
      </w:r>
      <w:r w:rsidR="006D1C58" w:rsidRPr="00C3150E">
        <w:t>rovide</w:t>
      </w:r>
      <w:r w:rsidRPr="00C3150E">
        <w:t xml:space="preserve"> centralizers</w:t>
      </w:r>
      <w:r w:rsidR="006D1C58" w:rsidRPr="00C3150E">
        <w:t xml:space="preserve"> </w:t>
      </w:r>
      <w:r w:rsidRPr="00C3150E">
        <w:t>minimum</w:t>
      </w:r>
      <w:r w:rsidR="006D1C58" w:rsidRPr="00C3150E">
        <w:t xml:space="preserve"> every 9000</w:t>
      </w:r>
      <w:r w:rsidR="00C3150E" w:rsidRPr="00C3150E">
        <w:t> mm (</w:t>
      </w:r>
      <w:r w:rsidR="006D1C58" w:rsidRPr="00C3150E">
        <w:t>30</w:t>
      </w:r>
      <w:r w:rsidR="00C3150E" w:rsidRPr="00C3150E">
        <w:t> feet)</w:t>
      </w:r>
      <w:r w:rsidR="006D1C58" w:rsidRPr="00C3150E">
        <w:t xml:space="preserve"> along length of reinforcement with </w:t>
      </w:r>
      <w:r w:rsidRPr="00C3150E">
        <w:t>minimum</w:t>
      </w:r>
      <w:r w:rsidR="006D1C58" w:rsidRPr="00C3150E">
        <w:t xml:space="preserve"> 2 centralizers per pile.</w:t>
      </w:r>
    </w:p>
    <w:p w:rsidR="00475712" w:rsidRPr="00C3150E" w:rsidRDefault="006D1C58" w:rsidP="00D74C69">
      <w:pPr>
        <w:pStyle w:val="PR2"/>
      </w:pPr>
      <w:r w:rsidRPr="00C3150E">
        <w:t>Filling Casings</w:t>
      </w:r>
      <w:r w:rsidR="00C3150E" w:rsidRPr="00C3150E">
        <w:t xml:space="preserve">: </w:t>
      </w:r>
      <w:r w:rsidRPr="00C3150E">
        <w:t>Do not place concrete in any pile in a group until entire group is driven.</w:t>
      </w:r>
      <w:r w:rsidR="00CB0406" w:rsidRPr="00C3150E">
        <w:t xml:space="preserve"> </w:t>
      </w:r>
      <w:r w:rsidRPr="00C3150E">
        <w:t xml:space="preserve">Pile interior </w:t>
      </w:r>
      <w:r w:rsidR="00FB579B" w:rsidRPr="00C3150E">
        <w:t>to</w:t>
      </w:r>
      <w:r w:rsidRPr="00C3150E">
        <w:t xml:space="preserve"> be clean and approved by </w:t>
      </w:r>
      <w:r w:rsidR="00EF12C8" w:rsidRPr="00C3150E">
        <w:t>COR</w:t>
      </w:r>
      <w:r w:rsidRPr="00C3150E">
        <w:t xml:space="preserve"> before placing concrete.</w:t>
      </w:r>
      <w:r w:rsidR="00CB0406" w:rsidRPr="00C3150E">
        <w:t xml:space="preserve"> </w:t>
      </w:r>
      <w:r w:rsidRPr="00C3150E">
        <w:t>Place concrete using funnel or hopper.</w:t>
      </w:r>
      <w:r w:rsidR="00CB0406" w:rsidRPr="00C3150E">
        <w:t xml:space="preserve"> </w:t>
      </w:r>
      <w:r w:rsidRPr="00C3150E">
        <w:t xml:space="preserve">Place no concrete through water, except with </w:t>
      </w:r>
      <w:r w:rsidR="00EF12C8" w:rsidRPr="00C3150E">
        <w:t>COR</w:t>
      </w:r>
      <w:r w:rsidR="00965CE2" w:rsidRPr="00C3150E">
        <w:t xml:space="preserve"> written approval</w:t>
      </w:r>
      <w:r w:rsidRPr="00C3150E">
        <w:t>.</w:t>
      </w:r>
      <w:r w:rsidR="00CB0406" w:rsidRPr="00C3150E">
        <w:t xml:space="preserve"> </w:t>
      </w:r>
      <w:r w:rsidRPr="00C3150E">
        <w:t xml:space="preserve">Proportions of concrete so placed and method of placing </w:t>
      </w:r>
      <w:r w:rsidR="00965CE2" w:rsidRPr="00C3150E">
        <w:t>to</w:t>
      </w:r>
      <w:r w:rsidRPr="00C3150E">
        <w:t xml:space="preserve"> be approved by </w:t>
      </w:r>
      <w:r w:rsidR="00EF12C8" w:rsidRPr="00C3150E">
        <w:t>COR</w:t>
      </w:r>
      <w:r w:rsidRPr="00C3150E">
        <w:t>.</w:t>
      </w:r>
    </w:p>
    <w:p w:rsidR="00475712" w:rsidRPr="00C3150E" w:rsidRDefault="006D1C58" w:rsidP="00D74C69">
      <w:pPr>
        <w:pStyle w:val="PR1"/>
      </w:pPr>
      <w:r w:rsidRPr="00C3150E">
        <w:t>Prestressed Concrete Piles</w:t>
      </w:r>
      <w:r w:rsidR="00C3150E" w:rsidRPr="00C3150E">
        <w:t>:</w:t>
      </w:r>
    </w:p>
    <w:p w:rsidR="00CB0406" w:rsidRPr="00C3150E" w:rsidRDefault="006D1C58" w:rsidP="00D74C69">
      <w:pPr>
        <w:pStyle w:val="CMT"/>
      </w:pPr>
      <w:r w:rsidRPr="00C3150E">
        <w:t>SPEC WRITER NOTE</w:t>
      </w:r>
      <w:r w:rsidR="00C3150E" w:rsidRPr="00C3150E">
        <w:t xml:space="preserve">: </w:t>
      </w:r>
      <w:r w:rsidRPr="00C3150E">
        <w:t xml:space="preserve">Adjust size, steel type and concrete strength </w:t>
      </w:r>
      <w:r w:rsidR="00C41ABD" w:rsidRPr="00C3150E">
        <w:t>to</w:t>
      </w:r>
      <w:r w:rsidRPr="00C3150E">
        <w:t xml:space="preserve"> project requirements.</w:t>
      </w:r>
    </w:p>
    <w:p w:rsidR="00475712" w:rsidRPr="00C3150E" w:rsidRDefault="006D1C58" w:rsidP="00D74C69">
      <w:pPr>
        <w:pStyle w:val="PR2"/>
      </w:pPr>
      <w:r w:rsidRPr="00C3150E">
        <w:t xml:space="preserve">Prestressed </w:t>
      </w:r>
      <w:r w:rsidR="00227642" w:rsidRPr="00C3150E">
        <w:t>C</w:t>
      </w:r>
      <w:r w:rsidRPr="00C3150E">
        <w:t>oncrete</w:t>
      </w:r>
      <w:r w:rsidR="00C3150E" w:rsidRPr="00C3150E">
        <w:t xml:space="preserve">: </w:t>
      </w:r>
      <w:r w:rsidRPr="00C3150E">
        <w:t>MNL</w:t>
      </w:r>
      <w:r w:rsidR="00C3150E" w:rsidRPr="00C3150E">
        <w:noBreakHyphen/>
      </w:r>
      <w:r w:rsidRPr="00C3150E">
        <w:t>120 and MNL</w:t>
      </w:r>
      <w:r w:rsidR="00C3150E" w:rsidRPr="00C3150E">
        <w:noBreakHyphen/>
      </w:r>
      <w:r w:rsidRPr="00C3150E">
        <w:t>116, except as specified.</w:t>
      </w:r>
    </w:p>
    <w:p w:rsidR="00475712" w:rsidRPr="00C3150E" w:rsidRDefault="006D1C58" w:rsidP="00D74C69">
      <w:pPr>
        <w:pStyle w:val="PR2"/>
      </w:pPr>
      <w:r w:rsidRPr="00C3150E">
        <w:t xml:space="preserve">Prestressed </w:t>
      </w:r>
      <w:r w:rsidR="00227642" w:rsidRPr="00C3150E">
        <w:t>C</w:t>
      </w:r>
      <w:r w:rsidRPr="00C3150E">
        <w:t xml:space="preserve">oncrete </w:t>
      </w:r>
      <w:r w:rsidR="00227642" w:rsidRPr="00C3150E">
        <w:t>P</w:t>
      </w:r>
      <w:r w:rsidRPr="00C3150E">
        <w:t>iles</w:t>
      </w:r>
      <w:r w:rsidR="00C3150E" w:rsidRPr="00C3150E">
        <w:t xml:space="preserve">: </w:t>
      </w:r>
      <w:r w:rsidRPr="00C3150E">
        <w:t>300</w:t>
      </w:r>
      <w:r w:rsidR="00C3150E" w:rsidRPr="00C3150E">
        <w:t> mm (</w:t>
      </w:r>
      <w:r w:rsidRPr="00C3150E">
        <w:t>12</w:t>
      </w:r>
      <w:r w:rsidR="00C3150E" w:rsidRPr="00C3150E">
        <w:t> inches)</w:t>
      </w:r>
      <w:r w:rsidRPr="00C3150E">
        <w:t xml:space="preserve"> square and reinforced as detailed.</w:t>
      </w:r>
    </w:p>
    <w:p w:rsidR="00475712" w:rsidRPr="00C3150E" w:rsidRDefault="006D1C58" w:rsidP="00D74C69">
      <w:pPr>
        <w:pStyle w:val="PR2"/>
      </w:pPr>
      <w:r w:rsidRPr="00C3150E">
        <w:t>Reinforcement</w:t>
      </w:r>
      <w:r w:rsidR="00C3150E" w:rsidRPr="00C3150E">
        <w:t>:</w:t>
      </w:r>
    </w:p>
    <w:p w:rsidR="00CB0406" w:rsidRPr="00C3150E" w:rsidRDefault="006D1C58" w:rsidP="00D74C69">
      <w:pPr>
        <w:pStyle w:val="CMT"/>
      </w:pPr>
      <w:r w:rsidRPr="00C3150E">
        <w:t>SPEC WRITER NOTE</w:t>
      </w:r>
      <w:r w:rsidR="00C3150E" w:rsidRPr="00C3150E">
        <w:t xml:space="preserve">: </w:t>
      </w:r>
      <w:r w:rsidRPr="00C3150E">
        <w:t xml:space="preserve">Adjust reinforcement type </w:t>
      </w:r>
      <w:r w:rsidR="00227642" w:rsidRPr="00C3150E">
        <w:t>to</w:t>
      </w:r>
      <w:r w:rsidRPr="00C3150E">
        <w:t xml:space="preserve"> project requirements.</w:t>
      </w:r>
    </w:p>
    <w:p w:rsidR="00475712" w:rsidRPr="00C3150E" w:rsidRDefault="006D1C58" w:rsidP="00D74C69">
      <w:pPr>
        <w:pStyle w:val="PR3"/>
      </w:pPr>
      <w:r w:rsidRPr="00C3150E">
        <w:t>Reinforcing Bars</w:t>
      </w:r>
      <w:r w:rsidR="00C3150E" w:rsidRPr="00C3150E">
        <w:t>: ASTM </w:t>
      </w:r>
      <w:r w:rsidRPr="00C3150E">
        <w:t>A615/A615M, Grade 60</w:t>
      </w:r>
      <w:r w:rsidR="00C3150E" w:rsidRPr="00C3150E">
        <w:t xml:space="preserve">; </w:t>
      </w:r>
      <w:r w:rsidRPr="00C3150E">
        <w:t>deformed.</w:t>
      </w:r>
    </w:p>
    <w:p w:rsidR="00475712" w:rsidRPr="00C3150E" w:rsidRDefault="006D1C58" w:rsidP="00D74C69">
      <w:pPr>
        <w:pStyle w:val="PR3"/>
      </w:pPr>
      <w:r w:rsidRPr="00C3150E">
        <w:t>Low</w:t>
      </w:r>
      <w:r w:rsidR="00C3150E" w:rsidRPr="00C3150E">
        <w:noBreakHyphen/>
      </w:r>
      <w:r w:rsidRPr="00C3150E">
        <w:t>Alloy</w:t>
      </w:r>
      <w:r w:rsidR="00C3150E" w:rsidRPr="00C3150E">
        <w:noBreakHyphen/>
      </w:r>
      <w:r w:rsidRPr="00C3150E">
        <w:t>Steel Reinforcing Bars</w:t>
      </w:r>
      <w:r w:rsidR="00C3150E" w:rsidRPr="00C3150E">
        <w:t>: ASTM </w:t>
      </w:r>
      <w:r w:rsidRPr="00C3150E">
        <w:t>A706/A706M.</w:t>
      </w:r>
    </w:p>
    <w:p w:rsidR="00475712" w:rsidRPr="00C3150E" w:rsidRDefault="006D1C58" w:rsidP="00D74C69">
      <w:pPr>
        <w:pStyle w:val="PR3"/>
      </w:pPr>
      <w:r w:rsidRPr="00C3150E">
        <w:t>Galvanized Reinforcing Bars</w:t>
      </w:r>
      <w:r w:rsidR="00C3150E" w:rsidRPr="00C3150E">
        <w:t>: ASTM </w:t>
      </w:r>
      <w:r w:rsidRPr="00C3150E">
        <w:t xml:space="preserve">A767/A767M, </w:t>
      </w:r>
      <w:r w:rsidR="004B547C" w:rsidRPr="00C3150E">
        <w:t xml:space="preserve">with </w:t>
      </w:r>
      <w:r w:rsidRPr="00C3150E">
        <w:t>Class II zinc coat</w:t>
      </w:r>
      <w:r w:rsidR="004B547C" w:rsidRPr="00C3150E">
        <w:t>ing</w:t>
      </w:r>
      <w:r w:rsidRPr="00C3150E">
        <w:t>, hot</w:t>
      </w:r>
      <w:r w:rsidR="00C3150E" w:rsidRPr="00C3150E">
        <w:noBreakHyphen/>
      </w:r>
      <w:r w:rsidRPr="00C3150E">
        <w:t>dip galvanized after fabrication and bending, as follows</w:t>
      </w:r>
      <w:r w:rsidR="00C3150E" w:rsidRPr="00C3150E">
        <w:t>:</w:t>
      </w:r>
    </w:p>
    <w:p w:rsidR="00475712" w:rsidRPr="00C3150E" w:rsidRDefault="006D1C58" w:rsidP="00D74C69">
      <w:pPr>
        <w:pStyle w:val="PR4"/>
      </w:pPr>
      <w:r w:rsidRPr="00C3150E">
        <w:t>Steel Reinforcement</w:t>
      </w:r>
      <w:r w:rsidR="00C3150E" w:rsidRPr="00C3150E">
        <w:t>: ASTM </w:t>
      </w:r>
      <w:r w:rsidRPr="00C3150E">
        <w:t>A615/A615M, Grade 60</w:t>
      </w:r>
      <w:r w:rsidR="00892110" w:rsidRPr="00C3150E">
        <w:t>.</w:t>
      </w:r>
    </w:p>
    <w:p w:rsidR="00475712" w:rsidRPr="00C3150E" w:rsidRDefault="006D1C58" w:rsidP="00D74C69">
      <w:pPr>
        <w:pStyle w:val="PR3"/>
      </w:pPr>
      <w:r w:rsidRPr="00C3150E">
        <w:t>Epoxy</w:t>
      </w:r>
      <w:r w:rsidR="00C3150E" w:rsidRPr="00C3150E">
        <w:noBreakHyphen/>
      </w:r>
      <w:r w:rsidRPr="00C3150E">
        <w:t>Coated Reinforcing Bars</w:t>
      </w:r>
      <w:r w:rsidR="00C3150E" w:rsidRPr="00C3150E">
        <w:t>: ASTM </w:t>
      </w:r>
      <w:r w:rsidRPr="00C3150E">
        <w:t xml:space="preserve">A775/A775M or </w:t>
      </w:r>
      <w:r w:rsidR="00C3150E" w:rsidRPr="00C3150E">
        <w:t>ASTM </w:t>
      </w:r>
      <w:r w:rsidRPr="00C3150E">
        <w:t>A934/A934M, as follows</w:t>
      </w:r>
      <w:r w:rsidR="00C3150E" w:rsidRPr="00C3150E">
        <w:t>:</w:t>
      </w:r>
    </w:p>
    <w:p w:rsidR="00475712" w:rsidRPr="00C3150E" w:rsidRDefault="006D1C58" w:rsidP="00D74C69">
      <w:pPr>
        <w:pStyle w:val="PR4"/>
      </w:pPr>
      <w:r w:rsidRPr="00C3150E">
        <w:t>Steel Reinforcement</w:t>
      </w:r>
      <w:r w:rsidR="00C3150E" w:rsidRPr="00C3150E">
        <w:t>: ASTM </w:t>
      </w:r>
      <w:r w:rsidRPr="00C3150E">
        <w:t>A615/A615M, Grade 60, deformed.</w:t>
      </w:r>
    </w:p>
    <w:p w:rsidR="00475712" w:rsidRPr="00C3150E" w:rsidRDefault="006D1C58" w:rsidP="00D74C69">
      <w:pPr>
        <w:pStyle w:val="PR3"/>
      </w:pPr>
      <w:r w:rsidRPr="00C3150E">
        <w:t>Plain Steel Wire</w:t>
      </w:r>
      <w:r w:rsidR="00C3150E" w:rsidRPr="00C3150E">
        <w:t>: ASTM </w:t>
      </w:r>
      <w:r w:rsidR="00472532" w:rsidRPr="00C3150E">
        <w:t>A1064/A1064M</w:t>
      </w:r>
      <w:r w:rsidRPr="00C3150E">
        <w:t>.</w:t>
      </w:r>
    </w:p>
    <w:p w:rsidR="00475712" w:rsidRPr="00C3150E" w:rsidRDefault="006D1C58" w:rsidP="00D74C69">
      <w:pPr>
        <w:pStyle w:val="PR3"/>
      </w:pPr>
      <w:r w:rsidRPr="00C3150E">
        <w:t>Deformed</w:t>
      </w:r>
      <w:r w:rsidR="00C3150E" w:rsidRPr="00C3150E">
        <w:noBreakHyphen/>
      </w:r>
      <w:r w:rsidRPr="00C3150E">
        <w:t>Steel Wire</w:t>
      </w:r>
      <w:r w:rsidR="00C3150E" w:rsidRPr="00C3150E">
        <w:t>: ASTM </w:t>
      </w:r>
      <w:r w:rsidR="00A306ED" w:rsidRPr="00C3150E">
        <w:t>A1064/A1064M</w:t>
      </w:r>
      <w:r w:rsidRPr="00C3150E">
        <w:t>.</w:t>
      </w:r>
    </w:p>
    <w:p w:rsidR="00475712" w:rsidRPr="00C3150E" w:rsidRDefault="00A52B2E" w:rsidP="00D74C69">
      <w:pPr>
        <w:pStyle w:val="PR3"/>
      </w:pPr>
      <w:r w:rsidRPr="00C3150E">
        <w:t>E</w:t>
      </w:r>
      <w:r w:rsidR="006D1C58" w:rsidRPr="00C3150E">
        <w:t>poxy</w:t>
      </w:r>
      <w:r w:rsidR="00C3150E" w:rsidRPr="00C3150E">
        <w:noBreakHyphen/>
      </w:r>
      <w:r w:rsidR="006D1C58" w:rsidRPr="00C3150E">
        <w:t>Coated</w:t>
      </w:r>
      <w:r w:rsidR="00C3150E" w:rsidRPr="00C3150E">
        <w:noBreakHyphen/>
      </w:r>
      <w:r w:rsidR="006D1C58" w:rsidRPr="00C3150E">
        <w:t>Steel Wire</w:t>
      </w:r>
      <w:r w:rsidR="00C3150E" w:rsidRPr="00C3150E">
        <w:t>: ASTM </w:t>
      </w:r>
      <w:r w:rsidR="006D1C58" w:rsidRPr="00C3150E">
        <w:t>A884/A884M, Class A coated.</w:t>
      </w:r>
    </w:p>
    <w:p w:rsidR="00475712" w:rsidRPr="00C3150E" w:rsidRDefault="006D1C58" w:rsidP="00D74C69">
      <w:pPr>
        <w:pStyle w:val="PR2"/>
      </w:pPr>
      <w:r w:rsidRPr="00C3150E">
        <w:t>Concrete</w:t>
      </w:r>
      <w:r w:rsidR="00C3150E" w:rsidRPr="00C3150E">
        <w:t xml:space="preserve">: </w:t>
      </w:r>
      <w:r w:rsidR="008F59FC" w:rsidRPr="00C3150E">
        <w:t>M</w:t>
      </w:r>
      <w:r w:rsidRPr="00C3150E">
        <w:t>inimum ultimate compressive strength of 35</w:t>
      </w:r>
      <w:r w:rsidR="00C3150E" w:rsidRPr="00C3150E">
        <w:t> MPa (</w:t>
      </w:r>
      <w:r w:rsidRPr="00C3150E">
        <w:t>5,000</w:t>
      </w:r>
      <w:r w:rsidR="00C3150E" w:rsidRPr="00C3150E">
        <w:t> psi)</w:t>
      </w:r>
      <w:r w:rsidRPr="00C3150E">
        <w:t xml:space="preserve"> at 28 days. Concrete mix </w:t>
      </w:r>
      <w:r w:rsidR="008F59FC" w:rsidRPr="00C3150E">
        <w:t>to</w:t>
      </w:r>
      <w:r w:rsidRPr="00C3150E">
        <w:t xml:space="preserve"> contain </w:t>
      </w:r>
      <w:r w:rsidR="00CF284A" w:rsidRPr="00C3150E">
        <w:t>minimum</w:t>
      </w:r>
      <w:r w:rsidRPr="00C3150E">
        <w:t xml:space="preserve"> 10 sacks</w:t>
      </w:r>
      <w:r w:rsidR="008F59FC" w:rsidRPr="00C3150E">
        <w:t xml:space="preserve"> of cement per cubic meter</w:t>
      </w:r>
      <w:r w:rsidRPr="00C3150E">
        <w:t xml:space="preserve"> (7.5 sacks of cement per cubic yard) and </w:t>
      </w:r>
      <w:r w:rsidR="008F59FC" w:rsidRPr="00C3150E">
        <w:t>maximum</w:t>
      </w:r>
      <w:r w:rsidRPr="00C3150E">
        <w:t xml:space="preserve"> 20</w:t>
      </w:r>
      <w:r w:rsidR="00C3150E" w:rsidRPr="00C3150E">
        <w:t> L (</w:t>
      </w:r>
      <w:r w:rsidRPr="00C3150E">
        <w:t>5.0 gallons) of water per sack of cement, including surface moisture in aggregates. Maximum aggregate size shall be 25</w:t>
      </w:r>
      <w:r w:rsidR="00C3150E" w:rsidRPr="00C3150E">
        <w:t> mm (</w:t>
      </w:r>
      <w:r w:rsidRPr="00C3150E">
        <w:t>1</w:t>
      </w:r>
      <w:r w:rsidR="00C3150E" w:rsidRPr="00C3150E">
        <w:t> inch)</w:t>
      </w:r>
      <w:r w:rsidRPr="00C3150E">
        <w:t xml:space="preserve">. </w:t>
      </w:r>
      <w:r w:rsidR="00641E15" w:rsidRPr="00C3150E">
        <w:t>Provide</w:t>
      </w:r>
      <w:r w:rsidRPr="00C3150E">
        <w:t xml:space="preserve"> 50 mm to 100</w:t>
      </w:r>
      <w:r w:rsidR="00C3150E" w:rsidRPr="00C3150E">
        <w:t> mm (</w:t>
      </w:r>
      <w:r w:rsidRPr="00C3150E">
        <w:t>2 to 4</w:t>
      </w:r>
      <w:r w:rsidR="00C3150E" w:rsidRPr="00C3150E">
        <w:t> inches)</w:t>
      </w:r>
      <w:r w:rsidR="00641E15" w:rsidRPr="00C3150E">
        <w:t xml:space="preserve"> slump range</w:t>
      </w:r>
      <w:r w:rsidRPr="00C3150E">
        <w:t>. Concrete may be steam cured.</w:t>
      </w:r>
    </w:p>
    <w:p w:rsidR="00E15BBD" w:rsidRPr="00C3150E" w:rsidRDefault="006D1C58" w:rsidP="00D74C69">
      <w:pPr>
        <w:pStyle w:val="PR2"/>
      </w:pPr>
      <w:r w:rsidRPr="00C3150E">
        <w:t xml:space="preserve">Prestressing </w:t>
      </w:r>
      <w:r w:rsidR="003E62C8" w:rsidRPr="00C3150E">
        <w:t>R</w:t>
      </w:r>
      <w:r w:rsidRPr="00C3150E">
        <w:t>einforcement</w:t>
      </w:r>
      <w:r w:rsidR="00C3150E" w:rsidRPr="00C3150E">
        <w:t xml:space="preserve">: </w:t>
      </w:r>
      <w:r w:rsidRPr="00C3150E">
        <w:t>7</w:t>
      </w:r>
      <w:r w:rsidR="00C3150E" w:rsidRPr="00C3150E">
        <w:noBreakHyphen/>
      </w:r>
      <w:r w:rsidRPr="00C3150E">
        <w:t xml:space="preserve">wire stress relieved strands </w:t>
      </w:r>
      <w:r w:rsidR="003E62C8" w:rsidRPr="00C3150E">
        <w:t>with</w:t>
      </w:r>
      <w:r w:rsidRPr="00C3150E">
        <w:t xml:space="preserve"> 1700</w:t>
      </w:r>
      <w:r w:rsidR="00C3150E" w:rsidRPr="00C3150E">
        <w:t> MPa (</w:t>
      </w:r>
      <w:r w:rsidRPr="00C3150E">
        <w:t>250,000</w:t>
      </w:r>
      <w:r w:rsidR="00C3150E" w:rsidRPr="00C3150E">
        <w:t> psi)</w:t>
      </w:r>
      <w:r w:rsidR="003E62C8" w:rsidRPr="00C3150E">
        <w:t xml:space="preserve"> ultimate tensile strength</w:t>
      </w:r>
      <w:r w:rsidRPr="00C3150E">
        <w:t xml:space="preserve"> conform</w:t>
      </w:r>
      <w:r w:rsidR="003E62C8" w:rsidRPr="00C3150E">
        <w:t>ing</w:t>
      </w:r>
      <w:r w:rsidRPr="00C3150E">
        <w:t xml:space="preserve"> to </w:t>
      </w:r>
      <w:r w:rsidR="00C3150E" w:rsidRPr="00C3150E">
        <w:t>ASTM </w:t>
      </w:r>
      <w:r w:rsidRPr="00C3150E">
        <w:t>A416/A416M.</w:t>
      </w:r>
    </w:p>
    <w:p w:rsidR="00475712" w:rsidRPr="00C3150E" w:rsidRDefault="006D1C58" w:rsidP="00C9079E">
      <w:pPr>
        <w:pStyle w:val="PR3"/>
      </w:pPr>
      <w:r w:rsidRPr="00C3150E">
        <w:t xml:space="preserve">Spiral </w:t>
      </w:r>
      <w:r w:rsidR="00E15BBD" w:rsidRPr="00C3150E">
        <w:t>R</w:t>
      </w:r>
      <w:r w:rsidRPr="00C3150E">
        <w:t>einforcement</w:t>
      </w:r>
      <w:r w:rsidR="00C3150E" w:rsidRPr="00C3150E">
        <w:t>: ASTM </w:t>
      </w:r>
      <w:r w:rsidRPr="00C3150E">
        <w:t>A615/A615M</w:t>
      </w:r>
      <w:r w:rsidR="00E15BBD" w:rsidRPr="00C3150E">
        <w:t xml:space="preserve"> reinforcing steel</w:t>
      </w:r>
      <w:r w:rsidRPr="00C3150E">
        <w:t xml:space="preserve"> </w:t>
      </w:r>
      <w:r w:rsidR="00C3150E" w:rsidRPr="00C3150E">
        <w:t>ASTM </w:t>
      </w:r>
      <w:r w:rsidR="00472532" w:rsidRPr="00C3150E">
        <w:t>A1064/A1064M</w:t>
      </w:r>
      <w:r w:rsidR="00E15BBD" w:rsidRPr="00C3150E">
        <w:t xml:space="preserve"> cold drawn wire</w:t>
      </w:r>
      <w:r w:rsidRPr="00C3150E">
        <w:t>.</w:t>
      </w:r>
    </w:p>
    <w:p w:rsidR="00475712" w:rsidRPr="00C3150E" w:rsidRDefault="006D1C58" w:rsidP="00D74C69">
      <w:pPr>
        <w:pStyle w:val="PR2"/>
      </w:pPr>
      <w:r w:rsidRPr="00C3150E">
        <w:t>Pile Accessories</w:t>
      </w:r>
      <w:r w:rsidR="00C3150E" w:rsidRPr="00C3150E">
        <w:t>:</w:t>
      </w:r>
    </w:p>
    <w:p w:rsidR="00475712" w:rsidRPr="00C3150E" w:rsidRDefault="006D1C58" w:rsidP="00D74C69">
      <w:pPr>
        <w:pStyle w:val="PR3"/>
      </w:pPr>
      <w:r w:rsidRPr="00C3150E">
        <w:t>Pile Shoes</w:t>
      </w:r>
      <w:r w:rsidR="00C3150E" w:rsidRPr="00C3150E">
        <w:t xml:space="preserve">: </w:t>
      </w:r>
      <w:r w:rsidR="00CE3D90" w:rsidRPr="00C3150E">
        <w:t xml:space="preserve">Minimum </w:t>
      </w:r>
      <w:r w:rsidRPr="00C3150E">
        <w:t>25</w:t>
      </w:r>
      <w:r w:rsidR="00C3150E" w:rsidRPr="00C3150E">
        <w:t> mm (</w:t>
      </w:r>
      <w:r w:rsidRPr="00C3150E">
        <w:t>1</w:t>
      </w:r>
      <w:r w:rsidR="00C3150E" w:rsidRPr="00C3150E">
        <w:t> inch)</w:t>
      </w:r>
      <w:r w:rsidRPr="00C3150E">
        <w:t xml:space="preserve"> thick </w:t>
      </w:r>
      <w:r w:rsidR="00CE3D90" w:rsidRPr="00C3150E">
        <w:t xml:space="preserve">of </w:t>
      </w:r>
      <w:r w:rsidRPr="00C3150E">
        <w:t>carbon</w:t>
      </w:r>
      <w:r w:rsidR="00C3150E" w:rsidRPr="00C3150E">
        <w:noBreakHyphen/>
      </w:r>
      <w:r w:rsidRPr="00C3150E">
        <w:t>steel plate match</w:t>
      </w:r>
      <w:r w:rsidR="00CE3D90" w:rsidRPr="00C3150E">
        <w:t>ing</w:t>
      </w:r>
      <w:r w:rsidRPr="00C3150E">
        <w:t xml:space="preserve"> pile tip</w:t>
      </w:r>
      <w:r w:rsidR="00CE3D90" w:rsidRPr="00C3150E">
        <w:t xml:space="preserve"> shape</w:t>
      </w:r>
      <w:r w:rsidRPr="00C3150E">
        <w:t>.</w:t>
      </w:r>
    </w:p>
    <w:p w:rsidR="00475712" w:rsidRPr="00C3150E" w:rsidRDefault="006D1C58" w:rsidP="00D74C69">
      <w:pPr>
        <w:pStyle w:val="PR3"/>
      </w:pPr>
      <w:r w:rsidRPr="00C3150E">
        <w:t>Pile Splices</w:t>
      </w:r>
      <w:r w:rsidR="00C3150E" w:rsidRPr="00C3150E">
        <w:t xml:space="preserve">: </w:t>
      </w:r>
      <w:r w:rsidR="00221245" w:rsidRPr="00C3150E">
        <w:t>C</w:t>
      </w:r>
      <w:r w:rsidRPr="00C3150E">
        <w:t>arbon</w:t>
      </w:r>
      <w:r w:rsidR="00C3150E" w:rsidRPr="00C3150E">
        <w:noBreakHyphen/>
      </w:r>
      <w:r w:rsidRPr="00C3150E">
        <w:t xml:space="preserve">steel plates or castings </w:t>
      </w:r>
      <w:r w:rsidR="00221245" w:rsidRPr="00C3150E">
        <w:t>that</w:t>
      </w:r>
      <w:r w:rsidRPr="00C3150E">
        <w:t xml:space="preserve"> develop</w:t>
      </w:r>
      <w:r w:rsidR="00C43DEC" w:rsidRPr="00C3150E">
        <w:t xml:space="preserve"> </w:t>
      </w:r>
      <w:r w:rsidRPr="00C3150E">
        <w:t>continuous pile</w:t>
      </w:r>
      <w:r w:rsidR="00221245" w:rsidRPr="00C3150E">
        <w:t xml:space="preserve"> strength</w:t>
      </w:r>
      <w:r w:rsidRPr="00C3150E">
        <w:t xml:space="preserve"> at splice location.</w:t>
      </w:r>
    </w:p>
    <w:p w:rsidR="00475712" w:rsidRPr="00C3150E" w:rsidRDefault="006D1C58" w:rsidP="00D74C69">
      <w:pPr>
        <w:pStyle w:val="PR2"/>
      </w:pPr>
      <w:r w:rsidRPr="00C3150E">
        <w:t xml:space="preserve">Compressive </w:t>
      </w:r>
      <w:r w:rsidR="00FF71F9" w:rsidRPr="00C3150E">
        <w:t>C</w:t>
      </w:r>
      <w:r w:rsidRPr="00C3150E">
        <w:t xml:space="preserve">ylinder </w:t>
      </w:r>
      <w:r w:rsidR="00FF71F9" w:rsidRPr="00C3150E">
        <w:t>S</w:t>
      </w:r>
      <w:r w:rsidRPr="00C3150E">
        <w:t>trength</w:t>
      </w:r>
      <w:r w:rsidR="00C3150E" w:rsidRPr="00C3150E">
        <w:t xml:space="preserve">: </w:t>
      </w:r>
      <w:r w:rsidR="00FF71F9" w:rsidRPr="00C3150E">
        <w:t>Minimum</w:t>
      </w:r>
      <w:r w:rsidRPr="00C3150E">
        <w:t xml:space="preserve"> 25</w:t>
      </w:r>
      <w:r w:rsidR="00C3150E" w:rsidRPr="00C3150E">
        <w:t> MPa (</w:t>
      </w:r>
      <w:r w:rsidRPr="00C3150E">
        <w:t>3,500</w:t>
      </w:r>
      <w:r w:rsidR="00C3150E" w:rsidRPr="00C3150E">
        <w:t> psi)</w:t>
      </w:r>
      <w:r w:rsidR="00FF71F9" w:rsidRPr="00C3150E">
        <w:t xml:space="preserve"> at prestressing force transfer</w:t>
      </w:r>
      <w:r w:rsidRPr="00C3150E">
        <w:t>.</w:t>
      </w:r>
      <w:r w:rsidR="00CB0406" w:rsidRPr="00C3150E">
        <w:t xml:space="preserve"> </w:t>
      </w:r>
      <w:r w:rsidR="00C43DEC" w:rsidRPr="00C3150E">
        <w:t>Neither s</w:t>
      </w:r>
      <w:r w:rsidRPr="00C3150E">
        <w:t>hipment from plant site</w:t>
      </w:r>
      <w:r w:rsidR="00C43DEC" w:rsidRPr="00C3150E">
        <w:t xml:space="preserve"> n</w:t>
      </w:r>
      <w:r w:rsidRPr="00C3150E">
        <w:t>or driving will be permitted until full compression cylinder strength is reached.</w:t>
      </w:r>
    </w:p>
    <w:p w:rsidR="00475712" w:rsidRPr="00C3150E" w:rsidRDefault="006D1C58" w:rsidP="00D74C69">
      <w:pPr>
        <w:pStyle w:val="PR2"/>
      </w:pPr>
      <w:r w:rsidRPr="00C3150E">
        <w:t>Initial tension in 11</w:t>
      </w:r>
      <w:r w:rsidR="00C3150E" w:rsidRPr="00C3150E">
        <w:t> mm (</w:t>
      </w:r>
      <w:r w:rsidRPr="00C3150E">
        <w:t>7/16</w:t>
      </w:r>
      <w:r w:rsidR="00C3150E" w:rsidRPr="00C3150E">
        <w:t> inch)</w:t>
      </w:r>
      <w:r w:rsidRPr="00C3150E">
        <w:t xml:space="preserve"> strands, before release, </w:t>
      </w:r>
      <w:r w:rsidR="007A4EA8" w:rsidRPr="00C3150E">
        <w:t>to</w:t>
      </w:r>
      <w:r w:rsidRPr="00C3150E">
        <w:t xml:space="preserve"> be 84 kN (18,900</w:t>
      </w:r>
      <w:r w:rsidR="00C3150E" w:rsidRPr="00C3150E">
        <w:t> pounds)</w:t>
      </w:r>
      <w:r w:rsidRPr="00C3150E">
        <w:t xml:space="preserve"> per strand.</w:t>
      </w:r>
      <w:r w:rsidR="00CB0406" w:rsidRPr="00C3150E">
        <w:t xml:space="preserve"> </w:t>
      </w:r>
      <w:r w:rsidRPr="00C3150E">
        <w:t>Provide lifting devices on piles at points shown</w:t>
      </w:r>
      <w:r w:rsidR="00C43DEC" w:rsidRPr="00C3150E">
        <w:t xml:space="preserve"> on drawings</w:t>
      </w:r>
      <w:r w:rsidRPr="00C3150E">
        <w:t>.</w:t>
      </w:r>
    </w:p>
    <w:p w:rsidR="00475712" w:rsidRPr="00C3150E" w:rsidRDefault="00EF12C8" w:rsidP="00D74C69">
      <w:pPr>
        <w:pStyle w:val="PR2"/>
      </w:pPr>
      <w:r w:rsidRPr="00C3150E">
        <w:t>COR</w:t>
      </w:r>
      <w:r w:rsidR="006D1C58" w:rsidRPr="00C3150E">
        <w:t xml:space="preserve"> reserves right to inspect, either part</w:t>
      </w:r>
      <w:r w:rsidR="00C3150E" w:rsidRPr="00C3150E">
        <w:noBreakHyphen/>
      </w:r>
      <w:r w:rsidR="006D1C58" w:rsidRPr="00C3150E">
        <w:t>time or full</w:t>
      </w:r>
      <w:r w:rsidR="00C3150E" w:rsidRPr="00C3150E">
        <w:noBreakHyphen/>
      </w:r>
      <w:r w:rsidR="006D1C58" w:rsidRPr="00C3150E">
        <w:t>time, operations at prestressing plant.</w:t>
      </w:r>
    </w:p>
    <w:p w:rsidR="00475712" w:rsidRPr="00C3150E" w:rsidRDefault="007A4EA8" w:rsidP="00D74C69">
      <w:pPr>
        <w:pStyle w:val="PR2"/>
      </w:pPr>
      <w:r w:rsidRPr="00C3150E">
        <w:t>En</w:t>
      </w:r>
      <w:r w:rsidR="006D1C58" w:rsidRPr="00C3150E">
        <w:t>sure that</w:t>
      </w:r>
      <w:r w:rsidRPr="00C3150E">
        <w:t xml:space="preserve"> pile</w:t>
      </w:r>
      <w:r w:rsidR="006D1C58" w:rsidRPr="00C3150E">
        <w:t xml:space="preserve"> driving stresses do not exceed 0.85 f’c</w:t>
      </w:r>
      <w:r w:rsidR="00C3150E" w:rsidRPr="00C3150E">
        <w:noBreakHyphen/>
      </w:r>
      <w:r w:rsidR="006D1C58" w:rsidRPr="00C3150E">
        <w:t>effective prestress in compression and effective prestress in tension.</w:t>
      </w:r>
    </w:p>
    <w:p w:rsidR="00A317AF" w:rsidRPr="00C3150E" w:rsidRDefault="00A317AF" w:rsidP="00A317AF">
      <w:pPr>
        <w:pStyle w:val="ART"/>
      </w:pPr>
      <w:r w:rsidRPr="00C3150E">
        <w:t>DRIVING EQUIPMENT</w:t>
      </w:r>
    </w:p>
    <w:p w:rsidR="00A317AF" w:rsidRPr="00C3150E" w:rsidRDefault="00C3150E" w:rsidP="00A317AF">
      <w:pPr>
        <w:pStyle w:val="PR1"/>
      </w:pPr>
      <w:r>
        <w:t>Pile Hammer: Capable of developing ultimate pile capacity considering hammer impact velocity, ram weight, stiffness of hammer and pile cushions, cross section, length, and total weight of pile and character of subsurface material to be encountered. // Use same pile hammer, operating at same rate and in same manner, as that used for driving test piles. //</w:t>
      </w:r>
    </w:p>
    <w:p w:rsidR="00F31E89" w:rsidRPr="00C3150E" w:rsidRDefault="00F31E89" w:rsidP="00C9079E">
      <w:pPr>
        <w:pStyle w:val="PR2"/>
      </w:pPr>
      <w:r w:rsidRPr="00C3150E">
        <w:t>Obtain required hammer driving energy, except for diesel hammers, by use of heavy ram and short stroke with low impact velocity.</w:t>
      </w:r>
    </w:p>
    <w:p w:rsidR="00E51BEB" w:rsidRPr="00C3150E" w:rsidRDefault="00E51BEB" w:rsidP="00C9079E">
      <w:pPr>
        <w:pStyle w:val="PR2"/>
      </w:pPr>
      <w:r w:rsidRPr="00C3150E">
        <w:t>At final driving, operate pile hammer according to manufacturer's recommendations for driving either end bearing piles or friction piles.</w:t>
      </w:r>
    </w:p>
    <w:p w:rsidR="00E51BEB" w:rsidRPr="00C3150E" w:rsidRDefault="00E51BEB" w:rsidP="00C9079E">
      <w:pPr>
        <w:pStyle w:val="PR2"/>
      </w:pPr>
      <w:r w:rsidRPr="00C3150E">
        <w:t>At final driving, operate diesel powered hammers at rate recommended by manufacturer</w:t>
      </w:r>
      <w:r w:rsidR="00273429" w:rsidRPr="00C3150E">
        <w:t xml:space="preserve"> for hard driving.</w:t>
      </w:r>
    </w:p>
    <w:p w:rsidR="00A317AF" w:rsidRPr="00C3150E" w:rsidRDefault="00737997" w:rsidP="00A317AF">
      <w:pPr>
        <w:pStyle w:val="PR1"/>
      </w:pPr>
      <w:r w:rsidRPr="00C3150E">
        <w:t>Pile Cushions</w:t>
      </w:r>
      <w:r w:rsidR="00C3150E" w:rsidRPr="00C3150E">
        <w:t xml:space="preserve">: </w:t>
      </w:r>
      <w:r w:rsidR="00B312EF" w:rsidRPr="00C3150E">
        <w:t>Laminated, ring</w:t>
      </w:r>
      <w:r w:rsidR="00C3150E" w:rsidRPr="00C3150E">
        <w:noBreakHyphen/>
      </w:r>
      <w:r w:rsidR="00B312EF" w:rsidRPr="00C3150E">
        <w:t>shaped</w:t>
      </w:r>
      <w:r w:rsidRPr="00C3150E">
        <w:t xml:space="preserve"> </w:t>
      </w:r>
      <w:r w:rsidR="00777326" w:rsidRPr="00C3150E">
        <w:t xml:space="preserve">of </w:t>
      </w:r>
      <w:r w:rsidRPr="00C3150E">
        <w:t>25</w:t>
      </w:r>
      <w:r w:rsidR="00C3150E" w:rsidRPr="00C3150E">
        <w:t> mm (</w:t>
      </w:r>
      <w:r w:rsidRPr="00C3150E">
        <w:t>1</w:t>
      </w:r>
      <w:r w:rsidR="00C3150E" w:rsidRPr="00C3150E">
        <w:t> inch)</w:t>
      </w:r>
      <w:r w:rsidR="00777326" w:rsidRPr="00C3150E">
        <w:t xml:space="preserve"> </w:t>
      </w:r>
      <w:r w:rsidRPr="00C3150E">
        <w:t>hardwood or 19</w:t>
      </w:r>
      <w:r w:rsidR="00C3150E" w:rsidRPr="00C3150E">
        <w:t> mm (</w:t>
      </w:r>
      <w:r w:rsidRPr="00C3150E">
        <w:t>3/4</w:t>
      </w:r>
      <w:r w:rsidR="00C3150E" w:rsidRPr="00C3150E">
        <w:t> inch)</w:t>
      </w:r>
      <w:r w:rsidR="00B312EF" w:rsidRPr="00C3150E">
        <w:t xml:space="preserve"> plywood</w:t>
      </w:r>
      <w:r w:rsidR="00777326" w:rsidRPr="00C3150E">
        <w:t>, minimum 152</w:t>
      </w:r>
      <w:r w:rsidR="00C3150E" w:rsidRPr="00C3150E">
        <w:t> mm (</w:t>
      </w:r>
      <w:r w:rsidR="00777326" w:rsidRPr="00C3150E">
        <w:t>6</w:t>
      </w:r>
      <w:r w:rsidR="00C3150E" w:rsidRPr="00C3150E">
        <w:t> inches)</w:t>
      </w:r>
      <w:r w:rsidR="00777326" w:rsidRPr="00C3150E">
        <w:t xml:space="preserve"> thick, cut to fit pile head</w:t>
      </w:r>
      <w:r w:rsidR="00A317AF" w:rsidRPr="00C3150E">
        <w:t>.</w:t>
      </w:r>
    </w:p>
    <w:p w:rsidR="00437790" w:rsidRPr="00C3150E" w:rsidRDefault="00437790" w:rsidP="00C9079E">
      <w:pPr>
        <w:pStyle w:val="PR2"/>
      </w:pPr>
      <w:r w:rsidRPr="00C3150E">
        <w:t>Increase pile cushion thickness to suit pile size and length, character of sub</w:t>
      </w:r>
      <w:r w:rsidR="00C3150E" w:rsidRPr="00C3150E">
        <w:noBreakHyphen/>
      </w:r>
      <w:r w:rsidRPr="00C3150E">
        <w:t>surface material to be encountered, hammer characteristics, and required driving resistance.</w:t>
      </w:r>
    </w:p>
    <w:p w:rsidR="00CE3254" w:rsidRPr="00C3150E" w:rsidRDefault="00B810D6">
      <w:pPr>
        <w:pStyle w:val="PR1"/>
      </w:pPr>
      <w:r w:rsidRPr="00C3150E">
        <w:t>Hammer Cushions</w:t>
      </w:r>
      <w:r w:rsidR="00C3150E" w:rsidRPr="00C3150E">
        <w:t xml:space="preserve">: </w:t>
      </w:r>
      <w:r w:rsidRPr="00C3150E">
        <w:t xml:space="preserve">Aluminum and </w:t>
      </w:r>
      <w:r w:rsidR="004E6C47" w:rsidRPr="00C3150E">
        <w:t>M</w:t>
      </w:r>
      <w:r w:rsidRPr="00C3150E">
        <w:t>icarta disks alternatively stacked in steel housing or suitable polymer as indicated by hammer manufacturer.</w:t>
      </w:r>
    </w:p>
    <w:p w:rsidR="00A317AF" w:rsidRPr="00C3150E" w:rsidRDefault="00A317AF" w:rsidP="00A317AF">
      <w:pPr>
        <w:pStyle w:val="PR1"/>
      </w:pPr>
      <w:r w:rsidRPr="00C3150E">
        <w:t>Leads</w:t>
      </w:r>
      <w:r w:rsidR="00C3150E" w:rsidRPr="00C3150E">
        <w:t xml:space="preserve">: </w:t>
      </w:r>
      <w:r w:rsidR="00404B66" w:rsidRPr="00C3150E">
        <w:t>F</w:t>
      </w:r>
      <w:r w:rsidRPr="00C3150E">
        <w:t>ixed or rigid</w:t>
      </w:r>
      <w:r w:rsidR="00C3150E" w:rsidRPr="00C3150E">
        <w:noBreakHyphen/>
      </w:r>
      <w:r w:rsidRPr="00C3150E">
        <w:t>type pile</w:t>
      </w:r>
      <w:r w:rsidR="00C3150E" w:rsidRPr="00C3150E">
        <w:noBreakHyphen/>
      </w:r>
      <w:r w:rsidRPr="00C3150E">
        <w:t xml:space="preserve">driver leads </w:t>
      </w:r>
      <w:r w:rsidR="00404B66" w:rsidRPr="00C3150E">
        <w:t>to</w:t>
      </w:r>
      <w:r w:rsidRPr="00C3150E">
        <w:t xml:space="preserve"> hold </w:t>
      </w:r>
      <w:r w:rsidR="00404B66" w:rsidRPr="00C3150E">
        <w:t>pile along full length</w:t>
      </w:r>
      <w:r w:rsidRPr="00C3150E">
        <w:t xml:space="preserve"> firmly in position and in axial alignment with hammer. </w:t>
      </w:r>
      <w:r w:rsidR="00954919" w:rsidRPr="00C3150E">
        <w:t>Extend l</w:t>
      </w:r>
      <w:r w:rsidRPr="00C3150E">
        <w:t>eads within 600</w:t>
      </w:r>
      <w:r w:rsidR="00C3150E" w:rsidRPr="00C3150E">
        <w:t> mm (</w:t>
      </w:r>
      <w:r w:rsidRPr="00C3150E">
        <w:t>24</w:t>
      </w:r>
      <w:r w:rsidR="00C3150E" w:rsidRPr="00C3150E">
        <w:t> inches)</w:t>
      </w:r>
      <w:r w:rsidRPr="00C3150E">
        <w:t xml:space="preserve"> of elevation at which pile enters ground.</w:t>
      </w:r>
    </w:p>
    <w:p w:rsidR="00475712" w:rsidRPr="00C3150E" w:rsidRDefault="006D1C58" w:rsidP="00D74C69">
      <w:pPr>
        <w:pStyle w:val="PRT"/>
      </w:pPr>
      <w:r w:rsidRPr="00C3150E">
        <w:t>EXECUTION</w:t>
      </w:r>
    </w:p>
    <w:p w:rsidR="00475712" w:rsidRPr="00C3150E" w:rsidRDefault="00F25D5D" w:rsidP="00D74C69">
      <w:pPr>
        <w:pStyle w:val="ART"/>
      </w:pPr>
      <w:r w:rsidRPr="00C3150E">
        <w:t>PREPARATION</w:t>
      </w:r>
    </w:p>
    <w:p w:rsidR="00475712" w:rsidRPr="00C3150E" w:rsidRDefault="006D1C58" w:rsidP="00D74C69">
      <w:pPr>
        <w:pStyle w:val="PR1"/>
      </w:pPr>
      <w:r w:rsidRPr="00C3150E">
        <w:t>Survey</w:t>
      </w:r>
      <w:r w:rsidR="00C3150E" w:rsidRPr="00C3150E">
        <w:t xml:space="preserve">: </w:t>
      </w:r>
      <w:r w:rsidR="009C5323" w:rsidRPr="00C3150E">
        <w:t xml:space="preserve">Lines and levels established and pile locations staked by </w:t>
      </w:r>
      <w:r w:rsidRPr="00C3150E">
        <w:t xml:space="preserve">Registered Professional Land Surveyor or Registered Civil Engineer, specified in </w:t>
      </w:r>
      <w:r w:rsidR="00C3150E" w:rsidRPr="00C3150E">
        <w:t>Section 01 00 01</w:t>
      </w:r>
      <w:r w:rsidRPr="00C3150E">
        <w:t>, GENERAL REQUIREMENTS.</w:t>
      </w:r>
    </w:p>
    <w:p w:rsidR="00CB0406" w:rsidRPr="00C3150E" w:rsidRDefault="006D1C58" w:rsidP="00D74C69">
      <w:pPr>
        <w:pStyle w:val="CMT"/>
      </w:pPr>
      <w:r w:rsidRPr="00C3150E">
        <w:t>SPEC WRITER NOTE</w:t>
      </w:r>
      <w:r w:rsidR="00C3150E" w:rsidRPr="00C3150E">
        <w:t xml:space="preserve">: </w:t>
      </w:r>
      <w:r w:rsidRPr="00C3150E">
        <w:t>Specify load test and/or formula method to determine pile capacity as required by Design Engineer. Design Engineer will determine formula.</w:t>
      </w:r>
    </w:p>
    <w:p w:rsidR="00475712" w:rsidRPr="00C3150E" w:rsidRDefault="006D1C58" w:rsidP="00D74C69">
      <w:pPr>
        <w:pStyle w:val="ART"/>
      </w:pPr>
      <w:r w:rsidRPr="00C3150E">
        <w:t>STATIC PILE TESTS</w:t>
      </w:r>
    </w:p>
    <w:p w:rsidR="00475712" w:rsidRPr="00C3150E" w:rsidRDefault="00954919" w:rsidP="00D74C69">
      <w:pPr>
        <w:pStyle w:val="PR1"/>
      </w:pPr>
      <w:r w:rsidRPr="00C3150E">
        <w:t>V</w:t>
      </w:r>
      <w:r w:rsidR="006D1C58" w:rsidRPr="00C3150E">
        <w:t>erify design pile lengths and confirm design load capacity of piles</w:t>
      </w:r>
      <w:r w:rsidR="00E3049A" w:rsidRPr="00C3150E">
        <w:t xml:space="preserve"> using static pile tests</w:t>
      </w:r>
      <w:r w:rsidR="006D1C58" w:rsidRPr="00C3150E">
        <w:t>.</w:t>
      </w:r>
    </w:p>
    <w:p w:rsidR="00475712" w:rsidRPr="00C3150E" w:rsidRDefault="006D1C58" w:rsidP="00D74C69">
      <w:pPr>
        <w:pStyle w:val="PR2"/>
      </w:pPr>
      <w:r w:rsidRPr="00C3150E">
        <w:t>Provide test piles 1500</w:t>
      </w:r>
      <w:r w:rsidR="00C3150E" w:rsidRPr="00C3150E">
        <w:t> mm (</w:t>
      </w:r>
      <w:r w:rsidRPr="00C3150E">
        <w:t>60</w:t>
      </w:r>
      <w:r w:rsidR="00C3150E" w:rsidRPr="00C3150E">
        <w:t> inches)</w:t>
      </w:r>
      <w:r w:rsidRPr="00C3150E">
        <w:t xml:space="preserve"> longer than production piles.</w:t>
      </w:r>
    </w:p>
    <w:p w:rsidR="00475712" w:rsidRPr="00C3150E" w:rsidRDefault="00E3049A" w:rsidP="00D74C69">
      <w:pPr>
        <w:pStyle w:val="PR2"/>
      </w:pPr>
      <w:r w:rsidRPr="00C3150E">
        <w:t>Base a</w:t>
      </w:r>
      <w:r w:rsidR="006D1C58" w:rsidRPr="00C3150E">
        <w:t xml:space="preserve">ctual </w:t>
      </w:r>
      <w:r w:rsidRPr="00C3150E">
        <w:t xml:space="preserve">pile </w:t>
      </w:r>
      <w:r w:rsidR="006D1C58" w:rsidRPr="00C3150E">
        <w:t>length on results of static pile tests.</w:t>
      </w:r>
    </w:p>
    <w:p w:rsidR="00475712" w:rsidRPr="00C3150E" w:rsidRDefault="006D1C58" w:rsidP="00D74C69">
      <w:pPr>
        <w:pStyle w:val="PR1"/>
      </w:pPr>
      <w:r w:rsidRPr="00C3150E">
        <w:t>Pile Tests</w:t>
      </w:r>
      <w:r w:rsidR="00C3150E" w:rsidRPr="00C3150E">
        <w:t>:</w:t>
      </w:r>
    </w:p>
    <w:p w:rsidR="00475712" w:rsidRPr="00C3150E" w:rsidRDefault="006D1C58" w:rsidP="00D74C69">
      <w:pPr>
        <w:pStyle w:val="PR2"/>
      </w:pPr>
      <w:r w:rsidRPr="00C3150E">
        <w:t>Axial Compressive Static Load Test</w:t>
      </w:r>
      <w:r w:rsidR="00C3150E" w:rsidRPr="00C3150E">
        <w:t>: ASTM </w:t>
      </w:r>
      <w:r w:rsidRPr="00C3150E">
        <w:t>D1143</w:t>
      </w:r>
      <w:r w:rsidR="003C78E4" w:rsidRPr="00C3150E">
        <w:t>/D1143M</w:t>
      </w:r>
      <w:r w:rsidRPr="00C3150E">
        <w:t>.</w:t>
      </w:r>
    </w:p>
    <w:p w:rsidR="00475712" w:rsidRPr="00C3150E" w:rsidRDefault="006D1C58" w:rsidP="00D74C69">
      <w:pPr>
        <w:pStyle w:val="PR2"/>
      </w:pPr>
      <w:r w:rsidRPr="00C3150E">
        <w:t>Axial Tension Static Load Test</w:t>
      </w:r>
      <w:r w:rsidR="00C3150E" w:rsidRPr="00C3150E">
        <w:t>: ASTM </w:t>
      </w:r>
      <w:r w:rsidRPr="00C3150E">
        <w:t>D3689</w:t>
      </w:r>
      <w:r w:rsidR="005C0B34" w:rsidRPr="00C3150E">
        <w:t>/D3689M</w:t>
      </w:r>
      <w:r w:rsidRPr="00C3150E">
        <w:t>.</w:t>
      </w:r>
    </w:p>
    <w:p w:rsidR="00475712" w:rsidRPr="00C3150E" w:rsidRDefault="006D1C58" w:rsidP="00D74C69">
      <w:pPr>
        <w:pStyle w:val="PR2"/>
      </w:pPr>
      <w:r w:rsidRPr="00C3150E">
        <w:t>Lateral Load Test</w:t>
      </w:r>
      <w:r w:rsidR="00C3150E" w:rsidRPr="00C3150E">
        <w:t>: ASTM </w:t>
      </w:r>
      <w:r w:rsidRPr="00C3150E">
        <w:t>D3966</w:t>
      </w:r>
      <w:r w:rsidR="00CE0E27" w:rsidRPr="00C3150E">
        <w:t>/D3966M</w:t>
      </w:r>
      <w:r w:rsidRPr="00C3150E">
        <w:t>.</w:t>
      </w:r>
    </w:p>
    <w:p w:rsidR="00475712" w:rsidRPr="00C3150E" w:rsidRDefault="006D1C58" w:rsidP="00D74C69">
      <w:pPr>
        <w:pStyle w:val="PR1"/>
      </w:pPr>
      <w:r w:rsidRPr="00C3150E">
        <w:t xml:space="preserve">Equip each test pile with two telltale rods, according to </w:t>
      </w:r>
      <w:r w:rsidR="00C3150E" w:rsidRPr="00C3150E">
        <w:t>ASTM </w:t>
      </w:r>
      <w:r w:rsidRPr="00C3150E">
        <w:t>D1143</w:t>
      </w:r>
      <w:r w:rsidR="003C78E4" w:rsidRPr="00C3150E">
        <w:t>/D1143M</w:t>
      </w:r>
      <w:r w:rsidRPr="00C3150E">
        <w:t>, for measuring deformation during load test.</w:t>
      </w:r>
    </w:p>
    <w:p w:rsidR="00475712" w:rsidRPr="00C3150E" w:rsidRDefault="006D1C58" w:rsidP="00D74C69">
      <w:pPr>
        <w:pStyle w:val="PR1"/>
      </w:pPr>
      <w:r w:rsidRPr="00C3150E">
        <w:t>Drive test piles at locations indicated to tip elevation below final cutoff elevation equal to pile length specified as basis of bid, or to refusal, whichever occurs first.</w:t>
      </w:r>
      <w:r w:rsidR="00CB0406" w:rsidRPr="00C3150E">
        <w:t xml:space="preserve"> </w:t>
      </w:r>
      <w:r w:rsidRPr="00C3150E">
        <w:t xml:space="preserve">Piles </w:t>
      </w:r>
      <w:r w:rsidR="00E3049A" w:rsidRPr="00C3150E">
        <w:t>are</w:t>
      </w:r>
      <w:r w:rsidRPr="00C3150E">
        <w:t xml:space="preserve"> considered driven to refusal when 5 blows of hammer are required to produce a total penetration of 6</w:t>
      </w:r>
      <w:r w:rsidR="00C3150E" w:rsidRPr="00C3150E">
        <w:t> mm (</w:t>
      </w:r>
      <w:r w:rsidRPr="00C3150E">
        <w:t>0.25</w:t>
      </w:r>
      <w:r w:rsidR="00C3150E" w:rsidRPr="00C3150E">
        <w:t> inch)</w:t>
      </w:r>
      <w:r w:rsidRPr="00C3150E">
        <w:t xml:space="preserve"> or less</w:t>
      </w:r>
      <w:r w:rsidR="00C3150E" w:rsidRPr="00C3150E">
        <w:t>:</w:t>
      </w:r>
    </w:p>
    <w:p w:rsidR="00475712" w:rsidRPr="00C3150E" w:rsidRDefault="006D1C58" w:rsidP="00D74C69">
      <w:pPr>
        <w:pStyle w:val="PR2"/>
      </w:pPr>
      <w:r w:rsidRPr="00C3150E">
        <w:t>Allow minimum seven days after driving test piles before starting pile testing.</w:t>
      </w:r>
    </w:p>
    <w:p w:rsidR="00475712" w:rsidRPr="00C3150E" w:rsidRDefault="006D1C58" w:rsidP="00D74C69">
      <w:pPr>
        <w:pStyle w:val="PR1"/>
      </w:pPr>
      <w:r w:rsidRPr="00C3150E">
        <w:t>Provide pile reaction frame, anchor piles, equipment, and instrumentation with sufficient reaction capacity to perform tests.</w:t>
      </w:r>
      <w:r w:rsidR="00CB0406" w:rsidRPr="00C3150E">
        <w:t xml:space="preserve"> </w:t>
      </w:r>
      <w:r w:rsidRPr="00C3150E">
        <w:t xml:space="preserve">Notify </w:t>
      </w:r>
      <w:r w:rsidR="00EF12C8" w:rsidRPr="00C3150E">
        <w:t>COR</w:t>
      </w:r>
      <w:r w:rsidRPr="00C3150E">
        <w:t xml:space="preserve"> </w:t>
      </w:r>
      <w:r w:rsidR="006816B8" w:rsidRPr="00C3150E">
        <w:t>minimum</w:t>
      </w:r>
      <w:r w:rsidRPr="00C3150E">
        <w:t xml:space="preserve"> 48 hours in advance of performing tests.</w:t>
      </w:r>
      <w:r w:rsidR="00CB0406" w:rsidRPr="00C3150E">
        <w:t xml:space="preserve"> </w:t>
      </w:r>
      <w:r w:rsidRPr="00C3150E">
        <w:t>On completion of testing, remove testing structure, anchor piles, equipment, and instrumentation</w:t>
      </w:r>
      <w:r w:rsidR="00C3150E" w:rsidRPr="00C3150E">
        <w:t>:</w:t>
      </w:r>
    </w:p>
    <w:p w:rsidR="00475712" w:rsidRPr="00C3150E" w:rsidRDefault="006D1C58" w:rsidP="00D74C69">
      <w:pPr>
        <w:pStyle w:val="PR2"/>
      </w:pPr>
      <w:r w:rsidRPr="00C3150E">
        <w:t>Number of Test Piles</w:t>
      </w:r>
      <w:r w:rsidR="00C3150E" w:rsidRPr="00C3150E">
        <w:t xml:space="preserve">: </w:t>
      </w:r>
      <w:r w:rsidRPr="00C3150E">
        <w:t xml:space="preserve">Two single piles, or as directed by </w:t>
      </w:r>
      <w:r w:rsidR="00EF12C8" w:rsidRPr="00C3150E">
        <w:t>COR</w:t>
      </w:r>
      <w:r w:rsidRPr="00C3150E">
        <w:t>.</w:t>
      </w:r>
    </w:p>
    <w:p w:rsidR="00475712" w:rsidRPr="00C3150E" w:rsidRDefault="006D1C58" w:rsidP="00D74C69">
      <w:pPr>
        <w:pStyle w:val="PR1"/>
      </w:pPr>
      <w:r w:rsidRPr="00C3150E">
        <w:t>Driving Test Piles</w:t>
      </w:r>
      <w:r w:rsidR="00C3150E" w:rsidRPr="00C3150E">
        <w:t xml:space="preserve">: </w:t>
      </w:r>
      <w:r w:rsidRPr="00C3150E">
        <w:t xml:space="preserve">Use test piles identical to those required for </w:t>
      </w:r>
      <w:r w:rsidR="009C38CB" w:rsidRPr="00C3150E">
        <w:t>p</w:t>
      </w:r>
      <w:r w:rsidRPr="00C3150E">
        <w:t>roject and drive with appropriate pile</w:t>
      </w:r>
      <w:r w:rsidR="00C3150E" w:rsidRPr="00C3150E">
        <w:noBreakHyphen/>
      </w:r>
      <w:r w:rsidRPr="00C3150E">
        <w:t>driving equipment operating at rated driving energy to be used in driving permanent piles.</w:t>
      </w:r>
    </w:p>
    <w:p w:rsidR="00475712" w:rsidRPr="00C3150E" w:rsidRDefault="006D1C58" w:rsidP="00D74C69">
      <w:pPr>
        <w:pStyle w:val="PR1"/>
      </w:pPr>
      <w:r w:rsidRPr="00C3150E">
        <w:t>Test Pile Driving Records</w:t>
      </w:r>
      <w:r w:rsidR="00C3150E" w:rsidRPr="00C3150E">
        <w:t xml:space="preserve">: </w:t>
      </w:r>
      <w:r w:rsidRPr="00C3150E">
        <w:t>Prepare driving records for each test pile,</w:t>
      </w:r>
      <w:r w:rsidR="00CB0406" w:rsidRPr="00C3150E">
        <w:t xml:space="preserve"> </w:t>
      </w:r>
      <w:r w:rsidRPr="00C3150E">
        <w:t>compiled and attested to by qualified professional engineer.</w:t>
      </w:r>
      <w:r w:rsidR="00CB0406" w:rsidRPr="00C3150E">
        <w:t xml:space="preserve"> </w:t>
      </w:r>
      <w:r w:rsidRPr="00C3150E">
        <w:t>Include same data as required for driving records of permanent piles.</w:t>
      </w:r>
    </w:p>
    <w:p w:rsidR="00475712" w:rsidRPr="00C3150E" w:rsidRDefault="00C3150E" w:rsidP="00D74C69">
      <w:pPr>
        <w:pStyle w:val="PR1"/>
      </w:pPr>
      <w:r>
        <w:t>Test piles that comply with requirements, including location tolerances, // may // may not // be used at production pile locations.</w:t>
      </w:r>
    </w:p>
    <w:p w:rsidR="00475712" w:rsidRPr="00C3150E" w:rsidRDefault="006D1C58" w:rsidP="00D74C69">
      <w:pPr>
        <w:pStyle w:val="ART"/>
      </w:pPr>
      <w:r w:rsidRPr="00C3150E">
        <w:t>ALLOWABLE LOAD ON PILES</w:t>
      </w:r>
    </w:p>
    <w:p w:rsidR="00475712" w:rsidRPr="00C3150E" w:rsidRDefault="006D1C58" w:rsidP="00D74C69">
      <w:pPr>
        <w:pStyle w:val="PR1"/>
      </w:pPr>
      <w:r w:rsidRPr="00C3150E">
        <w:t xml:space="preserve">Maximum </w:t>
      </w:r>
      <w:r w:rsidR="00A87C58" w:rsidRPr="00C3150E">
        <w:t>A</w:t>
      </w:r>
      <w:r w:rsidRPr="00C3150E">
        <w:t xml:space="preserve">xial </w:t>
      </w:r>
      <w:r w:rsidR="00A87C58" w:rsidRPr="00C3150E">
        <w:t>C</w:t>
      </w:r>
      <w:r w:rsidRPr="00C3150E">
        <w:t xml:space="preserve">apacity of </w:t>
      </w:r>
      <w:r w:rsidR="00A87C58" w:rsidRPr="00C3150E">
        <w:t>V</w:t>
      </w:r>
      <w:r w:rsidRPr="00C3150E">
        <w:t xml:space="preserve">ertical </w:t>
      </w:r>
      <w:r w:rsidR="00A87C58" w:rsidRPr="00C3150E">
        <w:t>P</w:t>
      </w:r>
      <w:r w:rsidRPr="00C3150E">
        <w:t>ile</w:t>
      </w:r>
      <w:r w:rsidR="00C3150E" w:rsidRPr="00C3150E">
        <w:t xml:space="preserve">: </w:t>
      </w:r>
      <w:r w:rsidR="00A87C58" w:rsidRPr="00C3150E">
        <w:t>A</w:t>
      </w:r>
      <w:r w:rsidRPr="00C3150E">
        <w:t>llowable axial load applied concentrically in direction of its axis.</w:t>
      </w:r>
      <w:r w:rsidR="00CB0406" w:rsidRPr="00C3150E">
        <w:t xml:space="preserve"> </w:t>
      </w:r>
      <w:r w:rsidR="00CB2F5E" w:rsidRPr="00C3150E">
        <w:t>Limit s</w:t>
      </w:r>
      <w:r w:rsidRPr="00C3150E">
        <w:t>tructural strength of piles by allowable unit stresses specified.</w:t>
      </w:r>
    </w:p>
    <w:p w:rsidR="00475712" w:rsidRPr="00C3150E" w:rsidRDefault="006D1C58" w:rsidP="00D74C69">
      <w:pPr>
        <w:pStyle w:val="PR1"/>
      </w:pPr>
      <w:r w:rsidRPr="00C3150E">
        <w:t xml:space="preserve">Maximum allowable capacity of piles </w:t>
      </w:r>
      <w:r w:rsidR="005743EB" w:rsidRPr="00C3150E">
        <w:t>to</w:t>
      </w:r>
      <w:r w:rsidRPr="00C3150E">
        <w:t xml:space="preserve"> be established by driving control test piles in locations shown</w:t>
      </w:r>
      <w:r w:rsidR="005743EB" w:rsidRPr="00C3150E">
        <w:t xml:space="preserve"> on drawings</w:t>
      </w:r>
      <w:r w:rsidRPr="00C3150E">
        <w:t xml:space="preserve"> and conducting load tests.</w:t>
      </w:r>
    </w:p>
    <w:p w:rsidR="00475712" w:rsidRPr="00C3150E" w:rsidRDefault="00C3150E" w:rsidP="00D74C69">
      <w:pPr>
        <w:pStyle w:val="PR2"/>
      </w:pPr>
      <w:r>
        <w:t>Drive no foundation piles until test reports of test piles, as required by // ASTM D1143/D1143M // ASTM D3689/D3689M // ASTM D3966/D3966M // are received and written approval is given by COR.</w:t>
      </w:r>
    </w:p>
    <w:p w:rsidR="00475712" w:rsidRPr="00C3150E" w:rsidRDefault="00C3150E" w:rsidP="00D74C69">
      <w:pPr>
        <w:pStyle w:val="PR2"/>
      </w:pPr>
      <w:r>
        <w:t>Conduct load tests as specified in // ASTM D1143/D1143M // ASTM D3689/D3689M // ASTM D3966/D3966M //, standard loading procedure. Single pile load test to be twice design load.</w:t>
      </w:r>
    </w:p>
    <w:p w:rsidR="00475712" w:rsidRPr="00C3150E" w:rsidRDefault="006D1C58" w:rsidP="00D74C69">
      <w:pPr>
        <w:pStyle w:val="PR1"/>
      </w:pPr>
      <w:r w:rsidRPr="00C3150E">
        <w:t>Approval Criteria</w:t>
      </w:r>
      <w:r w:rsidR="00C3150E" w:rsidRPr="00C3150E">
        <w:t xml:space="preserve">: </w:t>
      </w:r>
      <w:r w:rsidRPr="00C3150E">
        <w:t xml:space="preserve">Allowable design capacity of test piles </w:t>
      </w:r>
      <w:r w:rsidR="00853648" w:rsidRPr="00C3150E">
        <w:t>to</w:t>
      </w:r>
      <w:r w:rsidRPr="00C3150E">
        <w:t xml:space="preserve"> be one</w:t>
      </w:r>
      <w:r w:rsidR="00C3150E" w:rsidRPr="00C3150E">
        <w:noBreakHyphen/>
      </w:r>
      <w:r w:rsidRPr="00C3150E">
        <w:t>half of load that results in lesser of the following two values</w:t>
      </w:r>
      <w:r w:rsidR="00C3150E" w:rsidRPr="00C3150E">
        <w:t>:</w:t>
      </w:r>
    </w:p>
    <w:p w:rsidR="00475712" w:rsidRPr="00C3150E" w:rsidRDefault="006D1C58" w:rsidP="00D74C69">
      <w:pPr>
        <w:pStyle w:val="PR2"/>
      </w:pPr>
      <w:r w:rsidRPr="00C3150E">
        <w:t>Gross settlement of maximum 25</w:t>
      </w:r>
      <w:r w:rsidR="00C3150E" w:rsidRPr="00C3150E">
        <w:t> mm (</w:t>
      </w:r>
      <w:r w:rsidRPr="00C3150E">
        <w:t>1</w:t>
      </w:r>
      <w:r w:rsidR="00C3150E" w:rsidRPr="00C3150E">
        <w:t> inch)</w:t>
      </w:r>
      <w:r w:rsidRPr="00C3150E">
        <w:t>, provided load</w:t>
      </w:r>
      <w:r w:rsidR="00C3150E" w:rsidRPr="00C3150E">
        <w:noBreakHyphen/>
      </w:r>
      <w:r w:rsidRPr="00C3150E">
        <w:t>settlement curve shows no sign of failure.</w:t>
      </w:r>
    </w:p>
    <w:p w:rsidR="00475712" w:rsidRPr="00C3150E" w:rsidRDefault="006D1C58" w:rsidP="00C3150E">
      <w:pPr>
        <w:pStyle w:val="PR2"/>
        <w:spacing w:after="240"/>
      </w:pPr>
      <w:r w:rsidRPr="00C3150E">
        <w:t>Settlement minimum the value of</w:t>
      </w:r>
      <w:r w:rsidR="005350A7" w:rsidRPr="00C3150E">
        <w:t xml:space="preserve"> </w:t>
      </w:r>
      <w:r w:rsidRPr="00C3150E">
        <w:t>‘s’, where</w:t>
      </w:r>
      <w:r w:rsidR="00C3150E" w:rsidRPr="00C3150E">
        <w:t>:</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40"/>
        <w:gridCol w:w="4050"/>
      </w:tblGrid>
      <w:tr w:rsidR="00475712" w:rsidRPr="00C3150E" w:rsidTr="00C3150E">
        <w:trPr>
          <w:cantSplit/>
          <w:tblHeader/>
        </w:trPr>
        <w:tc>
          <w:tcPr>
            <w:tcW w:w="4140" w:type="dxa"/>
            <w:shd w:val="clear" w:color="auto" w:fill="auto"/>
          </w:tcPr>
          <w:p w:rsidR="00475712" w:rsidRPr="00C3150E" w:rsidRDefault="006D1C58" w:rsidP="00D74C69">
            <w:r w:rsidRPr="00C3150E">
              <w:t>metric</w:t>
            </w:r>
          </w:p>
        </w:tc>
        <w:tc>
          <w:tcPr>
            <w:tcW w:w="4050" w:type="dxa"/>
            <w:shd w:val="clear" w:color="auto" w:fill="auto"/>
          </w:tcPr>
          <w:p w:rsidR="00475712" w:rsidRPr="00C3150E" w:rsidRDefault="006D1C58" w:rsidP="00D74C69">
            <w:r w:rsidRPr="00C3150E">
              <w:t>in</w:t>
            </w:r>
            <w:r w:rsidR="00C3150E" w:rsidRPr="00C3150E">
              <w:noBreakHyphen/>
            </w:r>
            <w:r w:rsidRPr="00C3150E">
              <w:t>lb</w:t>
            </w:r>
          </w:p>
        </w:tc>
      </w:tr>
      <w:tr w:rsidR="00475712" w:rsidRPr="00C3150E" w:rsidTr="00C3150E">
        <w:trPr>
          <w:cantSplit/>
        </w:trPr>
        <w:tc>
          <w:tcPr>
            <w:tcW w:w="4140" w:type="dxa"/>
            <w:shd w:val="clear" w:color="auto" w:fill="auto"/>
          </w:tcPr>
          <w:p w:rsidR="00CB0406" w:rsidRPr="00C3150E" w:rsidRDefault="006D1C58" w:rsidP="00D74C69">
            <w:r w:rsidRPr="00C3150E">
              <w:t>s = (4 + 8d)/1000 +■</w:t>
            </w:r>
          </w:p>
          <w:p w:rsidR="00475712" w:rsidRPr="00C3150E" w:rsidRDefault="006D1C58" w:rsidP="00D74C69">
            <w:r w:rsidRPr="00C3150E">
              <w:t>(meters)</w:t>
            </w:r>
          </w:p>
        </w:tc>
        <w:tc>
          <w:tcPr>
            <w:tcW w:w="4050" w:type="dxa"/>
            <w:shd w:val="clear" w:color="auto" w:fill="auto"/>
          </w:tcPr>
          <w:p w:rsidR="00CB0406" w:rsidRPr="00C3150E" w:rsidRDefault="006D1C58" w:rsidP="00D74C69">
            <w:r w:rsidRPr="00C3150E">
              <w:t>s = 0.15+ d/10 +■</w:t>
            </w:r>
          </w:p>
          <w:p w:rsidR="00475712" w:rsidRPr="00C3150E" w:rsidRDefault="006D1C58" w:rsidP="00D74C69">
            <w:r w:rsidRPr="00C3150E">
              <w:t>(feet)</w:t>
            </w:r>
          </w:p>
        </w:tc>
      </w:tr>
      <w:tr w:rsidR="00475712" w:rsidRPr="00C3150E" w:rsidTr="00C3150E">
        <w:trPr>
          <w:cantSplit/>
        </w:trPr>
        <w:tc>
          <w:tcPr>
            <w:tcW w:w="4140" w:type="dxa"/>
            <w:shd w:val="clear" w:color="auto" w:fill="auto"/>
          </w:tcPr>
          <w:p w:rsidR="00475712" w:rsidRPr="00C3150E" w:rsidRDefault="006D1C58" w:rsidP="00D74C69">
            <w:r w:rsidRPr="00C3150E">
              <w:t>where d = diameter of piles (meters)</w:t>
            </w:r>
          </w:p>
        </w:tc>
        <w:tc>
          <w:tcPr>
            <w:tcW w:w="4050" w:type="dxa"/>
            <w:shd w:val="clear" w:color="auto" w:fill="auto"/>
          </w:tcPr>
          <w:p w:rsidR="00475712" w:rsidRPr="00C3150E" w:rsidRDefault="006D1C58" w:rsidP="00D74C69">
            <w:r w:rsidRPr="00C3150E">
              <w:t>where d = diameter of piles (feet)</w:t>
            </w:r>
          </w:p>
        </w:tc>
      </w:tr>
      <w:tr w:rsidR="00475712" w:rsidRPr="00C3150E" w:rsidTr="00C3150E">
        <w:trPr>
          <w:cantSplit/>
        </w:trPr>
        <w:tc>
          <w:tcPr>
            <w:tcW w:w="4140" w:type="dxa"/>
            <w:shd w:val="clear" w:color="auto" w:fill="auto"/>
          </w:tcPr>
          <w:p w:rsidR="00475712" w:rsidRPr="00C3150E" w:rsidRDefault="006D1C58" w:rsidP="00D74C69">
            <w:r w:rsidRPr="00C3150E">
              <w:t>■ = elastic deformation of the pile (meters) as determined by test pile for that area of foundation, when driven, using equivalent make and model of pile hammer and same operation of hammer, with regard to speed, height or fall, stroke, and pressure.</w:t>
            </w:r>
          </w:p>
        </w:tc>
        <w:tc>
          <w:tcPr>
            <w:tcW w:w="4050" w:type="dxa"/>
            <w:shd w:val="clear" w:color="auto" w:fill="auto"/>
          </w:tcPr>
          <w:p w:rsidR="00475712" w:rsidRPr="00C3150E" w:rsidRDefault="006D1C58" w:rsidP="00D74C69">
            <w:r w:rsidRPr="00C3150E">
              <w:t>■ = elastic deformation of the pile (feet) as determined by test pile for that area of foundation, when driven, using equivalent make and model of pile hammer and same operation of hammer, with regard to speed, height or fall, stroke, and pressure.</w:t>
            </w:r>
          </w:p>
        </w:tc>
      </w:tr>
    </w:tbl>
    <w:p w:rsidR="00475712" w:rsidRPr="00C3150E" w:rsidRDefault="006D1C58" w:rsidP="00C3150E">
      <w:pPr>
        <w:pStyle w:val="PR1"/>
        <w:spacing w:before="240"/>
      </w:pPr>
      <w:r w:rsidRPr="00C3150E">
        <w:t>Additional load tests</w:t>
      </w:r>
      <w:r w:rsidR="00886670" w:rsidRPr="00C3150E">
        <w:t>,</w:t>
      </w:r>
      <w:r w:rsidRPr="00C3150E">
        <w:t xml:space="preserve"> increase in production pile length or number, and/or modifications to the pile cap may be required if the test pile fails load test.</w:t>
      </w:r>
    </w:p>
    <w:p w:rsidR="00475712" w:rsidRPr="00C3150E" w:rsidRDefault="006D1C58" w:rsidP="00D74C69">
      <w:pPr>
        <w:pStyle w:val="PR1"/>
      </w:pPr>
      <w:r w:rsidRPr="00C3150E">
        <w:t xml:space="preserve">Additional </w:t>
      </w:r>
      <w:r w:rsidR="00B57B37" w:rsidRPr="00C3150E">
        <w:t xml:space="preserve">load test </w:t>
      </w:r>
      <w:r w:rsidRPr="00C3150E">
        <w:t xml:space="preserve">costs to evaluate installation discrepancies is </w:t>
      </w:r>
      <w:r w:rsidR="00B57B37" w:rsidRPr="00C3150E">
        <w:t>Contractor's</w:t>
      </w:r>
      <w:r w:rsidRPr="00C3150E">
        <w:t xml:space="preserve"> responsibility.</w:t>
      </w:r>
    </w:p>
    <w:p w:rsidR="00475712" w:rsidRPr="00C3150E" w:rsidRDefault="00EF12C8" w:rsidP="00D74C69">
      <w:pPr>
        <w:pStyle w:val="PR1"/>
      </w:pPr>
      <w:r w:rsidRPr="00C3150E">
        <w:t>COR</w:t>
      </w:r>
      <w:r w:rsidR="006D1C58" w:rsidRPr="00C3150E">
        <w:t xml:space="preserve"> may require group load tests up to 150 percent of maximum allowable capacity of any pile group.</w:t>
      </w:r>
      <w:r w:rsidR="00CB0406" w:rsidRPr="00C3150E">
        <w:t xml:space="preserve"> </w:t>
      </w:r>
      <w:r w:rsidR="006D1C58" w:rsidRPr="00C3150E">
        <w:t xml:space="preserve">If tests disclose that bearing capacity of group is lower than required, retesting </w:t>
      </w:r>
      <w:r w:rsidR="00136D7D" w:rsidRPr="00C3150E">
        <w:t>will</w:t>
      </w:r>
      <w:r w:rsidR="006D1C58" w:rsidRPr="00C3150E">
        <w:t xml:space="preserve"> be at </w:t>
      </w:r>
      <w:r w:rsidR="00136D7D" w:rsidRPr="00C3150E">
        <w:t>Government</w:t>
      </w:r>
      <w:r w:rsidR="006D1C58" w:rsidRPr="00C3150E">
        <w:t xml:space="preserve"> expense. Retesting performed to evaluate installation discrepancies is </w:t>
      </w:r>
      <w:r w:rsidR="000007EB" w:rsidRPr="00C3150E">
        <w:t xml:space="preserve">Contractor's </w:t>
      </w:r>
      <w:r w:rsidR="006D1C58" w:rsidRPr="00C3150E">
        <w:t>responsibility.</w:t>
      </w:r>
    </w:p>
    <w:p w:rsidR="00CB0406" w:rsidRPr="00C3150E" w:rsidRDefault="006D1C58" w:rsidP="00D74C69">
      <w:pPr>
        <w:pStyle w:val="CMT"/>
      </w:pPr>
      <w:r w:rsidRPr="00C3150E">
        <w:t>SPEC WRITER NOTE</w:t>
      </w:r>
      <w:r w:rsidR="00C3150E" w:rsidRPr="00C3150E">
        <w:t xml:space="preserve">: </w:t>
      </w:r>
      <w:r w:rsidRPr="00C3150E">
        <w:t xml:space="preserve">Substitute formulas </w:t>
      </w:r>
      <w:r w:rsidR="00936F4D" w:rsidRPr="00C3150E">
        <w:t>to suit</w:t>
      </w:r>
      <w:r w:rsidRPr="00C3150E">
        <w:t xml:space="preserve"> project.</w:t>
      </w:r>
    </w:p>
    <w:p w:rsidR="00475712" w:rsidRPr="00C3150E" w:rsidRDefault="006D1C58" w:rsidP="00D74C69">
      <w:pPr>
        <w:pStyle w:val="PR1"/>
      </w:pPr>
      <w:r w:rsidRPr="00C3150E">
        <w:t xml:space="preserve">Pile Capacity </w:t>
      </w:r>
      <w:r w:rsidR="00F25B78" w:rsidRPr="00C3150E">
        <w:t>d</w:t>
      </w:r>
      <w:r w:rsidRPr="00C3150E">
        <w:t>uring Driving</w:t>
      </w:r>
      <w:r w:rsidR="00C3150E" w:rsidRPr="00C3150E">
        <w:t xml:space="preserve">: </w:t>
      </w:r>
      <w:r w:rsidRPr="00C3150E">
        <w:t xml:space="preserve">Capacity of single piles not in clusters </w:t>
      </w:r>
      <w:r w:rsidR="00C00573" w:rsidRPr="00C3150E">
        <w:t>to</w:t>
      </w:r>
      <w:r w:rsidRPr="00C3150E">
        <w:t xml:space="preserve"> be minimum number specified.</w:t>
      </w:r>
      <w:r w:rsidR="00CB0406" w:rsidRPr="00C3150E">
        <w:t xml:space="preserve"> </w:t>
      </w:r>
      <w:r w:rsidR="00F25B78" w:rsidRPr="00C3150E">
        <w:t>Determine p</w:t>
      </w:r>
      <w:r w:rsidRPr="00C3150E">
        <w:t>ile capacity during installation by the following formulas, modified according to data obtained by load test</w:t>
      </w:r>
      <w:r w:rsidR="00C3150E" w:rsidRPr="00C3150E">
        <w:t>:</w:t>
      </w:r>
    </w:p>
    <w:p w:rsidR="00475712" w:rsidRPr="00C3150E" w:rsidRDefault="006D1C58" w:rsidP="00C3150E">
      <w:pPr>
        <w:pStyle w:val="PR2"/>
        <w:spacing w:after="240"/>
      </w:pPr>
      <w:r w:rsidRPr="00C3150E">
        <w:t>For piles with capacities of 36</w:t>
      </w:r>
      <w:r w:rsidR="00B5019D" w:rsidRPr="00C3150E">
        <w:t> </w:t>
      </w:r>
      <w:r w:rsidRPr="00C3150E">
        <w:t>metric tons (40</w:t>
      </w:r>
      <w:r w:rsidR="00B5019D" w:rsidRPr="00C3150E">
        <w:t> </w:t>
      </w:r>
      <w:r w:rsidRPr="00C3150E">
        <w:t>tons) or less.</w:t>
      </w: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43"/>
        <w:gridCol w:w="2340"/>
        <w:gridCol w:w="2070"/>
      </w:tblGrid>
      <w:tr w:rsidR="00475712" w:rsidRPr="00C3150E" w:rsidTr="00C3150E">
        <w:trPr>
          <w:cantSplit/>
          <w:tblHeader/>
        </w:trPr>
        <w:tc>
          <w:tcPr>
            <w:tcW w:w="2243" w:type="dxa"/>
            <w:shd w:val="clear" w:color="auto" w:fill="auto"/>
          </w:tcPr>
          <w:p w:rsidR="00475712" w:rsidRPr="00C3150E" w:rsidRDefault="00475712" w:rsidP="00D74C69"/>
        </w:tc>
        <w:tc>
          <w:tcPr>
            <w:tcW w:w="2340" w:type="dxa"/>
            <w:shd w:val="clear" w:color="auto" w:fill="auto"/>
          </w:tcPr>
          <w:p w:rsidR="00475712" w:rsidRPr="00C3150E" w:rsidRDefault="006D1C58" w:rsidP="00D74C69">
            <w:r w:rsidRPr="00C3150E">
              <w:t>metric</w:t>
            </w:r>
          </w:p>
        </w:tc>
        <w:tc>
          <w:tcPr>
            <w:tcW w:w="2070" w:type="dxa"/>
            <w:shd w:val="clear" w:color="auto" w:fill="auto"/>
          </w:tcPr>
          <w:p w:rsidR="00475712" w:rsidRPr="00C3150E" w:rsidRDefault="006D1C58" w:rsidP="00D74C69">
            <w:r w:rsidRPr="00C3150E">
              <w:t>in</w:t>
            </w:r>
            <w:r w:rsidR="00C3150E" w:rsidRPr="00C3150E">
              <w:noBreakHyphen/>
            </w:r>
            <w:r w:rsidRPr="00C3150E">
              <w:t>lb</w:t>
            </w:r>
          </w:p>
        </w:tc>
      </w:tr>
      <w:tr w:rsidR="00475712" w:rsidRPr="00C3150E" w:rsidTr="00C3150E">
        <w:trPr>
          <w:cantSplit/>
        </w:trPr>
        <w:tc>
          <w:tcPr>
            <w:tcW w:w="2243" w:type="dxa"/>
            <w:shd w:val="clear" w:color="auto" w:fill="auto"/>
          </w:tcPr>
          <w:p w:rsidR="00475712" w:rsidRPr="00C3150E" w:rsidRDefault="006D1C58" w:rsidP="00D74C69">
            <w:r w:rsidRPr="00C3150E">
              <w:t>For Single</w:t>
            </w:r>
            <w:r w:rsidR="00C3150E" w:rsidRPr="00C3150E">
              <w:noBreakHyphen/>
            </w:r>
            <w:r w:rsidRPr="00C3150E">
              <w:t>Acting Hammers</w:t>
            </w:r>
            <w:r w:rsidR="00C3150E" w:rsidRPr="00C3150E">
              <w:t xml:space="preserve">: </w:t>
            </w:r>
          </w:p>
        </w:tc>
        <w:tc>
          <w:tcPr>
            <w:tcW w:w="2340" w:type="dxa"/>
            <w:shd w:val="clear" w:color="auto" w:fill="auto"/>
          </w:tcPr>
          <w:p w:rsidR="00CB0406" w:rsidRPr="00C3150E" w:rsidRDefault="006D1C58" w:rsidP="00D74C69">
            <w:r w:rsidRPr="00C3150E">
              <w:t>R = 166.7 WH</w:t>
            </w:r>
          </w:p>
          <w:p w:rsidR="00475712" w:rsidRPr="00C3150E" w:rsidRDefault="006D1C58" w:rsidP="00D74C69">
            <w:r w:rsidRPr="00C3150E">
              <w:t>S + 2.5 P/W</w:t>
            </w:r>
          </w:p>
        </w:tc>
        <w:tc>
          <w:tcPr>
            <w:tcW w:w="2070" w:type="dxa"/>
            <w:shd w:val="clear" w:color="auto" w:fill="auto"/>
          </w:tcPr>
          <w:p w:rsidR="00CB0406" w:rsidRPr="00C3150E" w:rsidRDefault="006D1C58" w:rsidP="00D74C69">
            <w:r w:rsidRPr="00C3150E">
              <w:t>R = 2WH</w:t>
            </w:r>
          </w:p>
          <w:p w:rsidR="00475712" w:rsidRPr="00C3150E" w:rsidRDefault="006D1C58" w:rsidP="00D74C69">
            <w:r w:rsidRPr="00C3150E">
              <w:t>S + 0.1 P/W</w:t>
            </w:r>
          </w:p>
        </w:tc>
      </w:tr>
      <w:tr w:rsidR="00475712" w:rsidRPr="00C3150E" w:rsidTr="00C3150E">
        <w:trPr>
          <w:cantSplit/>
        </w:trPr>
        <w:tc>
          <w:tcPr>
            <w:tcW w:w="2243" w:type="dxa"/>
            <w:shd w:val="clear" w:color="auto" w:fill="auto"/>
          </w:tcPr>
          <w:p w:rsidR="00475712" w:rsidRPr="00C3150E" w:rsidRDefault="006D1C58" w:rsidP="00D74C69">
            <w:r w:rsidRPr="00C3150E">
              <w:t>For Double</w:t>
            </w:r>
            <w:r w:rsidR="00C3150E" w:rsidRPr="00C3150E">
              <w:noBreakHyphen/>
            </w:r>
            <w:r w:rsidRPr="00C3150E">
              <w:t>Acting Hammers</w:t>
            </w:r>
            <w:r w:rsidR="00C3150E" w:rsidRPr="00C3150E">
              <w:t xml:space="preserve">: </w:t>
            </w:r>
          </w:p>
        </w:tc>
        <w:tc>
          <w:tcPr>
            <w:tcW w:w="2340" w:type="dxa"/>
            <w:shd w:val="clear" w:color="auto" w:fill="auto"/>
          </w:tcPr>
          <w:p w:rsidR="00CB0406" w:rsidRPr="00C3150E" w:rsidRDefault="006D1C58" w:rsidP="00D74C69">
            <w:r w:rsidRPr="00C3150E">
              <w:t>R = 166.7 E</w:t>
            </w:r>
          </w:p>
          <w:p w:rsidR="00475712" w:rsidRPr="00C3150E" w:rsidRDefault="006D1C58" w:rsidP="00D74C69">
            <w:r w:rsidRPr="00C3150E">
              <w:t>S + 2.5 P/W</w:t>
            </w:r>
          </w:p>
        </w:tc>
        <w:tc>
          <w:tcPr>
            <w:tcW w:w="2070" w:type="dxa"/>
            <w:shd w:val="clear" w:color="auto" w:fill="auto"/>
          </w:tcPr>
          <w:p w:rsidR="00CB0406" w:rsidRPr="00C3150E" w:rsidRDefault="006D1C58" w:rsidP="00D74C69">
            <w:r w:rsidRPr="00C3150E">
              <w:t>R = 2E</w:t>
            </w:r>
          </w:p>
          <w:p w:rsidR="00475712" w:rsidRPr="00C3150E" w:rsidRDefault="006D1C58" w:rsidP="00D74C69">
            <w:r w:rsidRPr="00C3150E">
              <w:t>S + 0.1 P/W</w:t>
            </w:r>
          </w:p>
        </w:tc>
      </w:tr>
    </w:tbl>
    <w:p w:rsidR="00475712" w:rsidRPr="00C3150E" w:rsidRDefault="006D1C58" w:rsidP="00C3150E">
      <w:pPr>
        <w:pStyle w:val="PR1"/>
        <w:spacing w:before="240"/>
      </w:pPr>
      <w:r w:rsidRPr="00C3150E">
        <w:t>Where</w:t>
      </w:r>
      <w:r w:rsidR="00C3150E" w:rsidRPr="00C3150E">
        <w:t xml:space="preserve">: </w:t>
      </w:r>
      <w:r w:rsidRPr="00C3150E">
        <w:t>R</w:t>
      </w:r>
      <w:r w:rsidR="00902B3E" w:rsidRPr="00C3150E">
        <w:t xml:space="preserve"> </w:t>
      </w:r>
      <w:r w:rsidRPr="00C3150E">
        <w:t>is the allowable static pile load in Newtons (pounds).</w:t>
      </w:r>
    </w:p>
    <w:p w:rsidR="00475712" w:rsidRPr="00C3150E" w:rsidRDefault="00385787" w:rsidP="00D74C69">
      <w:pPr>
        <w:pStyle w:val="PR1"/>
      </w:pPr>
      <w:r w:rsidRPr="00C3150E">
        <w:t xml:space="preserve">W </w:t>
      </w:r>
      <w:r w:rsidR="006D1C58" w:rsidRPr="00C3150E">
        <w:t>is the weight of the striking part of the hammer in Newtons (pounds).</w:t>
      </w:r>
    </w:p>
    <w:p w:rsidR="00475712" w:rsidRPr="00C3150E" w:rsidRDefault="00385787" w:rsidP="00D74C69">
      <w:pPr>
        <w:pStyle w:val="PR1"/>
      </w:pPr>
      <w:r w:rsidRPr="00C3150E">
        <w:t xml:space="preserve">H </w:t>
      </w:r>
      <w:r w:rsidR="006D1C58" w:rsidRPr="00C3150E">
        <w:t>is the effective height of fall in meters (feet).</w:t>
      </w:r>
    </w:p>
    <w:p w:rsidR="00475712" w:rsidRPr="00C3150E" w:rsidRDefault="009737D1" w:rsidP="00D74C69">
      <w:pPr>
        <w:pStyle w:val="PR1"/>
      </w:pPr>
      <w:r w:rsidRPr="00C3150E">
        <w:t xml:space="preserve">E </w:t>
      </w:r>
      <w:r w:rsidR="006D1C58" w:rsidRPr="00C3150E">
        <w:t>is the actual energy delivered by the hammer per blow in Newton meters (foot</w:t>
      </w:r>
      <w:r w:rsidR="00C3150E" w:rsidRPr="00C3150E">
        <w:t> pounds)</w:t>
      </w:r>
      <w:r w:rsidR="006D1C58" w:rsidRPr="00C3150E">
        <w:t>.</w:t>
      </w:r>
    </w:p>
    <w:p w:rsidR="00475712" w:rsidRPr="00C3150E" w:rsidRDefault="00385787" w:rsidP="00D74C69">
      <w:pPr>
        <w:pStyle w:val="PR1"/>
      </w:pPr>
      <w:r w:rsidRPr="00C3150E">
        <w:t xml:space="preserve">S </w:t>
      </w:r>
      <w:r w:rsidR="006D1C58" w:rsidRPr="00C3150E">
        <w:t>is the average net penetration in</w:t>
      </w:r>
      <w:r w:rsidR="00C3150E" w:rsidRPr="00C3150E">
        <w:t> mm (</w:t>
      </w:r>
      <w:r w:rsidR="006D1C58" w:rsidRPr="00C3150E">
        <w:t>inches) per blow for last five blows after the pile has been driven to a depth where successive blows have produced approximately equal net penetration for a minimum distance of last 75</w:t>
      </w:r>
      <w:r w:rsidR="00C3150E" w:rsidRPr="00C3150E">
        <w:t> mm (</w:t>
      </w:r>
      <w:r w:rsidR="006D1C58" w:rsidRPr="00C3150E">
        <w:t>3</w:t>
      </w:r>
      <w:r w:rsidR="00C3150E" w:rsidRPr="00C3150E">
        <w:t> feet)</w:t>
      </w:r>
      <w:r w:rsidR="006D1C58" w:rsidRPr="00C3150E">
        <w:t>.</w:t>
      </w:r>
    </w:p>
    <w:p w:rsidR="00475712" w:rsidRPr="00C3150E" w:rsidRDefault="00385787" w:rsidP="00D74C69">
      <w:pPr>
        <w:pStyle w:val="PR1"/>
      </w:pPr>
      <w:r w:rsidRPr="00C3150E">
        <w:t xml:space="preserve">P </w:t>
      </w:r>
      <w:r w:rsidR="006D1C58" w:rsidRPr="00C3150E">
        <w:t>is the weight of the pile in pounds. If P is less than W, P/W shall be taken as unity.</w:t>
      </w:r>
    </w:p>
    <w:p w:rsidR="00475712" w:rsidRPr="00C3150E" w:rsidRDefault="006D1C58" w:rsidP="00D74C69">
      <w:pPr>
        <w:pStyle w:val="PR1"/>
      </w:pPr>
      <w:r w:rsidRPr="00C3150E">
        <w:t xml:space="preserve">Dynamic pile stresses not </w:t>
      </w:r>
      <w:r w:rsidR="004266C7" w:rsidRPr="00C3150E">
        <w:t xml:space="preserve">to </w:t>
      </w:r>
      <w:r w:rsidRPr="00C3150E">
        <w:t>exceed stresses mentioned above.</w:t>
      </w:r>
    </w:p>
    <w:p w:rsidR="00CB0406" w:rsidRPr="00C3150E" w:rsidRDefault="006D1C58" w:rsidP="00D74C69">
      <w:pPr>
        <w:pStyle w:val="CMT"/>
      </w:pPr>
      <w:r w:rsidRPr="00C3150E">
        <w:t>SPEC WRITER NOTES</w:t>
      </w:r>
      <w:r w:rsidR="00C3150E" w:rsidRPr="00C3150E">
        <w:t xml:space="preserve">: </w:t>
      </w:r>
      <w:r w:rsidRPr="00C3150E">
        <w:t>Use 9491 Newton meters (7000 foot</w:t>
      </w:r>
      <w:r w:rsidR="00C3150E" w:rsidRPr="00C3150E">
        <w:t> pounds)</w:t>
      </w:r>
      <w:r w:rsidRPr="00C3150E">
        <w:t xml:space="preserve"> for timber piles only.</w:t>
      </w:r>
    </w:p>
    <w:p w:rsidR="00475712" w:rsidRPr="00C3150E" w:rsidRDefault="006D1C58" w:rsidP="00D74C69">
      <w:pPr>
        <w:pStyle w:val="PR2"/>
      </w:pPr>
      <w:r w:rsidRPr="00C3150E">
        <w:t>For piles that have design capacity greater than 36</w:t>
      </w:r>
      <w:r w:rsidR="00B5019D" w:rsidRPr="00C3150E">
        <w:t> </w:t>
      </w:r>
      <w:r w:rsidRPr="00C3150E">
        <w:t>metric tons (40</w:t>
      </w:r>
      <w:r w:rsidR="00B5019D" w:rsidRPr="00C3150E">
        <w:t> </w:t>
      </w:r>
      <w:r w:rsidRPr="00C3150E">
        <w:t xml:space="preserve">tons), wave equation analysis </w:t>
      </w:r>
      <w:r w:rsidR="00B5019D" w:rsidRPr="00C3150E">
        <w:t>to</w:t>
      </w:r>
      <w:r w:rsidRPr="00C3150E">
        <w:t xml:space="preserve"> be used to determine driving criteria.</w:t>
      </w:r>
      <w:r w:rsidR="00CB0406" w:rsidRPr="00C3150E">
        <w:t xml:space="preserve"> </w:t>
      </w:r>
      <w:r w:rsidR="00B5019D" w:rsidRPr="00C3150E">
        <w:t>W</w:t>
      </w:r>
      <w:r w:rsidRPr="00C3150E">
        <w:t xml:space="preserve">ave equation analysis </w:t>
      </w:r>
      <w:r w:rsidR="00B5019D" w:rsidRPr="00C3150E">
        <w:t xml:space="preserve">to </w:t>
      </w:r>
      <w:r w:rsidRPr="00C3150E">
        <w:t>include final set criteria and driving stresses in pile during installation.</w:t>
      </w:r>
      <w:r w:rsidR="00CB0406" w:rsidRPr="00C3150E">
        <w:t xml:space="preserve"> </w:t>
      </w:r>
      <w:r w:rsidR="00B5019D" w:rsidRPr="00C3150E">
        <w:t>S</w:t>
      </w:r>
      <w:r w:rsidRPr="00C3150E">
        <w:t xml:space="preserve">ubmit </w:t>
      </w:r>
      <w:r w:rsidR="00B5019D" w:rsidRPr="00C3150E">
        <w:t>wave equation anal</w:t>
      </w:r>
      <w:r w:rsidR="00D033DF" w:rsidRPr="00C3150E">
        <w:t>ysis</w:t>
      </w:r>
      <w:r w:rsidRPr="00C3150E">
        <w:t xml:space="preserve"> results before start of test program.</w:t>
      </w:r>
    </w:p>
    <w:p w:rsidR="00475712" w:rsidRPr="00C3150E" w:rsidRDefault="006D1C58" w:rsidP="00D74C69">
      <w:pPr>
        <w:pStyle w:val="ART"/>
      </w:pPr>
      <w:r w:rsidRPr="00C3150E">
        <w:t>INSTALLATION</w:t>
      </w:r>
    </w:p>
    <w:p w:rsidR="00475712" w:rsidRPr="00C3150E" w:rsidRDefault="006D1C58" w:rsidP="00D74C69">
      <w:pPr>
        <w:pStyle w:val="PR1"/>
      </w:pPr>
      <w:r w:rsidRPr="00C3150E">
        <w:t>Order of Driving</w:t>
      </w:r>
      <w:r w:rsidR="00C3150E" w:rsidRPr="00C3150E">
        <w:t xml:space="preserve">: </w:t>
      </w:r>
      <w:r w:rsidRPr="00C3150E">
        <w:t xml:space="preserve">Install piles in order and with sufficient spacing to </w:t>
      </w:r>
      <w:r w:rsidR="00EE0CB5" w:rsidRPr="00C3150E">
        <w:t>prevent</w:t>
      </w:r>
      <w:r w:rsidRPr="00C3150E">
        <w:t xml:space="preserve"> distortion or injury to piles already in place.</w:t>
      </w:r>
    </w:p>
    <w:p w:rsidR="00475712" w:rsidRPr="00C3150E" w:rsidRDefault="00C3150E" w:rsidP="00D74C69">
      <w:pPr>
        <w:pStyle w:val="PR2"/>
      </w:pPr>
      <w:r>
        <w:t>Hammer Capacity: Minimum // 9491 // 20338 // Newton meters (// 7000 // 15000 // foot pounds) energy per blow.</w:t>
      </w:r>
    </w:p>
    <w:p w:rsidR="00475712" w:rsidRPr="00C3150E" w:rsidRDefault="006D1C58" w:rsidP="00D74C69">
      <w:pPr>
        <w:pStyle w:val="PR2"/>
      </w:pPr>
      <w:r w:rsidRPr="00C3150E">
        <w:t xml:space="preserve">Before </w:t>
      </w:r>
      <w:r w:rsidR="00F715C7" w:rsidRPr="00C3150E">
        <w:t>beginning pile</w:t>
      </w:r>
      <w:r w:rsidRPr="00C3150E">
        <w:t xml:space="preserve"> </w:t>
      </w:r>
      <w:r w:rsidR="00C3150E" w:rsidRPr="00C3150E">
        <w:noBreakHyphen/>
      </w:r>
      <w:r w:rsidRPr="00C3150E">
        <w:t>driv</w:t>
      </w:r>
      <w:r w:rsidR="00F715C7" w:rsidRPr="00C3150E">
        <w:t>ing</w:t>
      </w:r>
      <w:r w:rsidRPr="00C3150E">
        <w:t>,</w:t>
      </w:r>
      <w:r w:rsidR="00F715C7" w:rsidRPr="00C3150E">
        <w:t xml:space="preserve"> submit</w:t>
      </w:r>
      <w:r w:rsidRPr="00C3150E">
        <w:t xml:space="preserve"> hammer data, including cap</w:t>
      </w:r>
      <w:r w:rsidR="00C3150E" w:rsidRPr="00C3150E">
        <w:noBreakHyphen/>
      </w:r>
      <w:r w:rsidRPr="00C3150E">
        <w:t xml:space="preserve">block arrangement, weight and length of stroke of striking parts of hammer, number of operating blows per minute, piston area, and effective piston pressure to be maintained to </w:t>
      </w:r>
      <w:r w:rsidR="00EF12C8" w:rsidRPr="00C3150E">
        <w:t>COR</w:t>
      </w:r>
      <w:r w:rsidRPr="00C3150E">
        <w:t xml:space="preserve"> for approval.</w:t>
      </w:r>
    </w:p>
    <w:p w:rsidR="00475712" w:rsidRPr="00C3150E" w:rsidRDefault="006D1C58" w:rsidP="00D74C69">
      <w:pPr>
        <w:pStyle w:val="PR2"/>
      </w:pPr>
      <w:r w:rsidRPr="00C3150E">
        <w:t xml:space="preserve">Do not </w:t>
      </w:r>
      <w:r w:rsidR="009525C2" w:rsidRPr="00C3150E">
        <w:t>begin</w:t>
      </w:r>
      <w:r w:rsidRPr="00C3150E">
        <w:t xml:space="preserve"> pile</w:t>
      </w:r>
      <w:r w:rsidR="00C3150E" w:rsidRPr="00C3150E">
        <w:noBreakHyphen/>
      </w:r>
      <w:r w:rsidRPr="00C3150E">
        <w:t>driving operations until earthwork fills have been completed or excavations have reached an elevation of 150 to 300</w:t>
      </w:r>
      <w:r w:rsidR="00C3150E" w:rsidRPr="00C3150E">
        <w:t> mm (</w:t>
      </w:r>
      <w:r w:rsidRPr="00C3150E">
        <w:t>6 to 12</w:t>
      </w:r>
      <w:r w:rsidR="00C3150E" w:rsidRPr="00C3150E">
        <w:t> inches)</w:t>
      </w:r>
      <w:r w:rsidRPr="00C3150E">
        <w:t xml:space="preserve"> above bottom of footing or pile cap.</w:t>
      </w:r>
    </w:p>
    <w:p w:rsidR="00475712" w:rsidRPr="00C3150E" w:rsidRDefault="006D1C58" w:rsidP="00D74C69">
      <w:pPr>
        <w:pStyle w:val="PR2"/>
      </w:pPr>
      <w:r w:rsidRPr="00C3150E">
        <w:t>Provide proper anvil and cushion to prevent pile butt damage.</w:t>
      </w:r>
    </w:p>
    <w:p w:rsidR="00475712" w:rsidRPr="00C3150E" w:rsidRDefault="006D1C58" w:rsidP="00D74C69">
      <w:pPr>
        <w:pStyle w:val="PR2"/>
      </w:pPr>
      <w:r w:rsidRPr="00C3150E">
        <w:t xml:space="preserve">Cap or cushion block </w:t>
      </w:r>
      <w:r w:rsidR="009C7470" w:rsidRPr="00C3150E">
        <w:t>to</w:t>
      </w:r>
      <w:r w:rsidRPr="00C3150E">
        <w:t xml:space="preserve"> consist of one solid block of hardwood of proper shape and dimensions to fit hammer.</w:t>
      </w:r>
      <w:r w:rsidR="00CB0406" w:rsidRPr="00C3150E">
        <w:t xml:space="preserve"> </w:t>
      </w:r>
      <w:r w:rsidR="009C7470" w:rsidRPr="00C3150E">
        <w:t>Block g</w:t>
      </w:r>
      <w:r w:rsidRPr="00C3150E">
        <w:t xml:space="preserve">rain </w:t>
      </w:r>
      <w:r w:rsidR="009C7470" w:rsidRPr="00C3150E">
        <w:t>to</w:t>
      </w:r>
      <w:r w:rsidRPr="00C3150E">
        <w:t xml:space="preserve"> be parallel to</w:t>
      </w:r>
      <w:r w:rsidR="009C7470" w:rsidRPr="00C3150E">
        <w:t xml:space="preserve"> pile</w:t>
      </w:r>
      <w:r w:rsidRPr="00C3150E">
        <w:t xml:space="preserve"> axis. If laminated materials are used, strength of such materials </w:t>
      </w:r>
      <w:r w:rsidR="009C7470" w:rsidRPr="00C3150E">
        <w:t>to</w:t>
      </w:r>
      <w:r w:rsidRPr="00C3150E">
        <w:t xml:space="preserve"> be equal to or greater than hardwood.</w:t>
      </w:r>
      <w:r w:rsidR="00CB0406" w:rsidRPr="00C3150E">
        <w:t xml:space="preserve"> </w:t>
      </w:r>
      <w:r w:rsidRPr="00C3150E">
        <w:t>Continuous or frequent introduction of materials to cushion hammer blows will not be permitted.</w:t>
      </w:r>
    </w:p>
    <w:p w:rsidR="00475712" w:rsidRPr="00C3150E" w:rsidRDefault="006D1C58" w:rsidP="00D74C69">
      <w:pPr>
        <w:pStyle w:val="PR2"/>
      </w:pPr>
      <w:r w:rsidRPr="00C3150E">
        <w:t>Do not use wood chips, small blocks, shavings, or similar materials to cushion hammer blow.</w:t>
      </w:r>
    </w:p>
    <w:p w:rsidR="00475712" w:rsidRPr="00C3150E" w:rsidRDefault="00596236" w:rsidP="00D74C69">
      <w:pPr>
        <w:pStyle w:val="PR2"/>
      </w:pPr>
      <w:r w:rsidRPr="00C3150E">
        <w:t>Driving piles</w:t>
      </w:r>
      <w:r w:rsidR="006D1C58" w:rsidRPr="00C3150E">
        <w:t xml:space="preserve"> through overburden without </w:t>
      </w:r>
      <w:r w:rsidR="00EF12C8" w:rsidRPr="00C3150E">
        <w:t>COR</w:t>
      </w:r>
      <w:r w:rsidRPr="00C3150E">
        <w:t xml:space="preserve"> prior approval will not be permitted</w:t>
      </w:r>
      <w:r w:rsidR="006D1C58" w:rsidRPr="00C3150E">
        <w:t>.</w:t>
      </w:r>
    </w:p>
    <w:p w:rsidR="00475712" w:rsidRPr="00C3150E" w:rsidRDefault="006D1C58" w:rsidP="00D74C69">
      <w:pPr>
        <w:pStyle w:val="PR2"/>
      </w:pPr>
      <w:r w:rsidRPr="00C3150E">
        <w:t xml:space="preserve">Drilling, spudding, or jetting is acceptable only when approved by </w:t>
      </w:r>
      <w:r w:rsidR="00EF12C8" w:rsidRPr="00C3150E">
        <w:t>COR</w:t>
      </w:r>
      <w:r w:rsidRPr="00C3150E">
        <w:t xml:space="preserve"> and performed at no additional cost to the Government.</w:t>
      </w:r>
      <w:r w:rsidR="00CB0406" w:rsidRPr="00C3150E">
        <w:t xml:space="preserve"> </w:t>
      </w:r>
      <w:r w:rsidRPr="00C3150E">
        <w:t xml:space="preserve">Methods employed </w:t>
      </w:r>
      <w:r w:rsidR="00A30221" w:rsidRPr="00C3150E">
        <w:t>will</w:t>
      </w:r>
      <w:r w:rsidRPr="00C3150E">
        <w:t xml:space="preserve"> be subject to </w:t>
      </w:r>
      <w:r w:rsidR="00EF12C8" w:rsidRPr="00C3150E">
        <w:t>COR</w:t>
      </w:r>
      <w:r w:rsidRPr="00C3150E">
        <w:t xml:space="preserve"> approval.</w:t>
      </w:r>
      <w:r w:rsidR="00CB0406" w:rsidRPr="00C3150E">
        <w:t xml:space="preserve"> </w:t>
      </w:r>
      <w:r w:rsidRPr="00C3150E">
        <w:t>Final 1500</w:t>
      </w:r>
      <w:r w:rsidR="00C3150E" w:rsidRPr="00C3150E">
        <w:t> mm (</w:t>
      </w:r>
      <w:r w:rsidRPr="00C3150E">
        <w:t>5</w:t>
      </w:r>
      <w:r w:rsidR="00C3150E" w:rsidRPr="00C3150E">
        <w:t> feet)</w:t>
      </w:r>
      <w:r w:rsidRPr="00C3150E">
        <w:t xml:space="preserve"> of pile penetration </w:t>
      </w:r>
      <w:r w:rsidR="00A30221" w:rsidRPr="00C3150E">
        <w:t>must</w:t>
      </w:r>
      <w:r w:rsidRPr="00C3150E">
        <w:t xml:space="preserve"> be obtained with hammer alone.</w:t>
      </w:r>
    </w:p>
    <w:p w:rsidR="00475712" w:rsidRPr="00C3150E" w:rsidRDefault="006D1C58" w:rsidP="00D74C69">
      <w:pPr>
        <w:pStyle w:val="PR2"/>
      </w:pPr>
      <w:r w:rsidRPr="00C3150E">
        <w:t>Predrilling</w:t>
      </w:r>
      <w:r w:rsidR="00C3150E" w:rsidRPr="00C3150E">
        <w:t xml:space="preserve">: </w:t>
      </w:r>
      <w:r w:rsidRPr="00C3150E">
        <w:t>Provide pre</w:t>
      </w:r>
      <w:r w:rsidR="00C3150E" w:rsidRPr="00C3150E">
        <w:noBreakHyphen/>
      </w:r>
      <w:r w:rsidRPr="00C3150E">
        <w:t>excavated holes for piles driven within 4500</w:t>
      </w:r>
      <w:r w:rsidR="00C3150E" w:rsidRPr="00C3150E">
        <w:t> mm (</w:t>
      </w:r>
      <w:r w:rsidRPr="00C3150E">
        <w:t>15</w:t>
      </w:r>
      <w:r w:rsidR="00C3150E" w:rsidRPr="00C3150E">
        <w:t> feet)</w:t>
      </w:r>
      <w:r w:rsidRPr="00C3150E">
        <w:t xml:space="preserve"> of existing structures or underground utilities, to depths indicated</w:t>
      </w:r>
      <w:r w:rsidR="00207887" w:rsidRPr="00C3150E">
        <w:t xml:space="preserve"> on dra</w:t>
      </w:r>
      <w:r w:rsidR="00316CA8" w:rsidRPr="00C3150E">
        <w:t>wings</w:t>
      </w:r>
      <w:r w:rsidRPr="00C3150E">
        <w:t>. Drill hole diameter less than the largest cross</w:t>
      </w:r>
      <w:r w:rsidR="00C3150E" w:rsidRPr="00C3150E">
        <w:noBreakHyphen/>
      </w:r>
      <w:r w:rsidRPr="00C3150E">
        <w:t>section dimension of pile.</w:t>
      </w:r>
    </w:p>
    <w:p w:rsidR="00475712" w:rsidRPr="00C3150E" w:rsidRDefault="006D1C58" w:rsidP="00D74C69">
      <w:pPr>
        <w:pStyle w:val="PR3"/>
      </w:pPr>
      <w:r w:rsidRPr="00C3150E">
        <w:t>Firmly seat pile in predrilled hole by driving with reduced energy before starting final driving.</w:t>
      </w:r>
    </w:p>
    <w:p w:rsidR="00475712" w:rsidRPr="00C3150E" w:rsidRDefault="006D1C58" w:rsidP="00D74C69">
      <w:pPr>
        <w:pStyle w:val="PR2"/>
      </w:pPr>
      <w:r w:rsidRPr="00C3150E">
        <w:t>Heaved Piles</w:t>
      </w:r>
      <w:r w:rsidR="00C3150E" w:rsidRPr="00C3150E">
        <w:t xml:space="preserve">: </w:t>
      </w:r>
      <w:r w:rsidRPr="00C3150E">
        <w:t>Redrive heaved piles to tip elevation at least as deep as original tip elevation with driving resistance at least as great as original driving resistance.</w:t>
      </w:r>
    </w:p>
    <w:p w:rsidR="00475712" w:rsidRPr="00C3150E" w:rsidRDefault="003208AA" w:rsidP="00D74C69">
      <w:pPr>
        <w:pStyle w:val="PR1"/>
      </w:pPr>
      <w:r w:rsidRPr="00C3150E">
        <w:t>D</w:t>
      </w:r>
      <w:r w:rsidR="006D1C58" w:rsidRPr="00C3150E">
        <w:t>rive foundation piles to bearing stratum and driving resistance established by test piles. If allowable capacity is not obtained in bearing stratum, drive piles deeper until required driving resistance is obtained. Penetration of all piles in a group should not vary more than 3000</w:t>
      </w:r>
      <w:r w:rsidR="00C3150E" w:rsidRPr="00C3150E">
        <w:t> mm (</w:t>
      </w:r>
      <w:r w:rsidR="006D1C58" w:rsidRPr="00C3150E">
        <w:t>10</w:t>
      </w:r>
      <w:r w:rsidR="00C3150E" w:rsidRPr="00C3150E">
        <w:t> feet)</w:t>
      </w:r>
      <w:r w:rsidR="006D1C58" w:rsidRPr="00C3150E">
        <w:t xml:space="preserve"> unless approved by </w:t>
      </w:r>
      <w:r w:rsidR="00EF12C8" w:rsidRPr="00C3150E">
        <w:t>COR</w:t>
      </w:r>
      <w:r w:rsidR="006D1C58" w:rsidRPr="00C3150E">
        <w:t>.</w:t>
      </w:r>
    </w:p>
    <w:p w:rsidR="00475712" w:rsidRPr="00C3150E" w:rsidRDefault="006D1C58" w:rsidP="00D74C69">
      <w:pPr>
        <w:pStyle w:val="PR1"/>
      </w:pPr>
      <w:r w:rsidRPr="00C3150E">
        <w:t xml:space="preserve">Make no penetration measurements for purpose of determining resistance to driving when pile heads are damaged to extent that may </w:t>
      </w:r>
      <w:r w:rsidR="002A6737" w:rsidRPr="00C3150E">
        <w:t>affect</w:t>
      </w:r>
      <w:r w:rsidRPr="00C3150E">
        <w:t xml:space="preserve"> measured penetration nor immediately after fresh cushion block has been inserted under striking part of hammer. Make measurements with minimum interruption of driving.</w:t>
      </w:r>
    </w:p>
    <w:p w:rsidR="00475712" w:rsidRPr="00C3150E" w:rsidRDefault="006D1C58" w:rsidP="00D74C69">
      <w:pPr>
        <w:pStyle w:val="PR1"/>
      </w:pPr>
      <w:r w:rsidRPr="00C3150E">
        <w:t>If, during driving of any pile, previously driven piles show signs of heaving, redrive disturbed piles to their original driving resistance, at no additional cost to the Government.</w:t>
      </w:r>
    </w:p>
    <w:p w:rsidR="00475712" w:rsidRPr="00C3150E" w:rsidRDefault="006D1C58" w:rsidP="00D74C69">
      <w:pPr>
        <w:pStyle w:val="PR1"/>
      </w:pPr>
      <w:r w:rsidRPr="00C3150E">
        <w:t>Remove soil that heaves during or after driving to maintain grades. Do not place concrete in empty casing until all driving and redriving has been completed within radius in which driving of adjacent pile casings may result in heaving.</w:t>
      </w:r>
    </w:p>
    <w:p w:rsidR="00475712" w:rsidRPr="00C3150E" w:rsidRDefault="006D1C58" w:rsidP="00D74C69">
      <w:pPr>
        <w:pStyle w:val="PR1"/>
      </w:pPr>
      <w:r w:rsidRPr="00C3150E">
        <w:t>Clean out steel pipe pile by removing soil and debris from inside pile before placing steel reinforcement.</w:t>
      </w:r>
    </w:p>
    <w:p w:rsidR="00475712" w:rsidRPr="00C3150E" w:rsidRDefault="006D1C58" w:rsidP="00D74C69">
      <w:pPr>
        <w:pStyle w:val="PR1"/>
      </w:pPr>
      <w:r w:rsidRPr="00C3150E">
        <w:t>Withdraw damage or defective piles and piles that exceed driving tolerances</w:t>
      </w:r>
      <w:r w:rsidR="00C3150E" w:rsidRPr="00C3150E">
        <w:t xml:space="preserve">; </w:t>
      </w:r>
      <w:r w:rsidRPr="00C3150E">
        <w:t>install new piles within driving tolerances.</w:t>
      </w:r>
      <w:r w:rsidR="00CB0406" w:rsidRPr="00C3150E">
        <w:t xml:space="preserve"> </w:t>
      </w:r>
      <w:r w:rsidRPr="00C3150E">
        <w:t xml:space="preserve">Fill holes left by withdrawn piles as directed by </w:t>
      </w:r>
      <w:r w:rsidR="00EF12C8" w:rsidRPr="00C3150E">
        <w:t>COR</w:t>
      </w:r>
      <w:r w:rsidRPr="00C3150E">
        <w:t>.</w:t>
      </w:r>
    </w:p>
    <w:p w:rsidR="00475712" w:rsidRPr="00C3150E" w:rsidRDefault="006D1C58" w:rsidP="00D74C69">
      <w:pPr>
        <w:pStyle w:val="PR2"/>
      </w:pPr>
      <w:r w:rsidRPr="00C3150E">
        <w:t xml:space="preserve">Rejected piles may be abandoned and cut off as directed by </w:t>
      </w:r>
      <w:r w:rsidR="00EF12C8" w:rsidRPr="00C3150E">
        <w:t>COR</w:t>
      </w:r>
      <w:r w:rsidRPr="00C3150E">
        <w:t>.</w:t>
      </w:r>
    </w:p>
    <w:p w:rsidR="00475712" w:rsidRPr="00C3150E" w:rsidRDefault="006D1C58" w:rsidP="00D74C69">
      <w:pPr>
        <w:pStyle w:val="PR2"/>
      </w:pPr>
      <w:r w:rsidRPr="00C3150E">
        <w:t xml:space="preserve">Leave rejected piles in place and install new piles in locations as directed by </w:t>
      </w:r>
      <w:r w:rsidR="00EF12C8" w:rsidRPr="00C3150E">
        <w:t>COR</w:t>
      </w:r>
      <w:r w:rsidRPr="00C3150E">
        <w:t>.</w:t>
      </w:r>
    </w:p>
    <w:p w:rsidR="00475712" w:rsidRPr="00C3150E" w:rsidRDefault="006D1C58" w:rsidP="00D74C69">
      <w:pPr>
        <w:pStyle w:val="PR2"/>
      </w:pPr>
      <w:r w:rsidRPr="00C3150E">
        <w:t>Fill holes left by withdrawn piles that will not be filled by new piles using cohesionless soil material such as gravel, broken stone, and gravel</w:t>
      </w:r>
      <w:r w:rsidR="00C3150E" w:rsidRPr="00C3150E">
        <w:noBreakHyphen/>
      </w:r>
      <w:r w:rsidRPr="00C3150E">
        <w:t>sand mixtures.</w:t>
      </w:r>
      <w:r w:rsidR="00CB0406" w:rsidRPr="00C3150E">
        <w:t xml:space="preserve"> </w:t>
      </w:r>
      <w:r w:rsidRPr="00C3150E">
        <w:t>Place and compact in lifts not exceeding 1800</w:t>
      </w:r>
      <w:r w:rsidR="00C3150E" w:rsidRPr="00C3150E">
        <w:t> mm (</w:t>
      </w:r>
      <w:r w:rsidRPr="00C3150E">
        <w:t>72</w:t>
      </w:r>
      <w:r w:rsidR="00C3150E" w:rsidRPr="00C3150E">
        <w:t> inches)</w:t>
      </w:r>
      <w:r w:rsidRPr="00C3150E">
        <w:t>.</w:t>
      </w:r>
    </w:p>
    <w:p w:rsidR="00475712" w:rsidRPr="00C3150E" w:rsidRDefault="006D1C58" w:rsidP="00D74C69">
      <w:pPr>
        <w:pStyle w:val="PR1"/>
      </w:pPr>
      <w:r w:rsidRPr="00C3150E">
        <w:t>Cut off tops of piles square with pile axis and at required elevations.</w:t>
      </w:r>
    </w:p>
    <w:p w:rsidR="001826AF" w:rsidRPr="00C3150E" w:rsidRDefault="001826AF" w:rsidP="001826AF">
      <w:pPr>
        <w:pStyle w:val="ART"/>
      </w:pPr>
      <w:r w:rsidRPr="00C3150E">
        <w:t>DESIGN MODIFICATIONS</w:t>
      </w:r>
    </w:p>
    <w:p w:rsidR="001826AF" w:rsidRPr="00C3150E" w:rsidRDefault="001826AF" w:rsidP="001826AF">
      <w:pPr>
        <w:pStyle w:val="PR1"/>
      </w:pPr>
      <w:r w:rsidRPr="00C3150E">
        <w:t xml:space="preserve">Where piles are installed exceeding specified tolerances for plumb or location, foundation design will be analyzed by </w:t>
      </w:r>
      <w:r w:rsidR="00EF12C8" w:rsidRPr="00C3150E">
        <w:t>COR</w:t>
      </w:r>
      <w:r w:rsidRPr="00C3150E">
        <w:t xml:space="preserve"> and</w:t>
      </w:r>
      <w:r w:rsidR="00922ECD" w:rsidRPr="00C3150E">
        <w:t>,</w:t>
      </w:r>
      <w:r w:rsidRPr="00C3150E">
        <w:t xml:space="preserve"> if necessary</w:t>
      </w:r>
      <w:r w:rsidR="00922ECD" w:rsidRPr="00C3150E">
        <w:t>,</w:t>
      </w:r>
      <w:r w:rsidRPr="00C3150E">
        <w:t xml:space="preserve"> redesigned by the </w:t>
      </w:r>
      <w:r w:rsidR="00EF12C8" w:rsidRPr="00C3150E">
        <w:t>COR</w:t>
      </w:r>
      <w:r w:rsidRPr="00C3150E">
        <w:t xml:space="preserve">. </w:t>
      </w:r>
      <w:r w:rsidR="00922ECD" w:rsidRPr="00C3150E">
        <w:t>C</w:t>
      </w:r>
      <w:r w:rsidRPr="00C3150E">
        <w:t xml:space="preserve">osts for analysis, redesign, and remediation </w:t>
      </w:r>
      <w:r w:rsidR="00922ECD" w:rsidRPr="00C3150E">
        <w:t>will be Contractor's responsibility</w:t>
      </w:r>
      <w:r w:rsidRPr="00C3150E">
        <w:t>.</w:t>
      </w:r>
    </w:p>
    <w:p w:rsidR="001826AF" w:rsidRPr="00C3150E" w:rsidRDefault="001826AF" w:rsidP="001826AF">
      <w:pPr>
        <w:pStyle w:val="PR1"/>
      </w:pPr>
      <w:r w:rsidRPr="00C3150E">
        <w:t xml:space="preserve">Additional piles and pile cap modifications necessitated by redesign </w:t>
      </w:r>
      <w:r w:rsidR="00640C42" w:rsidRPr="00C3150E">
        <w:t>to be provided</w:t>
      </w:r>
      <w:r w:rsidRPr="00C3150E">
        <w:t xml:space="preserve"> at no additional cost to the Government.</w:t>
      </w:r>
    </w:p>
    <w:p w:rsidR="00F25D5D" w:rsidRPr="00C3150E" w:rsidRDefault="004266C7" w:rsidP="00F25D5D">
      <w:pPr>
        <w:pStyle w:val="PR1"/>
      </w:pPr>
      <w:r w:rsidRPr="00C3150E">
        <w:t>P</w:t>
      </w:r>
      <w:r w:rsidR="00F25D5D" w:rsidRPr="00C3150E">
        <w:t xml:space="preserve">rovide specified type of pile and casing of gauges necessary to install satisfactory pile foundation. Conversion from one type of pile to another, or from lighter to heavier casing gauges </w:t>
      </w:r>
      <w:r w:rsidR="00F54C1D" w:rsidRPr="00C3150E">
        <w:t>will</w:t>
      </w:r>
      <w:r w:rsidR="00F25D5D" w:rsidRPr="00C3150E">
        <w:t xml:space="preserve"> be at no additional cost to the Government.</w:t>
      </w:r>
    </w:p>
    <w:p w:rsidR="00475712" w:rsidRPr="00C3150E" w:rsidRDefault="006D1C58" w:rsidP="00D74C69">
      <w:pPr>
        <w:pStyle w:val="ART"/>
      </w:pPr>
      <w:r w:rsidRPr="00C3150E">
        <w:t>FIELD QUALITY CONTROL</w:t>
      </w:r>
    </w:p>
    <w:p w:rsidR="009C5323" w:rsidRPr="00C3150E" w:rsidRDefault="009C5323" w:rsidP="00C9079E">
      <w:pPr>
        <w:pStyle w:val="PR1"/>
      </w:pPr>
      <w:r w:rsidRPr="00C3150E">
        <w:t>Surveyor</w:t>
      </w:r>
      <w:r w:rsidR="00C3150E" w:rsidRPr="00C3150E">
        <w:t xml:space="preserve">: </w:t>
      </w:r>
      <w:r w:rsidRPr="00C3150E">
        <w:t xml:space="preserve">After all piles are driven and installed, Registered Professional Land Surveyor or Registered Civil Engineer </w:t>
      </w:r>
      <w:r w:rsidR="00AC27A1" w:rsidRPr="00C3150E">
        <w:t>will</w:t>
      </w:r>
      <w:r w:rsidRPr="00C3150E">
        <w:t xml:space="preserve"> make field survey of completed piling work. Submit drawing to </w:t>
      </w:r>
      <w:r w:rsidR="00EF12C8" w:rsidRPr="00C3150E">
        <w:t>COR</w:t>
      </w:r>
      <w:r w:rsidRPr="00C3150E">
        <w:t xml:space="preserve"> showing actual pile locations with respect to planned pile locations and indicating plumbness of piles.</w:t>
      </w:r>
    </w:p>
    <w:p w:rsidR="002702E3" w:rsidRPr="00C3150E" w:rsidRDefault="002702E3" w:rsidP="002702E3">
      <w:pPr>
        <w:pStyle w:val="PR1"/>
      </w:pPr>
      <w:r w:rsidRPr="00C3150E">
        <w:t>Reports</w:t>
      </w:r>
      <w:r w:rsidR="00C3150E" w:rsidRPr="00C3150E">
        <w:t xml:space="preserve">: </w:t>
      </w:r>
      <w:r w:rsidRPr="00C3150E">
        <w:t xml:space="preserve">Submit report in quadruplicate to </w:t>
      </w:r>
      <w:r w:rsidR="00EF12C8" w:rsidRPr="00C3150E">
        <w:t>COR</w:t>
      </w:r>
      <w:r w:rsidRPr="00C3150E">
        <w:t>, for each pile, detailing diameter or cross section, length, make and model of hammer, driving time, blows per minute, number of blows per 300</w:t>
      </w:r>
      <w:r w:rsidR="00C3150E" w:rsidRPr="00C3150E">
        <w:t> mm (</w:t>
      </w:r>
      <w:r w:rsidRPr="00C3150E">
        <w:t>blows per foot) in last 1500</w:t>
      </w:r>
      <w:r w:rsidR="00C3150E" w:rsidRPr="00C3150E">
        <w:t> mm (</w:t>
      </w:r>
      <w:r w:rsidRPr="00C3150E">
        <w:t>5</w:t>
      </w:r>
      <w:r w:rsidR="00C3150E" w:rsidRPr="00C3150E">
        <w:t> feet)</w:t>
      </w:r>
      <w:r w:rsidRPr="00C3150E">
        <w:t xml:space="preserve"> of penetration, number of blows for each 25</w:t>
      </w:r>
      <w:r w:rsidR="00C3150E" w:rsidRPr="00C3150E">
        <w:t> mm (</w:t>
      </w:r>
      <w:r w:rsidRPr="00C3150E">
        <w:t>blows for each</w:t>
      </w:r>
      <w:r w:rsidR="00C3150E" w:rsidRPr="00C3150E">
        <w:t> inch)</w:t>
      </w:r>
      <w:r w:rsidRPr="00C3150E">
        <w:t xml:space="preserve"> during final 150</w:t>
      </w:r>
      <w:r w:rsidR="00C3150E" w:rsidRPr="00C3150E">
        <w:t> mm (</w:t>
      </w:r>
      <w:r w:rsidRPr="00C3150E">
        <w:t>6</w:t>
      </w:r>
      <w:r w:rsidR="00C3150E" w:rsidRPr="00C3150E">
        <w:t> inches)</w:t>
      </w:r>
      <w:r w:rsidRPr="00C3150E">
        <w:t xml:space="preserve"> of penetration, and any other pertinent information.</w:t>
      </w:r>
    </w:p>
    <w:p w:rsidR="00475712" w:rsidRPr="00C3150E" w:rsidRDefault="00C3150E" w:rsidP="00D74C69">
      <w:pPr>
        <w:pStyle w:val="PR1"/>
      </w:pPr>
      <w:r>
        <w:t>High</w:t>
      </w:r>
      <w:r>
        <w:noBreakHyphen/>
        <w:t>Strain Dynamic Monitoring: Perform and report according to ASTM D4945 during initial driving and during restriking on // 12 percent // 15 percent // of single piles.</w:t>
      </w:r>
    </w:p>
    <w:p w:rsidR="00475712" w:rsidRPr="00C3150E" w:rsidRDefault="006D1C58" w:rsidP="00D74C69">
      <w:pPr>
        <w:pStyle w:val="PR1"/>
      </w:pPr>
      <w:r w:rsidRPr="00C3150E">
        <w:t>Low</w:t>
      </w:r>
      <w:r w:rsidR="00C3150E" w:rsidRPr="00C3150E">
        <w:noBreakHyphen/>
      </w:r>
      <w:r w:rsidR="001031F6" w:rsidRPr="00C3150E">
        <w:t>S</w:t>
      </w:r>
      <w:r w:rsidRPr="00C3150E">
        <w:t xml:space="preserve">train </w:t>
      </w:r>
      <w:r w:rsidR="001031F6" w:rsidRPr="00C3150E">
        <w:t>I</w:t>
      </w:r>
      <w:r w:rsidRPr="00C3150E">
        <w:t xml:space="preserve">ntegrity </w:t>
      </w:r>
      <w:r w:rsidR="001031F6" w:rsidRPr="00C3150E">
        <w:t>M</w:t>
      </w:r>
      <w:r w:rsidRPr="00C3150E">
        <w:t>easurement</w:t>
      </w:r>
      <w:r w:rsidR="00C3150E" w:rsidRPr="00C3150E">
        <w:t xml:space="preserve">: </w:t>
      </w:r>
      <w:r w:rsidR="001031F6" w:rsidRPr="00C3150E">
        <w:t>P</w:t>
      </w:r>
      <w:r w:rsidRPr="00C3150E">
        <w:t>erform and report for each pile.</w:t>
      </w:r>
    </w:p>
    <w:p w:rsidR="00475712" w:rsidRPr="00C3150E" w:rsidRDefault="006D1C58" w:rsidP="00D74C69">
      <w:pPr>
        <w:pStyle w:val="PR1"/>
      </w:pPr>
      <w:r w:rsidRPr="00C3150E">
        <w:t>Weld Testing</w:t>
      </w:r>
      <w:r w:rsidR="00C3150E" w:rsidRPr="00C3150E">
        <w:t xml:space="preserve">: </w:t>
      </w:r>
      <w:r w:rsidRPr="00C3150E">
        <w:t>In addition to visual inspection, test and inspect</w:t>
      </w:r>
      <w:r w:rsidR="00794DB4" w:rsidRPr="00C3150E">
        <w:t xml:space="preserve"> welds</w:t>
      </w:r>
      <w:r w:rsidRPr="00C3150E">
        <w:t xml:space="preserve"> according to </w:t>
      </w:r>
      <w:r w:rsidR="00C3150E" w:rsidRPr="00C3150E">
        <w:t>AWS </w:t>
      </w:r>
      <w:r w:rsidRPr="00C3150E">
        <w:t>D1.1 and the inspection procedures listed below, at testing agency's option.</w:t>
      </w:r>
      <w:r w:rsidR="00CB0406" w:rsidRPr="00C3150E">
        <w:t xml:space="preserve"> </w:t>
      </w:r>
      <w:r w:rsidRPr="00C3150E">
        <w:t xml:space="preserve">Correct deficiencies in Work that test reports and inspections indicate do not comply with the </w:t>
      </w:r>
      <w:r w:rsidR="00794DB4" w:rsidRPr="00C3150E">
        <w:t>drawings and specifications</w:t>
      </w:r>
      <w:r w:rsidRPr="00C3150E">
        <w:t>.</w:t>
      </w:r>
    </w:p>
    <w:p w:rsidR="00475712" w:rsidRPr="00C3150E" w:rsidRDefault="006D1C58" w:rsidP="00D74C69">
      <w:pPr>
        <w:pStyle w:val="PR2"/>
      </w:pPr>
      <w:r w:rsidRPr="00C3150E">
        <w:t>Liquid Penetrant Inspection</w:t>
      </w:r>
      <w:r w:rsidR="00C3150E" w:rsidRPr="00C3150E">
        <w:t>: ASTM </w:t>
      </w:r>
      <w:r w:rsidRPr="00C3150E">
        <w:t>E165</w:t>
      </w:r>
      <w:r w:rsidR="00702C14" w:rsidRPr="00C3150E">
        <w:t>/E165M</w:t>
      </w:r>
      <w:r w:rsidRPr="00C3150E">
        <w:t>.</w:t>
      </w:r>
    </w:p>
    <w:p w:rsidR="00475712" w:rsidRPr="00C3150E" w:rsidRDefault="006D1C58" w:rsidP="00D74C69">
      <w:pPr>
        <w:pStyle w:val="PR2"/>
      </w:pPr>
      <w:r w:rsidRPr="00C3150E">
        <w:t>Magnetic Particle Inspection</w:t>
      </w:r>
      <w:r w:rsidR="00C3150E" w:rsidRPr="00C3150E">
        <w:t>: ASTM </w:t>
      </w:r>
      <w:r w:rsidRPr="00C3150E">
        <w:t>E709</w:t>
      </w:r>
      <w:r w:rsidR="00C3150E" w:rsidRPr="00C3150E">
        <w:t xml:space="preserve">; </w:t>
      </w:r>
      <w:r w:rsidRPr="00C3150E">
        <w:t>performed on root pass and on finished weld. Cracks or zones of incomplete fusion or penetration will not be accepted.</w:t>
      </w:r>
    </w:p>
    <w:p w:rsidR="00475712" w:rsidRPr="00C3150E" w:rsidRDefault="006D1C58" w:rsidP="00D74C69">
      <w:pPr>
        <w:pStyle w:val="PR2"/>
      </w:pPr>
      <w:r w:rsidRPr="00C3150E">
        <w:t>Radiographic Inspection</w:t>
      </w:r>
      <w:r w:rsidR="00C3150E" w:rsidRPr="00C3150E">
        <w:t>: ASTM </w:t>
      </w:r>
      <w:r w:rsidRPr="00C3150E">
        <w:t>E94, minimum quality level "2</w:t>
      </w:r>
      <w:r w:rsidR="00C3150E" w:rsidRPr="00C3150E">
        <w:noBreakHyphen/>
      </w:r>
      <w:r w:rsidRPr="00C3150E">
        <w:t>2T."</w:t>
      </w:r>
    </w:p>
    <w:p w:rsidR="00475712" w:rsidRPr="00C3150E" w:rsidRDefault="006D1C58" w:rsidP="00D74C69">
      <w:pPr>
        <w:pStyle w:val="PR2"/>
      </w:pPr>
      <w:r w:rsidRPr="00C3150E">
        <w:t>Ultrasonic Inspection</w:t>
      </w:r>
      <w:r w:rsidR="00C3150E" w:rsidRPr="00C3150E">
        <w:t>: ASTM </w:t>
      </w:r>
      <w:r w:rsidRPr="00C3150E">
        <w:t>E164.</w:t>
      </w:r>
    </w:p>
    <w:p w:rsidR="00475712" w:rsidRPr="00C3150E" w:rsidRDefault="00455D00" w:rsidP="00D74C69">
      <w:pPr>
        <w:pStyle w:val="ART"/>
      </w:pPr>
      <w:r w:rsidRPr="00C3150E">
        <w:t>CLEANING</w:t>
      </w:r>
    </w:p>
    <w:p w:rsidR="00475712" w:rsidRPr="00C3150E" w:rsidRDefault="006D1C58" w:rsidP="00D74C69">
      <w:pPr>
        <w:pStyle w:val="PR1"/>
      </w:pPr>
      <w:r w:rsidRPr="00C3150E">
        <w:t xml:space="preserve">Remove </w:t>
      </w:r>
      <w:r w:rsidR="00455D00" w:rsidRPr="00C3150E">
        <w:t xml:space="preserve">and dispose of all </w:t>
      </w:r>
      <w:r w:rsidRPr="00C3150E">
        <w:t xml:space="preserve">withdrawn piles and cutoff </w:t>
      </w:r>
      <w:r w:rsidR="00E47BD5" w:rsidRPr="00C3150E">
        <w:t xml:space="preserve">pile </w:t>
      </w:r>
      <w:r w:rsidRPr="00C3150E">
        <w:t>sections</w:t>
      </w:r>
      <w:r w:rsidR="00E47BD5" w:rsidRPr="00C3150E">
        <w:t>, debris from excavations, and any material not to remain as part of construction off the proj</w:t>
      </w:r>
      <w:r w:rsidR="00D57897" w:rsidRPr="00C3150E">
        <w:t>ect site in legal manner</w:t>
      </w:r>
      <w:r w:rsidRPr="00C3150E">
        <w:t>.</w:t>
      </w:r>
    </w:p>
    <w:p w:rsidR="004A700C" w:rsidRPr="00C3150E" w:rsidRDefault="004A700C" w:rsidP="004A700C">
      <w:pPr>
        <w:pStyle w:val="PR1"/>
      </w:pPr>
      <w:r w:rsidRPr="00C3150E">
        <w:t>Clean project site at frequent intervals with no material obstructing easy access of equipment and personnel.</w:t>
      </w:r>
    </w:p>
    <w:p w:rsidR="00475712" w:rsidRPr="00C3150E" w:rsidRDefault="00065524" w:rsidP="00D74C69">
      <w:pPr>
        <w:pStyle w:val="EOS"/>
      </w:pPr>
      <w:r>
        <w:t>- - - E N D - - -</w:t>
      </w:r>
    </w:p>
    <w:sectPr w:rsidR="00475712" w:rsidRPr="00C3150E" w:rsidSect="00065524">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F5E" w:rsidRDefault="00663F5E">
      <w:pPr>
        <w:spacing w:line="240" w:lineRule="auto"/>
      </w:pPr>
      <w:r>
        <w:separator/>
      </w:r>
    </w:p>
  </w:endnote>
  <w:endnote w:type="continuationSeparator" w:id="0">
    <w:p w:rsidR="00663F5E" w:rsidRDefault="00663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50E" w:rsidRDefault="00065524" w:rsidP="00065524">
    <w:pPr>
      <w:pStyle w:val="FTR"/>
    </w:pPr>
    <w:r>
      <w:t>DRIVEN PILES</w:t>
    </w:r>
  </w:p>
  <w:p w:rsidR="00065524" w:rsidRPr="00065524" w:rsidRDefault="00065524" w:rsidP="00065524">
    <w:pPr>
      <w:pStyle w:val="FTR"/>
    </w:pPr>
    <w:r>
      <w:t xml:space="preserve">31 62 00 - </w:t>
    </w:r>
    <w:r>
      <w:fldChar w:fldCharType="begin"/>
    </w:r>
    <w:r>
      <w:instrText xml:space="preserve"> PAGE  \* MERGEFORMAT </w:instrText>
    </w:r>
    <w:r>
      <w:fldChar w:fldCharType="separate"/>
    </w:r>
    <w:r w:rsidR="006F063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F5E" w:rsidRDefault="00663F5E">
      <w:pPr>
        <w:spacing w:line="240" w:lineRule="auto"/>
      </w:pPr>
      <w:r>
        <w:separator/>
      </w:r>
    </w:p>
  </w:footnote>
  <w:footnote w:type="continuationSeparator" w:id="0">
    <w:p w:rsidR="00663F5E" w:rsidRDefault="00663F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F5E" w:rsidRDefault="00065524" w:rsidP="00065524">
    <w:pPr>
      <w:pStyle w:val="HDR"/>
    </w:pPr>
    <w:r>
      <w:tab/>
      <w:t>11-01-16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12"/>
    <w:rsid w:val="000007EB"/>
    <w:rsid w:val="000241F2"/>
    <w:rsid w:val="000340F7"/>
    <w:rsid w:val="00044020"/>
    <w:rsid w:val="00057003"/>
    <w:rsid w:val="000605A5"/>
    <w:rsid w:val="00065524"/>
    <w:rsid w:val="00086247"/>
    <w:rsid w:val="000877E5"/>
    <w:rsid w:val="000A2150"/>
    <w:rsid w:val="000C2215"/>
    <w:rsid w:val="000C5530"/>
    <w:rsid w:val="000E0224"/>
    <w:rsid w:val="000F3E71"/>
    <w:rsid w:val="000F7582"/>
    <w:rsid w:val="001031F6"/>
    <w:rsid w:val="00123BF2"/>
    <w:rsid w:val="00135EF9"/>
    <w:rsid w:val="00136D7D"/>
    <w:rsid w:val="001374E5"/>
    <w:rsid w:val="00141CEA"/>
    <w:rsid w:val="0014735F"/>
    <w:rsid w:val="00163DE8"/>
    <w:rsid w:val="00163E02"/>
    <w:rsid w:val="00167997"/>
    <w:rsid w:val="00175CDE"/>
    <w:rsid w:val="001812FD"/>
    <w:rsid w:val="001826AF"/>
    <w:rsid w:val="001A008C"/>
    <w:rsid w:val="001A2F22"/>
    <w:rsid w:val="001B15DB"/>
    <w:rsid w:val="00207887"/>
    <w:rsid w:val="00221245"/>
    <w:rsid w:val="00227642"/>
    <w:rsid w:val="00236846"/>
    <w:rsid w:val="002467BF"/>
    <w:rsid w:val="00264D0A"/>
    <w:rsid w:val="002672F5"/>
    <w:rsid w:val="002702E3"/>
    <w:rsid w:val="00273429"/>
    <w:rsid w:val="002853E1"/>
    <w:rsid w:val="002901A5"/>
    <w:rsid w:val="002A20D3"/>
    <w:rsid w:val="002A6737"/>
    <w:rsid w:val="002A719E"/>
    <w:rsid w:val="002C2293"/>
    <w:rsid w:val="002C3DA5"/>
    <w:rsid w:val="002E0062"/>
    <w:rsid w:val="002F0072"/>
    <w:rsid w:val="002F3514"/>
    <w:rsid w:val="002F4966"/>
    <w:rsid w:val="002F5AA2"/>
    <w:rsid w:val="002F68D0"/>
    <w:rsid w:val="00314CA6"/>
    <w:rsid w:val="00316CA8"/>
    <w:rsid w:val="003177D2"/>
    <w:rsid w:val="003208AA"/>
    <w:rsid w:val="0033393B"/>
    <w:rsid w:val="00335804"/>
    <w:rsid w:val="003502F4"/>
    <w:rsid w:val="00360480"/>
    <w:rsid w:val="003608D7"/>
    <w:rsid w:val="0038154F"/>
    <w:rsid w:val="00385787"/>
    <w:rsid w:val="003B7C6A"/>
    <w:rsid w:val="003C5CB4"/>
    <w:rsid w:val="003C78E4"/>
    <w:rsid w:val="003D66C0"/>
    <w:rsid w:val="003E5C2C"/>
    <w:rsid w:val="003E62C8"/>
    <w:rsid w:val="00404B66"/>
    <w:rsid w:val="00413BB9"/>
    <w:rsid w:val="004266C7"/>
    <w:rsid w:val="00426E81"/>
    <w:rsid w:val="0043204F"/>
    <w:rsid w:val="0043607F"/>
    <w:rsid w:val="00437790"/>
    <w:rsid w:val="00453BB9"/>
    <w:rsid w:val="00455D00"/>
    <w:rsid w:val="00467B55"/>
    <w:rsid w:val="00472532"/>
    <w:rsid w:val="00475712"/>
    <w:rsid w:val="004830A3"/>
    <w:rsid w:val="00483DA6"/>
    <w:rsid w:val="00486FBE"/>
    <w:rsid w:val="004A700C"/>
    <w:rsid w:val="004B03E9"/>
    <w:rsid w:val="004B547C"/>
    <w:rsid w:val="004B711E"/>
    <w:rsid w:val="004B7634"/>
    <w:rsid w:val="004E6C47"/>
    <w:rsid w:val="004F5B1E"/>
    <w:rsid w:val="00501F86"/>
    <w:rsid w:val="0050381D"/>
    <w:rsid w:val="00524B48"/>
    <w:rsid w:val="005350A7"/>
    <w:rsid w:val="005663BE"/>
    <w:rsid w:val="005743EB"/>
    <w:rsid w:val="00581192"/>
    <w:rsid w:val="00596236"/>
    <w:rsid w:val="005A289D"/>
    <w:rsid w:val="005A3C0D"/>
    <w:rsid w:val="005A4AF5"/>
    <w:rsid w:val="005B1B09"/>
    <w:rsid w:val="005C0B34"/>
    <w:rsid w:val="005F2169"/>
    <w:rsid w:val="005F5325"/>
    <w:rsid w:val="006026B1"/>
    <w:rsid w:val="006037A8"/>
    <w:rsid w:val="00610A5C"/>
    <w:rsid w:val="006164CA"/>
    <w:rsid w:val="0063247D"/>
    <w:rsid w:val="00637C12"/>
    <w:rsid w:val="00640C42"/>
    <w:rsid w:val="00641E15"/>
    <w:rsid w:val="006434CC"/>
    <w:rsid w:val="006519D2"/>
    <w:rsid w:val="00663F5E"/>
    <w:rsid w:val="0066668A"/>
    <w:rsid w:val="0066758C"/>
    <w:rsid w:val="006816B8"/>
    <w:rsid w:val="006866B1"/>
    <w:rsid w:val="00687410"/>
    <w:rsid w:val="00694C74"/>
    <w:rsid w:val="006A7174"/>
    <w:rsid w:val="006C3671"/>
    <w:rsid w:val="006D1C58"/>
    <w:rsid w:val="006F0631"/>
    <w:rsid w:val="006F3D02"/>
    <w:rsid w:val="00700D0C"/>
    <w:rsid w:val="00702C14"/>
    <w:rsid w:val="00731178"/>
    <w:rsid w:val="00737997"/>
    <w:rsid w:val="007379B1"/>
    <w:rsid w:val="00744965"/>
    <w:rsid w:val="00777326"/>
    <w:rsid w:val="00794DB4"/>
    <w:rsid w:val="007A4EA8"/>
    <w:rsid w:val="007B2432"/>
    <w:rsid w:val="007B475D"/>
    <w:rsid w:val="007C53BE"/>
    <w:rsid w:val="007C6432"/>
    <w:rsid w:val="007F1101"/>
    <w:rsid w:val="00822050"/>
    <w:rsid w:val="008446C9"/>
    <w:rsid w:val="00847CE9"/>
    <w:rsid w:val="00853648"/>
    <w:rsid w:val="008670F5"/>
    <w:rsid w:val="00886670"/>
    <w:rsid w:val="00892110"/>
    <w:rsid w:val="00892C71"/>
    <w:rsid w:val="00894548"/>
    <w:rsid w:val="00895B31"/>
    <w:rsid w:val="008F0668"/>
    <w:rsid w:val="008F4FD2"/>
    <w:rsid w:val="008F59FC"/>
    <w:rsid w:val="00902B3E"/>
    <w:rsid w:val="00922ECD"/>
    <w:rsid w:val="00931109"/>
    <w:rsid w:val="00936F4D"/>
    <w:rsid w:val="009525C2"/>
    <w:rsid w:val="00954919"/>
    <w:rsid w:val="00965CE2"/>
    <w:rsid w:val="00965CF2"/>
    <w:rsid w:val="009737D1"/>
    <w:rsid w:val="00974655"/>
    <w:rsid w:val="00977879"/>
    <w:rsid w:val="00992291"/>
    <w:rsid w:val="009A6012"/>
    <w:rsid w:val="009A7CE0"/>
    <w:rsid w:val="009C38CB"/>
    <w:rsid w:val="009C5323"/>
    <w:rsid w:val="009C7470"/>
    <w:rsid w:val="009E424A"/>
    <w:rsid w:val="009F6029"/>
    <w:rsid w:val="00A041FA"/>
    <w:rsid w:val="00A067B9"/>
    <w:rsid w:val="00A12A25"/>
    <w:rsid w:val="00A134DB"/>
    <w:rsid w:val="00A30221"/>
    <w:rsid w:val="00A306ED"/>
    <w:rsid w:val="00A317AF"/>
    <w:rsid w:val="00A37C35"/>
    <w:rsid w:val="00A52B2E"/>
    <w:rsid w:val="00A675AD"/>
    <w:rsid w:val="00A808B8"/>
    <w:rsid w:val="00A87C58"/>
    <w:rsid w:val="00A94408"/>
    <w:rsid w:val="00AC27A1"/>
    <w:rsid w:val="00B13530"/>
    <w:rsid w:val="00B225BA"/>
    <w:rsid w:val="00B22B90"/>
    <w:rsid w:val="00B273D3"/>
    <w:rsid w:val="00B312EF"/>
    <w:rsid w:val="00B5019D"/>
    <w:rsid w:val="00B55EBA"/>
    <w:rsid w:val="00B57B37"/>
    <w:rsid w:val="00B64646"/>
    <w:rsid w:val="00B72B98"/>
    <w:rsid w:val="00B80746"/>
    <w:rsid w:val="00B810D6"/>
    <w:rsid w:val="00B840DA"/>
    <w:rsid w:val="00BB6587"/>
    <w:rsid w:val="00BC6C87"/>
    <w:rsid w:val="00BD213A"/>
    <w:rsid w:val="00BD474E"/>
    <w:rsid w:val="00BD4A1C"/>
    <w:rsid w:val="00BD4D53"/>
    <w:rsid w:val="00BF79B7"/>
    <w:rsid w:val="00C00573"/>
    <w:rsid w:val="00C059AC"/>
    <w:rsid w:val="00C079F7"/>
    <w:rsid w:val="00C1415D"/>
    <w:rsid w:val="00C149E2"/>
    <w:rsid w:val="00C3150E"/>
    <w:rsid w:val="00C41ABD"/>
    <w:rsid w:val="00C43DEC"/>
    <w:rsid w:val="00C51E21"/>
    <w:rsid w:val="00C6372B"/>
    <w:rsid w:val="00C65C12"/>
    <w:rsid w:val="00C739D0"/>
    <w:rsid w:val="00C842E1"/>
    <w:rsid w:val="00C9079E"/>
    <w:rsid w:val="00C94833"/>
    <w:rsid w:val="00CA0D78"/>
    <w:rsid w:val="00CA1A3A"/>
    <w:rsid w:val="00CA79EB"/>
    <w:rsid w:val="00CB0406"/>
    <w:rsid w:val="00CB270D"/>
    <w:rsid w:val="00CB2F5E"/>
    <w:rsid w:val="00CC1F48"/>
    <w:rsid w:val="00CC3883"/>
    <w:rsid w:val="00CC77C4"/>
    <w:rsid w:val="00CD45B4"/>
    <w:rsid w:val="00CE0E27"/>
    <w:rsid w:val="00CE3254"/>
    <w:rsid w:val="00CE3D90"/>
    <w:rsid w:val="00CF284A"/>
    <w:rsid w:val="00D033DF"/>
    <w:rsid w:val="00D04C6F"/>
    <w:rsid w:val="00D06E57"/>
    <w:rsid w:val="00D207E5"/>
    <w:rsid w:val="00D40625"/>
    <w:rsid w:val="00D41D11"/>
    <w:rsid w:val="00D45BB6"/>
    <w:rsid w:val="00D45C7E"/>
    <w:rsid w:val="00D45EA1"/>
    <w:rsid w:val="00D5257E"/>
    <w:rsid w:val="00D570AE"/>
    <w:rsid w:val="00D571C1"/>
    <w:rsid w:val="00D57897"/>
    <w:rsid w:val="00D63FCF"/>
    <w:rsid w:val="00D74C69"/>
    <w:rsid w:val="00D96E1F"/>
    <w:rsid w:val="00D97FD1"/>
    <w:rsid w:val="00DA6A9B"/>
    <w:rsid w:val="00DC7187"/>
    <w:rsid w:val="00DF6F60"/>
    <w:rsid w:val="00E12C63"/>
    <w:rsid w:val="00E15BBD"/>
    <w:rsid w:val="00E174F6"/>
    <w:rsid w:val="00E24709"/>
    <w:rsid w:val="00E3049A"/>
    <w:rsid w:val="00E47BD5"/>
    <w:rsid w:val="00E51BEB"/>
    <w:rsid w:val="00E9204F"/>
    <w:rsid w:val="00ED239A"/>
    <w:rsid w:val="00ED2992"/>
    <w:rsid w:val="00EE0CB5"/>
    <w:rsid w:val="00EF12C8"/>
    <w:rsid w:val="00EF1BC6"/>
    <w:rsid w:val="00EF4DDD"/>
    <w:rsid w:val="00F17B25"/>
    <w:rsid w:val="00F25B78"/>
    <w:rsid w:val="00F25D5D"/>
    <w:rsid w:val="00F31E89"/>
    <w:rsid w:val="00F4042F"/>
    <w:rsid w:val="00F451D4"/>
    <w:rsid w:val="00F50181"/>
    <w:rsid w:val="00F50A7B"/>
    <w:rsid w:val="00F54C1D"/>
    <w:rsid w:val="00F66C73"/>
    <w:rsid w:val="00F715C7"/>
    <w:rsid w:val="00F80CC1"/>
    <w:rsid w:val="00FA2D38"/>
    <w:rsid w:val="00FB5780"/>
    <w:rsid w:val="00FB579B"/>
    <w:rsid w:val="00FC6780"/>
    <w:rsid w:val="00FE2C50"/>
    <w:rsid w:val="00FE4722"/>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24"/>
    <w:pPr>
      <w:spacing w:line="360" w:lineRule="auto"/>
    </w:pPr>
    <w:rPr>
      <w:rFonts w:ascii="Courier New" w:hAnsi="Courier New"/>
      <w:color w:val="auto"/>
      <w:sz w:val="20"/>
    </w:rPr>
  </w:style>
  <w:style w:type="paragraph" w:styleId="Heading1">
    <w:name w:val="heading 1"/>
    <w:basedOn w:val="Normal"/>
    <w:next w:val="Normal"/>
    <w:link w:val="Heading1Char"/>
    <w:qFormat/>
    <w:rsid w:val="00065524"/>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065524"/>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065524"/>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65524"/>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65524"/>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65524"/>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65524"/>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065524"/>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065524"/>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065524"/>
    <w:pPr>
      <w:tabs>
        <w:tab w:val="right" w:pos="9360"/>
      </w:tabs>
      <w:suppressAutoHyphens/>
      <w:spacing w:line="240" w:lineRule="auto"/>
      <w:jc w:val="center"/>
    </w:pPr>
  </w:style>
  <w:style w:type="paragraph" w:customStyle="1" w:styleId="SCT">
    <w:name w:val="SCT"/>
    <w:basedOn w:val="Normal"/>
    <w:next w:val="PRT"/>
    <w:rsid w:val="00065524"/>
    <w:pPr>
      <w:suppressAutoHyphens/>
      <w:spacing w:line="240" w:lineRule="auto"/>
      <w:jc w:val="center"/>
    </w:pPr>
    <w:rPr>
      <w:b/>
    </w:rPr>
  </w:style>
  <w:style w:type="paragraph" w:customStyle="1" w:styleId="PRN">
    <w:name w:val="PRN"/>
    <w:basedOn w:val="Normal"/>
    <w:rsid w:val="00065524"/>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065524"/>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065524"/>
    <w:pPr>
      <w:suppressAutoHyphens/>
      <w:spacing w:before="240"/>
      <w:jc w:val="center"/>
    </w:pPr>
  </w:style>
  <w:style w:type="character" w:customStyle="1" w:styleId="Heading1Char">
    <w:name w:val="Heading 1 Char"/>
    <w:basedOn w:val="DefaultParagraphFont"/>
    <w:link w:val="Heading1"/>
    <w:rsid w:val="00D74C69"/>
    <w:rPr>
      <w:rFonts w:ascii="Arial" w:hAnsi="Arial"/>
      <w:b/>
      <w:color w:val="auto"/>
      <w:kern w:val="28"/>
      <w:sz w:val="28"/>
    </w:rPr>
  </w:style>
  <w:style w:type="paragraph" w:customStyle="1" w:styleId="OMN">
    <w:name w:val="OMN"/>
    <w:basedOn w:val="Normal"/>
    <w:rsid w:val="00065524"/>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065524"/>
    <w:pPr>
      <w:keepNext/>
      <w:numPr>
        <w:numId w:val="2"/>
      </w:numPr>
      <w:suppressAutoHyphens/>
      <w:spacing w:before="240"/>
      <w:jc w:val="both"/>
      <w:outlineLvl w:val="0"/>
    </w:pPr>
    <w:rPr>
      <w:b/>
    </w:rPr>
  </w:style>
  <w:style w:type="paragraph" w:customStyle="1" w:styleId="ART">
    <w:name w:val="ART"/>
    <w:basedOn w:val="Normal"/>
    <w:next w:val="PR1"/>
    <w:rsid w:val="00065524"/>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065524"/>
    <w:pPr>
      <w:numPr>
        <w:ilvl w:val="4"/>
        <w:numId w:val="2"/>
      </w:numPr>
      <w:tabs>
        <w:tab w:val="clear" w:pos="864"/>
        <w:tab w:val="left" w:pos="720"/>
      </w:tabs>
      <w:suppressAutoHyphens/>
      <w:ind w:left="720" w:hanging="432"/>
      <w:outlineLvl w:val="2"/>
    </w:pPr>
  </w:style>
  <w:style w:type="paragraph" w:customStyle="1" w:styleId="PR2">
    <w:name w:val="PR2"/>
    <w:basedOn w:val="Normal"/>
    <w:rsid w:val="00065524"/>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065524"/>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065524"/>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065524"/>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065524"/>
    <w:rPr>
      <w:rFonts w:ascii="Calibri Light" w:hAnsi="Calibri Light"/>
      <w:b/>
      <w:bCs/>
      <w:i/>
      <w:iCs/>
      <w:color w:val="auto"/>
      <w:sz w:val="28"/>
      <w:szCs w:val="28"/>
    </w:rPr>
  </w:style>
  <w:style w:type="character" w:customStyle="1" w:styleId="Heading3Char">
    <w:name w:val="Heading 3 Char"/>
    <w:link w:val="Heading3"/>
    <w:semiHidden/>
    <w:rsid w:val="00065524"/>
    <w:rPr>
      <w:rFonts w:ascii="Calibri Light" w:hAnsi="Calibri Light"/>
      <w:b/>
      <w:bCs/>
      <w:color w:val="auto"/>
      <w:sz w:val="26"/>
      <w:szCs w:val="26"/>
    </w:rPr>
  </w:style>
  <w:style w:type="character" w:customStyle="1" w:styleId="Heading4Char">
    <w:name w:val="Heading 4 Char"/>
    <w:link w:val="Heading4"/>
    <w:semiHidden/>
    <w:rsid w:val="00065524"/>
    <w:rPr>
      <w:rFonts w:ascii="Calibri" w:hAnsi="Calibri"/>
      <w:b/>
      <w:bCs/>
      <w:color w:val="auto"/>
      <w:sz w:val="28"/>
      <w:szCs w:val="28"/>
    </w:rPr>
  </w:style>
  <w:style w:type="character" w:customStyle="1" w:styleId="Heading5Char">
    <w:name w:val="Heading 5 Char"/>
    <w:link w:val="Heading5"/>
    <w:semiHidden/>
    <w:rsid w:val="00065524"/>
    <w:rPr>
      <w:rFonts w:ascii="Calibri" w:hAnsi="Calibri"/>
      <w:b/>
      <w:bCs/>
      <w:i/>
      <w:iCs/>
      <w:color w:val="auto"/>
      <w:sz w:val="26"/>
      <w:szCs w:val="26"/>
    </w:rPr>
  </w:style>
  <w:style w:type="character" w:customStyle="1" w:styleId="Heading6Char">
    <w:name w:val="Heading 6 Char"/>
    <w:link w:val="Heading6"/>
    <w:semiHidden/>
    <w:rsid w:val="00065524"/>
    <w:rPr>
      <w:rFonts w:ascii="Calibri" w:hAnsi="Calibri"/>
      <w:b/>
      <w:bCs/>
      <w:color w:val="auto"/>
      <w:sz w:val="22"/>
      <w:szCs w:val="22"/>
    </w:rPr>
  </w:style>
  <w:style w:type="character" w:customStyle="1" w:styleId="Heading7Char">
    <w:name w:val="Heading 7 Char"/>
    <w:link w:val="Heading7"/>
    <w:semiHidden/>
    <w:rsid w:val="00065524"/>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065524"/>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065524"/>
  </w:style>
  <w:style w:type="character" w:customStyle="1" w:styleId="NAM">
    <w:name w:val="NAM"/>
    <w:basedOn w:val="DefaultParagraphFont"/>
    <w:rsid w:val="00065524"/>
  </w:style>
  <w:style w:type="character" w:customStyle="1" w:styleId="Heading9Char">
    <w:name w:val="Heading 9 Char"/>
    <w:link w:val="Heading9"/>
    <w:semiHidden/>
    <w:rsid w:val="00065524"/>
    <w:rPr>
      <w:rFonts w:ascii="Calibri Light" w:hAnsi="Calibri Light"/>
      <w:color w:val="auto"/>
      <w:sz w:val="22"/>
      <w:szCs w:val="22"/>
    </w:rPr>
  </w:style>
  <w:style w:type="paragraph" w:customStyle="1" w:styleId="HDR">
    <w:name w:val="HDR"/>
    <w:basedOn w:val="Normal"/>
    <w:rsid w:val="00065524"/>
    <w:pPr>
      <w:tabs>
        <w:tab w:val="right" w:pos="9360"/>
      </w:tabs>
      <w:suppressAutoHyphens/>
      <w:spacing w:line="240" w:lineRule="auto"/>
    </w:pPr>
  </w:style>
  <w:style w:type="character" w:customStyle="1" w:styleId="PR1Char">
    <w:name w:val="PR1 Char"/>
    <w:link w:val="PR1"/>
    <w:rsid w:val="00065524"/>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74C69"/>
    <w:pPr>
      <w:tabs>
        <w:tab w:val="center" w:pos="4680"/>
        <w:tab w:val="right" w:pos="9360"/>
      </w:tabs>
      <w:spacing w:line="240" w:lineRule="auto"/>
    </w:pPr>
  </w:style>
  <w:style w:type="character" w:customStyle="1" w:styleId="HeaderChar">
    <w:name w:val="Header Char"/>
    <w:basedOn w:val="DefaultParagraphFont"/>
    <w:link w:val="Header"/>
    <w:uiPriority w:val="99"/>
    <w:rsid w:val="00D74C69"/>
    <w:rPr>
      <w:rFonts w:ascii="Courier New" w:hAnsi="Courier New"/>
      <w:color w:val="auto"/>
      <w:sz w:val="20"/>
    </w:rPr>
  </w:style>
  <w:style w:type="paragraph" w:styleId="Footer">
    <w:name w:val="footer"/>
    <w:basedOn w:val="Normal"/>
    <w:link w:val="FooterChar"/>
    <w:uiPriority w:val="99"/>
    <w:unhideWhenUsed/>
    <w:rsid w:val="00D74C69"/>
    <w:pPr>
      <w:tabs>
        <w:tab w:val="center" w:pos="4680"/>
        <w:tab w:val="right" w:pos="9360"/>
      </w:tabs>
      <w:spacing w:line="240" w:lineRule="auto"/>
    </w:pPr>
  </w:style>
  <w:style w:type="character" w:customStyle="1" w:styleId="FooterChar">
    <w:name w:val="Footer Char"/>
    <w:basedOn w:val="DefaultParagraphFont"/>
    <w:link w:val="Footer"/>
    <w:uiPriority w:val="99"/>
    <w:rsid w:val="00D74C69"/>
    <w:rPr>
      <w:rFonts w:ascii="Courier New" w:hAnsi="Courier New"/>
      <w:color w:val="auto"/>
      <w:sz w:val="20"/>
    </w:rPr>
  </w:style>
  <w:style w:type="paragraph" w:styleId="BalloonText">
    <w:name w:val="Balloon Text"/>
    <w:basedOn w:val="Normal"/>
    <w:link w:val="BalloonTextChar"/>
    <w:uiPriority w:val="99"/>
    <w:semiHidden/>
    <w:unhideWhenUsed/>
    <w:rsid w:val="00C65C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C12"/>
    <w:rPr>
      <w:rFonts w:ascii="Segoe U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24"/>
    <w:pPr>
      <w:spacing w:line="360" w:lineRule="auto"/>
    </w:pPr>
    <w:rPr>
      <w:rFonts w:ascii="Courier New" w:hAnsi="Courier New"/>
      <w:color w:val="auto"/>
      <w:sz w:val="20"/>
    </w:rPr>
  </w:style>
  <w:style w:type="paragraph" w:styleId="Heading1">
    <w:name w:val="heading 1"/>
    <w:basedOn w:val="Normal"/>
    <w:next w:val="Normal"/>
    <w:link w:val="Heading1Char"/>
    <w:qFormat/>
    <w:rsid w:val="00065524"/>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065524"/>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065524"/>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65524"/>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65524"/>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65524"/>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65524"/>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065524"/>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065524"/>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065524"/>
    <w:pPr>
      <w:tabs>
        <w:tab w:val="right" w:pos="9360"/>
      </w:tabs>
      <w:suppressAutoHyphens/>
      <w:spacing w:line="240" w:lineRule="auto"/>
      <w:jc w:val="center"/>
    </w:pPr>
  </w:style>
  <w:style w:type="paragraph" w:customStyle="1" w:styleId="SCT">
    <w:name w:val="SCT"/>
    <w:basedOn w:val="Normal"/>
    <w:next w:val="PRT"/>
    <w:rsid w:val="00065524"/>
    <w:pPr>
      <w:suppressAutoHyphens/>
      <w:spacing w:line="240" w:lineRule="auto"/>
      <w:jc w:val="center"/>
    </w:pPr>
    <w:rPr>
      <w:b/>
    </w:rPr>
  </w:style>
  <w:style w:type="paragraph" w:customStyle="1" w:styleId="PRN">
    <w:name w:val="PRN"/>
    <w:basedOn w:val="Normal"/>
    <w:rsid w:val="00065524"/>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065524"/>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065524"/>
    <w:pPr>
      <w:suppressAutoHyphens/>
      <w:spacing w:before="240"/>
      <w:jc w:val="center"/>
    </w:pPr>
  </w:style>
  <w:style w:type="character" w:customStyle="1" w:styleId="Heading1Char">
    <w:name w:val="Heading 1 Char"/>
    <w:basedOn w:val="DefaultParagraphFont"/>
    <w:link w:val="Heading1"/>
    <w:rsid w:val="00D74C69"/>
    <w:rPr>
      <w:rFonts w:ascii="Arial" w:hAnsi="Arial"/>
      <w:b/>
      <w:color w:val="auto"/>
      <w:kern w:val="28"/>
      <w:sz w:val="28"/>
    </w:rPr>
  </w:style>
  <w:style w:type="paragraph" w:customStyle="1" w:styleId="OMN">
    <w:name w:val="OMN"/>
    <w:basedOn w:val="Normal"/>
    <w:rsid w:val="00065524"/>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065524"/>
    <w:pPr>
      <w:keepNext/>
      <w:numPr>
        <w:numId w:val="2"/>
      </w:numPr>
      <w:suppressAutoHyphens/>
      <w:spacing w:before="240"/>
      <w:jc w:val="both"/>
      <w:outlineLvl w:val="0"/>
    </w:pPr>
    <w:rPr>
      <w:b/>
    </w:rPr>
  </w:style>
  <w:style w:type="paragraph" w:customStyle="1" w:styleId="ART">
    <w:name w:val="ART"/>
    <w:basedOn w:val="Normal"/>
    <w:next w:val="PR1"/>
    <w:rsid w:val="00065524"/>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065524"/>
    <w:pPr>
      <w:numPr>
        <w:ilvl w:val="4"/>
        <w:numId w:val="2"/>
      </w:numPr>
      <w:tabs>
        <w:tab w:val="clear" w:pos="864"/>
        <w:tab w:val="left" w:pos="720"/>
      </w:tabs>
      <w:suppressAutoHyphens/>
      <w:ind w:left="720" w:hanging="432"/>
      <w:outlineLvl w:val="2"/>
    </w:pPr>
  </w:style>
  <w:style w:type="paragraph" w:customStyle="1" w:styleId="PR2">
    <w:name w:val="PR2"/>
    <w:basedOn w:val="Normal"/>
    <w:rsid w:val="00065524"/>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065524"/>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065524"/>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065524"/>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065524"/>
    <w:rPr>
      <w:rFonts w:ascii="Calibri Light" w:hAnsi="Calibri Light"/>
      <w:b/>
      <w:bCs/>
      <w:i/>
      <w:iCs/>
      <w:color w:val="auto"/>
      <w:sz w:val="28"/>
      <w:szCs w:val="28"/>
    </w:rPr>
  </w:style>
  <w:style w:type="character" w:customStyle="1" w:styleId="Heading3Char">
    <w:name w:val="Heading 3 Char"/>
    <w:link w:val="Heading3"/>
    <w:semiHidden/>
    <w:rsid w:val="00065524"/>
    <w:rPr>
      <w:rFonts w:ascii="Calibri Light" w:hAnsi="Calibri Light"/>
      <w:b/>
      <w:bCs/>
      <w:color w:val="auto"/>
      <w:sz w:val="26"/>
      <w:szCs w:val="26"/>
    </w:rPr>
  </w:style>
  <w:style w:type="character" w:customStyle="1" w:styleId="Heading4Char">
    <w:name w:val="Heading 4 Char"/>
    <w:link w:val="Heading4"/>
    <w:semiHidden/>
    <w:rsid w:val="00065524"/>
    <w:rPr>
      <w:rFonts w:ascii="Calibri" w:hAnsi="Calibri"/>
      <w:b/>
      <w:bCs/>
      <w:color w:val="auto"/>
      <w:sz w:val="28"/>
      <w:szCs w:val="28"/>
    </w:rPr>
  </w:style>
  <w:style w:type="character" w:customStyle="1" w:styleId="Heading5Char">
    <w:name w:val="Heading 5 Char"/>
    <w:link w:val="Heading5"/>
    <w:semiHidden/>
    <w:rsid w:val="00065524"/>
    <w:rPr>
      <w:rFonts w:ascii="Calibri" w:hAnsi="Calibri"/>
      <w:b/>
      <w:bCs/>
      <w:i/>
      <w:iCs/>
      <w:color w:val="auto"/>
      <w:sz w:val="26"/>
      <w:szCs w:val="26"/>
    </w:rPr>
  </w:style>
  <w:style w:type="character" w:customStyle="1" w:styleId="Heading6Char">
    <w:name w:val="Heading 6 Char"/>
    <w:link w:val="Heading6"/>
    <w:semiHidden/>
    <w:rsid w:val="00065524"/>
    <w:rPr>
      <w:rFonts w:ascii="Calibri" w:hAnsi="Calibri"/>
      <w:b/>
      <w:bCs/>
      <w:color w:val="auto"/>
      <w:sz w:val="22"/>
      <w:szCs w:val="22"/>
    </w:rPr>
  </w:style>
  <w:style w:type="character" w:customStyle="1" w:styleId="Heading7Char">
    <w:name w:val="Heading 7 Char"/>
    <w:link w:val="Heading7"/>
    <w:semiHidden/>
    <w:rsid w:val="00065524"/>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065524"/>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065524"/>
  </w:style>
  <w:style w:type="character" w:customStyle="1" w:styleId="NAM">
    <w:name w:val="NAM"/>
    <w:basedOn w:val="DefaultParagraphFont"/>
    <w:rsid w:val="00065524"/>
  </w:style>
  <w:style w:type="character" w:customStyle="1" w:styleId="Heading9Char">
    <w:name w:val="Heading 9 Char"/>
    <w:link w:val="Heading9"/>
    <w:semiHidden/>
    <w:rsid w:val="00065524"/>
    <w:rPr>
      <w:rFonts w:ascii="Calibri Light" w:hAnsi="Calibri Light"/>
      <w:color w:val="auto"/>
      <w:sz w:val="22"/>
      <w:szCs w:val="22"/>
    </w:rPr>
  </w:style>
  <w:style w:type="paragraph" w:customStyle="1" w:styleId="HDR">
    <w:name w:val="HDR"/>
    <w:basedOn w:val="Normal"/>
    <w:rsid w:val="00065524"/>
    <w:pPr>
      <w:tabs>
        <w:tab w:val="right" w:pos="9360"/>
      </w:tabs>
      <w:suppressAutoHyphens/>
      <w:spacing w:line="240" w:lineRule="auto"/>
    </w:pPr>
  </w:style>
  <w:style w:type="character" w:customStyle="1" w:styleId="PR1Char">
    <w:name w:val="PR1 Char"/>
    <w:link w:val="PR1"/>
    <w:rsid w:val="00065524"/>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74C69"/>
    <w:pPr>
      <w:tabs>
        <w:tab w:val="center" w:pos="4680"/>
        <w:tab w:val="right" w:pos="9360"/>
      </w:tabs>
      <w:spacing w:line="240" w:lineRule="auto"/>
    </w:pPr>
  </w:style>
  <w:style w:type="character" w:customStyle="1" w:styleId="HeaderChar">
    <w:name w:val="Header Char"/>
    <w:basedOn w:val="DefaultParagraphFont"/>
    <w:link w:val="Header"/>
    <w:uiPriority w:val="99"/>
    <w:rsid w:val="00D74C69"/>
    <w:rPr>
      <w:rFonts w:ascii="Courier New" w:hAnsi="Courier New"/>
      <w:color w:val="auto"/>
      <w:sz w:val="20"/>
    </w:rPr>
  </w:style>
  <w:style w:type="paragraph" w:styleId="Footer">
    <w:name w:val="footer"/>
    <w:basedOn w:val="Normal"/>
    <w:link w:val="FooterChar"/>
    <w:uiPriority w:val="99"/>
    <w:unhideWhenUsed/>
    <w:rsid w:val="00D74C69"/>
    <w:pPr>
      <w:tabs>
        <w:tab w:val="center" w:pos="4680"/>
        <w:tab w:val="right" w:pos="9360"/>
      </w:tabs>
      <w:spacing w:line="240" w:lineRule="auto"/>
    </w:pPr>
  </w:style>
  <w:style w:type="character" w:customStyle="1" w:styleId="FooterChar">
    <w:name w:val="Footer Char"/>
    <w:basedOn w:val="DefaultParagraphFont"/>
    <w:link w:val="Footer"/>
    <w:uiPriority w:val="99"/>
    <w:rsid w:val="00D74C69"/>
    <w:rPr>
      <w:rFonts w:ascii="Courier New" w:hAnsi="Courier New"/>
      <w:color w:val="auto"/>
      <w:sz w:val="20"/>
    </w:rPr>
  </w:style>
  <w:style w:type="paragraph" w:styleId="BalloonText">
    <w:name w:val="Balloon Text"/>
    <w:basedOn w:val="Normal"/>
    <w:link w:val="BalloonTextChar"/>
    <w:uiPriority w:val="99"/>
    <w:semiHidden/>
    <w:unhideWhenUsed/>
    <w:rsid w:val="00C65C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C12"/>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0</TotalTime>
  <Pages>18</Pages>
  <Words>4823</Words>
  <Characters>27493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SECTION 31 62 00 - DRIVEN PILES</vt:lpstr>
    </vt:vector>
  </TitlesOfParts>
  <Company>Department of Veterans Affairs</Company>
  <LinksUpToDate>false</LinksUpToDate>
  <CharactersWithSpaces>32252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 62 00 - DRIVEN PILES</dc:title>
  <dc:subject>NCA Master Construction Specifications</dc:subject>
  <dc:creator>Department of Veterans Affairs, National Cemetery Administration, Design and Construction Service</dc:creator>
  <cp:lastModifiedBy>Johnson, Ronald D. (CFM)</cp:lastModifiedBy>
  <cp:revision>2</cp:revision>
  <cp:lastPrinted>2016-10-09T13:56:00Z</cp:lastPrinted>
  <dcterms:created xsi:type="dcterms:W3CDTF">2016-10-17T14:39:00Z</dcterms:created>
  <dcterms:modified xsi:type="dcterms:W3CDTF">2016-10-17T14:39:00Z</dcterms:modified>
</cp:coreProperties>
</file>