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9CB" w:rsidRPr="001A5F2A" w:rsidRDefault="001153DC" w:rsidP="00456DAA">
      <w:pPr>
        <w:pStyle w:val="SpecTitle"/>
        <w:outlineLvl w:val="0"/>
      </w:pPr>
      <w:bookmarkStart w:id="0" w:name="_GoBack"/>
      <w:bookmarkEnd w:id="0"/>
      <w:r w:rsidRPr="001A5F2A">
        <w:t>SECTION 23</w:t>
      </w:r>
      <w:r w:rsidR="006149CB" w:rsidRPr="001A5F2A">
        <w:t xml:space="preserve"> </w:t>
      </w:r>
      <w:r w:rsidRPr="001A5F2A">
        <w:t>55</w:t>
      </w:r>
      <w:r w:rsidR="006149CB" w:rsidRPr="001A5F2A">
        <w:t xml:space="preserve"> </w:t>
      </w:r>
      <w:r w:rsidRPr="001A5F2A">
        <w:t>23</w:t>
      </w:r>
    </w:p>
    <w:p w:rsidR="001153DC" w:rsidRDefault="001153DC" w:rsidP="00456DAA">
      <w:pPr>
        <w:pStyle w:val="SpecTitle"/>
        <w:outlineLvl w:val="0"/>
      </w:pPr>
      <w:smartTag w:uri="urn:schemas-microsoft-com:office:smarttags" w:element="stockticker">
        <w:r w:rsidRPr="001A5F2A">
          <w:t>GAS</w:t>
        </w:r>
      </w:smartTag>
      <w:r w:rsidRPr="001A5F2A">
        <w:t>-FIRED RADIANT HEATERS</w:t>
      </w:r>
    </w:p>
    <w:p w:rsidR="00124A7E" w:rsidRPr="001A5F2A" w:rsidRDefault="00124A7E" w:rsidP="00540551">
      <w:pPr>
        <w:pStyle w:val="SpecNormal"/>
      </w:pPr>
    </w:p>
    <w:p w:rsidR="00E75477" w:rsidRPr="00DB4132" w:rsidRDefault="00E75477" w:rsidP="00456DAA">
      <w:pPr>
        <w:pStyle w:val="SpecNote"/>
        <w:outlineLvl w:val="9"/>
      </w:pPr>
      <w:smartTag w:uri="urn:schemas-microsoft-com:office:smarttags" w:element="stockticker">
        <w:r w:rsidRPr="00DB4132">
          <w:t>SPEC</w:t>
        </w:r>
      </w:smartTag>
      <w:r w:rsidRPr="00DB4132">
        <w:t xml:space="preserve"> WRITER NOTES:</w:t>
      </w:r>
    </w:p>
    <w:p w:rsidR="00E75477" w:rsidRPr="00DB4132" w:rsidRDefault="00E75477" w:rsidP="00540551">
      <w:pPr>
        <w:pStyle w:val="SpecNoteNumbered"/>
      </w:pPr>
      <w:r w:rsidRPr="00DB4132">
        <w:t>1.</w:t>
      </w:r>
      <w:r w:rsidRPr="00DB4132">
        <w:tab/>
        <w:t>Use this section only for NCA projects.</w:t>
      </w:r>
    </w:p>
    <w:p w:rsidR="00E75477" w:rsidRPr="00DB4132" w:rsidRDefault="00E75477" w:rsidP="00540551">
      <w:pPr>
        <w:pStyle w:val="SpecNoteNumbered"/>
      </w:pPr>
      <w:r w:rsidRPr="00DB4132">
        <w:t>2.</w:t>
      </w:r>
      <w:r w:rsidRPr="00DB4132">
        <w:tab/>
        <w:t>Delete between //</w:t>
      </w:r>
      <w:r w:rsidR="00586F11">
        <w:t xml:space="preserve">   </w:t>
      </w:r>
      <w:r w:rsidRPr="00DB4132">
        <w:t>// if not applicable to project. Also delete any other item or paragraph not applicable in the section and renumber the paragraphs.</w:t>
      </w:r>
    </w:p>
    <w:p w:rsidR="00E75477" w:rsidRDefault="00E75477" w:rsidP="00540551">
      <w:pPr>
        <w:pStyle w:val="SpecNoteNumbered"/>
      </w:pPr>
      <w:r w:rsidRPr="00DB4132">
        <w:t>3.</w:t>
      </w:r>
      <w:r w:rsidRPr="00DB4132">
        <w:tab/>
        <w:t>The spec writer shall review the Physical Security Design Manual for VA Facilities to determine and include any Life Safety requirements called out.</w:t>
      </w:r>
    </w:p>
    <w:p w:rsidR="00124A7E" w:rsidRPr="00DB4132" w:rsidRDefault="00124A7E" w:rsidP="00456DAA">
      <w:pPr>
        <w:pStyle w:val="SpecNote"/>
        <w:outlineLvl w:val="9"/>
      </w:pPr>
    </w:p>
    <w:p w:rsidR="001153DC" w:rsidRPr="00B57DC7" w:rsidRDefault="001153DC" w:rsidP="00BF2D00">
      <w:pPr>
        <w:pStyle w:val="PART"/>
      </w:pPr>
      <w:r w:rsidRPr="00B57DC7">
        <w:t>GENERAL</w:t>
      </w:r>
    </w:p>
    <w:p w:rsidR="006149CB" w:rsidRPr="00B57DC7" w:rsidRDefault="006149CB" w:rsidP="00F91AFA">
      <w:pPr>
        <w:pStyle w:val="ArticleB"/>
        <w:outlineLvl w:val="1"/>
      </w:pPr>
      <w:r w:rsidRPr="00B57DC7">
        <w:t>DESCRIPTION</w:t>
      </w:r>
    </w:p>
    <w:p w:rsidR="006149CB" w:rsidRPr="00B57DC7" w:rsidRDefault="006149CB" w:rsidP="00540551">
      <w:pPr>
        <w:pStyle w:val="Level1"/>
      </w:pPr>
      <w:r w:rsidRPr="00B57DC7">
        <w:t>This section specifies gas-fired tubular infrared radiant heaters.</w:t>
      </w:r>
    </w:p>
    <w:p w:rsidR="00586F11" w:rsidRPr="00852326" w:rsidRDefault="00586F11" w:rsidP="00586F11">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6149CB" w:rsidRPr="00B57DC7" w:rsidRDefault="006149CB" w:rsidP="00F91AFA">
      <w:pPr>
        <w:pStyle w:val="ArticleB"/>
        <w:outlineLvl w:val="1"/>
      </w:pPr>
      <w:r w:rsidRPr="00B57DC7">
        <w:t xml:space="preserve">RELATED </w:t>
      </w:r>
      <w:smartTag w:uri="urn:schemas-microsoft-com:office:smarttags" w:element="stockticker">
        <w:r w:rsidRPr="00B57DC7">
          <w:t>WORK</w:t>
        </w:r>
      </w:smartTag>
    </w:p>
    <w:p w:rsidR="005B37BC" w:rsidRDefault="005B37BC" w:rsidP="00456DAA">
      <w:pPr>
        <w:pStyle w:val="SpecNote"/>
        <w:outlineLvl w:val="9"/>
      </w:pPr>
      <w:r>
        <w:t>SPEC WRITER NOTE: Retain one of two paragraphs below.</w:t>
      </w:r>
    </w:p>
    <w:p w:rsidR="005B37BC" w:rsidRPr="00800979" w:rsidRDefault="005B37BC" w:rsidP="00456DAA">
      <w:pPr>
        <w:pStyle w:val="SpecNote"/>
        <w:outlineLvl w:val="9"/>
      </w:pPr>
    </w:p>
    <w:p w:rsidR="005B37BC" w:rsidRDefault="005B37BC" w:rsidP="005B37BC">
      <w:pPr>
        <w:pStyle w:val="Level1"/>
      </w:pPr>
      <w:r>
        <w:t>//Section 01 00 01, GENERAL REQUIREMENTS (Major NCA Projects).//</w:t>
      </w:r>
    </w:p>
    <w:p w:rsidR="005B37BC" w:rsidRDefault="005B37BC" w:rsidP="005B37BC">
      <w:pPr>
        <w:pStyle w:val="Level1"/>
      </w:pPr>
      <w:r>
        <w:t>//Section 01 00 02, GENERAL REQUIREMENTS (Minor NCA Projects).//</w:t>
      </w:r>
    </w:p>
    <w:p w:rsidR="005B37BC" w:rsidRDefault="005B37BC" w:rsidP="005B37BC">
      <w:pPr>
        <w:pStyle w:val="Level1"/>
      </w:pPr>
      <w:r w:rsidRPr="00B90D08">
        <w:t>Section 01 33 23, SHOP DRAWINGS, PRODUCT DATA, AND SAMPLES.</w:t>
      </w:r>
    </w:p>
    <w:p w:rsidR="005B37BC" w:rsidRDefault="005B37BC" w:rsidP="005B37BC">
      <w:pPr>
        <w:pStyle w:val="Level1"/>
      </w:pPr>
      <w:r>
        <w:t>Section 01 42 19, REFERENCE STANDARDS.</w:t>
      </w:r>
    </w:p>
    <w:p w:rsidR="00586F11" w:rsidRPr="00AC23EF" w:rsidRDefault="00586F11" w:rsidP="00586F11">
      <w:pPr>
        <w:pStyle w:val="Level1"/>
      </w:pPr>
      <w:r w:rsidRPr="00D54313">
        <w:t>Section 01 81 1</w:t>
      </w:r>
      <w:r w:rsidR="00DC1277">
        <w:t>3</w:t>
      </w:r>
      <w:r w:rsidRPr="00D54313">
        <w:t xml:space="preserve">, SUSTAINABLE </w:t>
      </w:r>
      <w:r>
        <w:t>DESIGN</w:t>
      </w:r>
      <w:r w:rsidRPr="00D54313">
        <w:t xml:space="preserve"> REQUIREMENTS</w:t>
      </w:r>
      <w:r w:rsidRPr="00AC23EF">
        <w:t>.</w:t>
      </w:r>
    </w:p>
    <w:p w:rsidR="00586F11" w:rsidRPr="00B90D08" w:rsidRDefault="00586F11" w:rsidP="005B37BC">
      <w:pPr>
        <w:pStyle w:val="Level1"/>
      </w:pPr>
      <w:r>
        <w:t xml:space="preserve">//Section 01 91 00, GENERAL </w:t>
      </w:r>
      <w:r w:rsidRPr="00B61B52">
        <w:t>COMMISSIONING</w:t>
      </w:r>
      <w:r>
        <w:t xml:space="preserve"> REQUIREMENTS.//</w:t>
      </w:r>
    </w:p>
    <w:p w:rsidR="005B37BC" w:rsidRDefault="005B37BC" w:rsidP="00456DAA">
      <w:pPr>
        <w:pStyle w:val="SpecNote"/>
        <w:outlineLvl w:val="9"/>
      </w:pPr>
      <w:r>
        <w:t>SPEC WRITER NOTE: If Section 13 05 41 is included in this project the section shall be obtained from VA Masters.</w:t>
      </w:r>
    </w:p>
    <w:p w:rsidR="005B37BC" w:rsidRDefault="005B37BC" w:rsidP="00456DAA">
      <w:pPr>
        <w:pStyle w:val="SpecNote"/>
        <w:outlineLvl w:val="9"/>
      </w:pPr>
    </w:p>
    <w:p w:rsidR="006A0A9B" w:rsidRDefault="005B37BC" w:rsidP="00540551">
      <w:pPr>
        <w:pStyle w:val="Level1"/>
      </w:pPr>
      <w:r>
        <w:t>//</w:t>
      </w:r>
      <w:r w:rsidR="006A0A9B" w:rsidRPr="001A5F2A">
        <w:t>Section 13 05 41, SEISMIC RESTRAINT REQUIREMENTS FOR NON-</w:t>
      </w:r>
      <w:r w:rsidR="006A0A9B">
        <w:t>STRUCTURAL COMPONENTS.</w:t>
      </w:r>
      <w:r>
        <w:t>//</w:t>
      </w:r>
    </w:p>
    <w:p w:rsidR="006149CB" w:rsidRDefault="006149CB" w:rsidP="00540551">
      <w:pPr>
        <w:pStyle w:val="Level1"/>
      </w:pPr>
      <w:r w:rsidRPr="00B57DC7">
        <w:t xml:space="preserve">Section 23 05 11, COMMON </w:t>
      </w:r>
      <w:smartTag w:uri="urn:schemas-microsoft-com:office:smarttags" w:element="stockticker">
        <w:r w:rsidRPr="00B57DC7">
          <w:t>WORK</w:t>
        </w:r>
      </w:smartTag>
      <w:r w:rsidRPr="00B57DC7">
        <w:t xml:space="preserve"> RESULTS FOR HVAC: General mechanical requirements and items which are common to more than one section of Division 23. </w:t>
      </w:r>
    </w:p>
    <w:p w:rsidR="00586F11" w:rsidRDefault="00586F11" w:rsidP="00586F11">
      <w:pPr>
        <w:pStyle w:val="Level1"/>
      </w:pPr>
      <w:r>
        <w:t>//</w:t>
      </w:r>
      <w:r w:rsidRPr="00F55D11">
        <w:t>Section 23 08 00</w:t>
      </w:r>
      <w:r>
        <w:t xml:space="preserve">, </w:t>
      </w:r>
      <w:r w:rsidRPr="00B61B52">
        <w:t>COMMISSIONING</w:t>
      </w:r>
      <w:r w:rsidRPr="00F55D11">
        <w:t xml:space="preserve"> OF HVAC SYSTEMS.</w:t>
      </w:r>
      <w:r>
        <w:t>//</w:t>
      </w:r>
    </w:p>
    <w:p w:rsidR="002F544A" w:rsidRDefault="002F544A" w:rsidP="00540551">
      <w:pPr>
        <w:pStyle w:val="Level1"/>
      </w:pPr>
      <w:r w:rsidRPr="00B57DC7">
        <w:t>Section 23 11 23</w:t>
      </w:r>
      <w:r>
        <w:t>,</w:t>
      </w:r>
      <w:r w:rsidRPr="00B57DC7">
        <w:t xml:space="preserve"> </w:t>
      </w:r>
      <w:r>
        <w:t>FACILITY NATURAL-GAS PIPING.</w:t>
      </w:r>
    </w:p>
    <w:p w:rsidR="002F544A" w:rsidRDefault="002F544A" w:rsidP="00540551">
      <w:pPr>
        <w:pStyle w:val="Level1"/>
      </w:pPr>
      <w:r w:rsidRPr="00B57DC7">
        <w:t>Section 26 05 21</w:t>
      </w:r>
      <w:r>
        <w:t>, LOW-VOLTAGE ELECTRICAL POWER CONDUCTORS AND CABLES (600 VOLTS AND BELOW).</w:t>
      </w:r>
    </w:p>
    <w:p w:rsidR="002F544A" w:rsidRPr="00B57DC7" w:rsidRDefault="002F544A" w:rsidP="00540551">
      <w:pPr>
        <w:pStyle w:val="Level1"/>
      </w:pPr>
      <w:r w:rsidRPr="00B57DC7">
        <w:t>Section 26 05 26</w:t>
      </w:r>
      <w:r>
        <w:t>,</w:t>
      </w:r>
      <w:r w:rsidRPr="00B57DC7">
        <w:t xml:space="preserve"> </w:t>
      </w:r>
      <w:r>
        <w:t>GROUNDING AND BONDING FOR ELECTRICAL SYSTEMS.</w:t>
      </w:r>
    </w:p>
    <w:p w:rsidR="00DD4093" w:rsidRPr="00B57DC7" w:rsidRDefault="00DD4093" w:rsidP="00DD4093">
      <w:pPr>
        <w:pStyle w:val="ArticleB"/>
        <w:outlineLvl w:val="1"/>
      </w:pPr>
      <w:r>
        <w:lastRenderedPageBreak/>
        <w:t>APPLICABLE PUBLICATIONS</w:t>
      </w:r>
    </w:p>
    <w:p w:rsidR="00DD4093" w:rsidRDefault="00DD4093" w:rsidP="00456DAA">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DD4093" w:rsidRDefault="00DD4093" w:rsidP="00456DAA">
      <w:pPr>
        <w:pStyle w:val="SpecNote"/>
        <w:outlineLvl w:val="9"/>
      </w:pPr>
    </w:p>
    <w:p w:rsidR="00DD4093" w:rsidRPr="00B57DC7" w:rsidRDefault="00DD4093" w:rsidP="00DD4093">
      <w:pPr>
        <w:pStyle w:val="Level1"/>
      </w:pPr>
      <w:r w:rsidRPr="00B57DC7">
        <w:t xml:space="preserve">The publications listed below form a part of this specification to the extent referenced. The publications are referenced in the text by the basic designation only. </w:t>
      </w:r>
    </w:p>
    <w:p w:rsidR="00DD4093" w:rsidRDefault="00DD4093" w:rsidP="00DD4093">
      <w:pPr>
        <w:pStyle w:val="Level1"/>
        <w:keepNext/>
      </w:pPr>
      <w:r w:rsidRPr="000D3303">
        <w:t>American Nati</w:t>
      </w:r>
      <w:r>
        <w:t>onal Standard Institute (ANSI):</w:t>
      </w:r>
    </w:p>
    <w:p w:rsidR="00DD4093" w:rsidRDefault="00DD4093" w:rsidP="00DD4093">
      <w:pPr>
        <w:pStyle w:val="Pubs"/>
      </w:pPr>
      <w:r>
        <w:t>Z83.20b/CSA 2.34-2011 (R2013)</w:t>
      </w:r>
      <w:r>
        <w:tab/>
        <w:t>Gas-Fired Low Intensity Infrared Heaters</w:t>
      </w:r>
    </w:p>
    <w:p w:rsidR="00DD4093" w:rsidRPr="00B57DC7" w:rsidRDefault="00DD4093" w:rsidP="00DD4093">
      <w:pPr>
        <w:pStyle w:val="Level1"/>
        <w:keepNext/>
      </w:pPr>
      <w:r w:rsidRPr="00B57DC7">
        <w:t xml:space="preserve">National Fire Protection Association (NFPA): </w:t>
      </w:r>
    </w:p>
    <w:p w:rsidR="00DD4093" w:rsidRPr="00B57DC7" w:rsidRDefault="00DD4093" w:rsidP="00DD4093">
      <w:pPr>
        <w:pStyle w:val="Pubs"/>
      </w:pPr>
      <w:r>
        <w:t>54-2015</w:t>
      </w:r>
      <w:r w:rsidRPr="00B57DC7">
        <w:tab/>
        <w:t xml:space="preserve">National Fuel Gas Code </w:t>
      </w:r>
    </w:p>
    <w:p w:rsidR="006149CB" w:rsidRPr="00B57DC7" w:rsidRDefault="00E73E37" w:rsidP="00F91AFA">
      <w:pPr>
        <w:pStyle w:val="ArticleB"/>
        <w:outlineLvl w:val="1"/>
      </w:pPr>
      <w:r>
        <w:t>SUBMITTALS</w:t>
      </w:r>
    </w:p>
    <w:p w:rsidR="00586F11" w:rsidRPr="00E85F93" w:rsidRDefault="00586F11" w:rsidP="00586F11">
      <w:pPr>
        <w:pStyle w:val="Level1"/>
      </w:pPr>
      <w:r w:rsidRPr="00E85F93">
        <w:t>Submittals, including number of required copies, shall be submitted in accordance with Section 01 33 23, SHOP DRAWINGS, PRODUCT DATA, AND SAMPLES.</w:t>
      </w:r>
    </w:p>
    <w:p w:rsidR="00586F11" w:rsidRDefault="00586F11" w:rsidP="00586F11">
      <w:pPr>
        <w:pStyle w:val="Level1"/>
      </w:pPr>
      <w:r>
        <w:t>Information and material submitted under this section shall be marked “SUBMITTED UNDER SECTION 23 55 23, GAS-FIRED RADIANT HEATERS”, with applicable paragraph identification.</w:t>
      </w:r>
    </w:p>
    <w:p w:rsidR="00586F11" w:rsidRDefault="00586F11" w:rsidP="00586F11">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6149CB" w:rsidRPr="00B57DC7" w:rsidRDefault="00540551" w:rsidP="00540551">
      <w:pPr>
        <w:pStyle w:val="Level1"/>
      </w:pPr>
      <w:r>
        <w:t xml:space="preserve">Product Data: </w:t>
      </w:r>
      <w:r w:rsidR="006149CB" w:rsidRPr="00B57DC7">
        <w:t>Include rated capacities, operating characteristics, furnished specialties, and accessories for each type of product indicated.</w:t>
      </w:r>
    </w:p>
    <w:p w:rsidR="006149CB" w:rsidRPr="00B57DC7" w:rsidRDefault="00540551" w:rsidP="00540551">
      <w:pPr>
        <w:pStyle w:val="Level1"/>
      </w:pPr>
      <w:r>
        <w:t xml:space="preserve">Shop Drawings: </w:t>
      </w:r>
      <w:r w:rsidR="006149CB" w:rsidRPr="00B57DC7">
        <w:t>Detail equipment assemblies and indicate dimensions, weights, loads, required clearances, method of field assembly, components, and location and size of each field connection.</w:t>
      </w:r>
    </w:p>
    <w:p w:rsidR="006149CB" w:rsidRPr="00B57DC7" w:rsidRDefault="006149CB" w:rsidP="00540551">
      <w:pPr>
        <w:pStyle w:val="Level2"/>
      </w:pPr>
      <w:r w:rsidRPr="00B57DC7">
        <w:t>Location and size of each field connection.</w:t>
      </w:r>
    </w:p>
    <w:p w:rsidR="006149CB" w:rsidRPr="00B57DC7" w:rsidRDefault="006149CB" w:rsidP="00540551">
      <w:pPr>
        <w:pStyle w:val="Level2"/>
      </w:pPr>
      <w:r w:rsidRPr="00B57DC7">
        <w:t>Location and arrangement of integral controls.</w:t>
      </w:r>
    </w:p>
    <w:p w:rsidR="006149CB" w:rsidRPr="00B57DC7" w:rsidRDefault="006149CB" w:rsidP="00540551">
      <w:pPr>
        <w:pStyle w:val="Level2"/>
      </w:pPr>
      <w:r w:rsidRPr="00B57DC7">
        <w:t>Enclosure joints, corner pieces, access doors, and other accessories.</w:t>
      </w:r>
    </w:p>
    <w:p w:rsidR="006149CB" w:rsidRPr="00B57DC7" w:rsidRDefault="00540551" w:rsidP="00540551">
      <w:pPr>
        <w:pStyle w:val="Level2"/>
      </w:pPr>
      <w:r>
        <w:t xml:space="preserve">Wiring Diagrams: </w:t>
      </w:r>
      <w:r w:rsidR="006149CB" w:rsidRPr="00B57DC7">
        <w:t>Power, signal, and control wiring.</w:t>
      </w:r>
    </w:p>
    <w:p w:rsidR="00586F11" w:rsidRPr="00115E62" w:rsidRDefault="00586F11" w:rsidP="00586F11">
      <w:pPr>
        <w:pStyle w:val="Level1"/>
      </w:pPr>
      <w:r w:rsidRPr="00115E62">
        <w:lastRenderedPageBreak/>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586F11" w:rsidRPr="00115E62" w:rsidRDefault="00586F11" w:rsidP="00586F11">
      <w:pPr>
        <w:pStyle w:val="Level2"/>
      </w:pPr>
      <w:r w:rsidRPr="00115E62">
        <w:t>Include complete list indicating all components of the systems.</w:t>
      </w:r>
    </w:p>
    <w:p w:rsidR="00586F11" w:rsidRPr="00115E62" w:rsidRDefault="00586F11" w:rsidP="00586F11">
      <w:pPr>
        <w:pStyle w:val="Level2"/>
      </w:pPr>
      <w:r w:rsidRPr="00115E62">
        <w:t>Include complete diagrams of the internal wiring for each item of equipment.</w:t>
      </w:r>
    </w:p>
    <w:p w:rsidR="00586F11" w:rsidRDefault="00586F11" w:rsidP="00586F11">
      <w:pPr>
        <w:pStyle w:val="Level2"/>
      </w:pPr>
      <w:r w:rsidRPr="00115E62">
        <w:t>Diagrams shall have their terminals identified to facilitate installat</w:t>
      </w:r>
      <w:r>
        <w:t>ion, operation and maintenance.</w:t>
      </w:r>
    </w:p>
    <w:p w:rsidR="00586F11" w:rsidRPr="004E62D2" w:rsidRDefault="00586F11" w:rsidP="00586F11">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586F11" w:rsidRPr="00852326" w:rsidRDefault="00586F11" w:rsidP="00586F11">
      <w:pPr>
        <w:pStyle w:val="Level1"/>
      </w:pPr>
      <w:r>
        <w:t>//</w:t>
      </w:r>
      <w:r w:rsidRPr="00DB4DEB">
        <w:t xml:space="preserve">Submit training plans and </w:t>
      </w:r>
      <w:r w:rsidRPr="00B61B52">
        <w:t>instructor</w:t>
      </w:r>
      <w:r w:rsidRPr="00DB4DEB">
        <w:t xml:space="preserve"> qualifications in accordance with the requirements of Section 2</w:t>
      </w:r>
      <w:r>
        <w:t>3</w:t>
      </w:r>
      <w:r w:rsidRPr="00DB4DEB">
        <w:t xml:space="preserve"> 08 00</w:t>
      </w:r>
      <w:r>
        <w:t>,</w:t>
      </w:r>
      <w:r w:rsidRPr="00DB4DEB">
        <w:t xml:space="preserve"> COMMISSIONING OF </w:t>
      </w:r>
      <w:r>
        <w:t>HVAC</w:t>
      </w:r>
      <w:r w:rsidRPr="00DB4DEB">
        <w:t xml:space="preserve"> SYSTEMS.</w:t>
      </w:r>
      <w:r>
        <w:t>//</w:t>
      </w:r>
    </w:p>
    <w:p w:rsidR="00CE4799" w:rsidRPr="00B57DC7" w:rsidRDefault="00CE4799" w:rsidP="00CE4799">
      <w:pPr>
        <w:pStyle w:val="ArticleB"/>
        <w:outlineLvl w:val="1"/>
      </w:pPr>
      <w:r>
        <w:t>QUALITY ASSURANCE</w:t>
      </w:r>
    </w:p>
    <w:p w:rsidR="00EC233F" w:rsidRDefault="00EC233F" w:rsidP="00EC233F">
      <w:pPr>
        <w:pStyle w:val="Level1"/>
      </w:pPr>
      <w:r>
        <w:t>Refer to paragraph QUALITY ASSURANCE, in Section 23 05 11, COMMON WORK RESULTS FOR HVAC.</w:t>
      </w:r>
    </w:p>
    <w:p w:rsidR="00586F11" w:rsidRDefault="00586F11" w:rsidP="00586F11">
      <w:pPr>
        <w:pStyle w:val="ArticleB"/>
        <w:outlineLvl w:val="1"/>
      </w:pPr>
      <w:r w:rsidRPr="006A4578">
        <w:t>AS-BUILT DOCUMENTATION</w:t>
      </w:r>
    </w:p>
    <w:p w:rsidR="00586F11" w:rsidRDefault="00586F11" w:rsidP="00456DAA">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586F11" w:rsidRPr="008E6DCE" w:rsidRDefault="00586F11" w:rsidP="00456DAA">
      <w:pPr>
        <w:pStyle w:val="SpecNote"/>
        <w:outlineLvl w:val="9"/>
      </w:pPr>
    </w:p>
    <w:p w:rsidR="00586F11" w:rsidRDefault="00586F11" w:rsidP="00586F11">
      <w:pPr>
        <w:pStyle w:val="Level1"/>
      </w:pPr>
      <w:r>
        <w:t>Submit manufacturer’s literature and data updated to include submittal review comments and any equipment substitutions.</w:t>
      </w:r>
    </w:p>
    <w:p w:rsidR="00586F11" w:rsidRDefault="00586F11" w:rsidP="00586F11">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w:t>
      </w:r>
      <w:r>
        <w:lastRenderedPageBreak/>
        <w:t>owner will be required to employ shall be inserted into the As-Built documentation.</w:t>
      </w:r>
    </w:p>
    <w:p w:rsidR="00586F11" w:rsidRDefault="00586F11" w:rsidP="00586F11">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586F11" w:rsidRDefault="00586F11" w:rsidP="00586F11">
      <w:pPr>
        <w:pStyle w:val="Level1"/>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1153DC" w:rsidRPr="00B57DC7" w:rsidRDefault="001153DC" w:rsidP="00BF2D00">
      <w:pPr>
        <w:pStyle w:val="PART"/>
      </w:pPr>
      <w:r w:rsidRPr="00B57DC7">
        <w:t>PRODUCTS</w:t>
      </w:r>
    </w:p>
    <w:p w:rsidR="001153DC" w:rsidRPr="00B57DC7" w:rsidRDefault="001153DC" w:rsidP="00F91AFA">
      <w:pPr>
        <w:pStyle w:val="ArticleB"/>
        <w:outlineLvl w:val="1"/>
      </w:pPr>
      <w:r w:rsidRPr="00B57DC7">
        <w:t>TUBULAR INFRARED HEATERS</w:t>
      </w:r>
    </w:p>
    <w:p w:rsidR="001153DC" w:rsidRPr="00B57DC7" w:rsidRDefault="00540551" w:rsidP="00540551">
      <w:pPr>
        <w:pStyle w:val="Level1"/>
      </w:pPr>
      <w:r>
        <w:t xml:space="preserve">Description: </w:t>
      </w:r>
      <w:r w:rsidR="001153DC" w:rsidRPr="00B57DC7">
        <w:t xml:space="preserve">Factory assembled, piped, and wired, and complying with </w:t>
      </w:r>
      <w:smartTag w:uri="urn:schemas-microsoft-com:office:smarttags" w:element="stockticker">
        <w:r w:rsidR="001153DC" w:rsidRPr="00B57DC7">
          <w:t>ANSI</w:t>
        </w:r>
      </w:smartTag>
      <w:r w:rsidR="006149CB" w:rsidRPr="00B57DC7">
        <w:t> Z83.20</w:t>
      </w:r>
      <w:r w:rsidR="004B6015">
        <w:t>b</w:t>
      </w:r>
      <w:r w:rsidR="00537A12">
        <w:t>/CSA 2.34</w:t>
      </w:r>
      <w:r w:rsidR="00C03828">
        <w:t>, UL Listed</w:t>
      </w:r>
      <w:r w:rsidR="001153DC" w:rsidRPr="00B57DC7">
        <w:t>.</w:t>
      </w:r>
    </w:p>
    <w:p w:rsidR="001153DC" w:rsidRPr="00B57DC7" w:rsidRDefault="00540551" w:rsidP="00540551">
      <w:pPr>
        <w:pStyle w:val="Level1"/>
      </w:pPr>
      <w:r>
        <w:t xml:space="preserve">Fuel Type: </w:t>
      </w:r>
      <w:r w:rsidR="001153DC" w:rsidRPr="00B57DC7">
        <w:t>Design burner for natural gas having characteristics same as those of gas available at Project site.</w:t>
      </w:r>
    </w:p>
    <w:p w:rsidR="001153DC" w:rsidRPr="00B57DC7" w:rsidRDefault="00540551" w:rsidP="00540551">
      <w:pPr>
        <w:pStyle w:val="Level1"/>
      </w:pPr>
      <w:r>
        <w:t>Combustion Tubing:</w:t>
      </w:r>
      <w:r w:rsidR="000659E3">
        <w:t xml:space="preserve"> 100 mm </w:t>
      </w:r>
      <w:r w:rsidR="006149CB" w:rsidRPr="00B57DC7">
        <w:t>(</w:t>
      </w:r>
      <w:r w:rsidR="001153DC" w:rsidRPr="00E515ED">
        <w:t>4</w:t>
      </w:r>
      <w:r>
        <w:t xml:space="preserve"> </w:t>
      </w:r>
      <w:r w:rsidR="001153DC" w:rsidRPr="00E515ED">
        <w:t>inch</w:t>
      </w:r>
      <w:r w:rsidR="006149CB" w:rsidRPr="00E515ED">
        <w:t>)</w:t>
      </w:r>
      <w:r w:rsidR="000659E3">
        <w:t xml:space="preserve"> </w:t>
      </w:r>
      <w:r w:rsidR="001153DC" w:rsidRPr="00B57DC7">
        <w:t>diameter aluminized steel with high-emissivity, high-temperature, corrosion-resistant external finish.</w:t>
      </w:r>
    </w:p>
    <w:p w:rsidR="00C03828" w:rsidRDefault="00540551" w:rsidP="00540551">
      <w:pPr>
        <w:pStyle w:val="Level1"/>
        <w:keepNext/>
      </w:pPr>
      <w:r>
        <w:t>Tubing Connections:</w:t>
      </w:r>
    </w:p>
    <w:p w:rsidR="001153DC" w:rsidRDefault="001153DC" w:rsidP="00127ACC">
      <w:pPr>
        <w:pStyle w:val="Level2"/>
      </w:pPr>
      <w:r w:rsidRPr="00B57DC7">
        <w:t>Stainless</w:t>
      </w:r>
      <w:r w:rsidR="00881014">
        <w:t xml:space="preserve"> </w:t>
      </w:r>
      <w:r w:rsidRPr="00B57DC7">
        <w:t>steel couplings or flared joints with stainless</w:t>
      </w:r>
      <w:r w:rsidR="00881014">
        <w:t xml:space="preserve"> </w:t>
      </w:r>
      <w:r w:rsidRPr="00B57DC7">
        <w:t>steel draw bolts.</w:t>
      </w:r>
    </w:p>
    <w:p w:rsidR="00C03828" w:rsidRPr="00B57DC7" w:rsidRDefault="00C03828" w:rsidP="00127ACC">
      <w:pPr>
        <w:pStyle w:val="Level2"/>
      </w:pPr>
      <w:r>
        <w:t>////90// //180// degree-bend emitter steel tubing with high-emissivity, high-temperature, corrosion-resistant external finish.//</w:t>
      </w:r>
    </w:p>
    <w:p w:rsidR="001153DC" w:rsidRPr="00B57DC7" w:rsidRDefault="00540551" w:rsidP="00540551">
      <w:pPr>
        <w:pStyle w:val="Level1"/>
      </w:pPr>
      <w:r>
        <w:t xml:space="preserve">Reflector: </w:t>
      </w:r>
      <w:r w:rsidR="001153DC" w:rsidRPr="00B57DC7">
        <w:t>Polished aluminum, 97 percent minimu</w:t>
      </w:r>
      <w:r>
        <w:t xml:space="preserve">m reflectivity, with end caps. </w:t>
      </w:r>
      <w:r w:rsidR="001153DC" w:rsidRPr="00B57DC7">
        <w:t xml:space="preserve">Shape to control radiation from tubing for uniform intensity at floor level with 100 percent cutoff above centerline of tubing. Provide for rotating reflector or heater around a horizontal axis for minimum </w:t>
      </w:r>
      <w:r w:rsidR="001153DC" w:rsidRPr="00E515ED">
        <w:t>30-degree</w:t>
      </w:r>
      <w:r w:rsidR="001153DC" w:rsidRPr="00B57DC7">
        <w:t xml:space="preserve"> tilt from vertical.</w:t>
      </w:r>
    </w:p>
    <w:p w:rsidR="001153DC" w:rsidRPr="000659E3" w:rsidRDefault="00540551" w:rsidP="000659E3">
      <w:pPr>
        <w:pStyle w:val="Level2"/>
      </w:pPr>
      <w:r w:rsidRPr="000659E3">
        <w:t xml:space="preserve">Reflector Extension Shields: </w:t>
      </w:r>
      <w:r w:rsidR="001153DC" w:rsidRPr="000659E3">
        <w:t>Same material as reflectors, arranged for fixed connection to lower reflector lip and rigid support to provide 100 percent cutoff of direct radiation from tubing at angles greater than 30 degrees from vertical.</w:t>
      </w:r>
    </w:p>
    <w:p w:rsidR="001153DC" w:rsidRPr="00B57DC7" w:rsidRDefault="001153DC" w:rsidP="00540551">
      <w:pPr>
        <w:pStyle w:val="Level2"/>
      </w:pPr>
      <w:r w:rsidRPr="00B57DC7">
        <w:lastRenderedPageBreak/>
        <w:t>Include hanger kit.</w:t>
      </w:r>
    </w:p>
    <w:p w:rsidR="00C03828" w:rsidRDefault="00C03828" w:rsidP="00540551">
      <w:pPr>
        <w:pStyle w:val="Level1"/>
        <w:keepNext/>
      </w:pPr>
      <w:r>
        <w:t>Accessories:</w:t>
      </w:r>
    </w:p>
    <w:p w:rsidR="00C03828" w:rsidRDefault="00C03828" w:rsidP="00127ACC">
      <w:pPr>
        <w:pStyle w:val="Level2"/>
      </w:pPr>
      <w:r>
        <w:t>//Protective grilles mounted to reflectors to protect emitter tubing.//</w:t>
      </w:r>
    </w:p>
    <w:p w:rsidR="00C03828" w:rsidRDefault="00C03828" w:rsidP="00127ACC">
      <w:pPr>
        <w:pStyle w:val="Level2"/>
      </w:pPr>
      <w:r>
        <w:t>//Stainless</w:t>
      </w:r>
      <w:r w:rsidR="00881014">
        <w:t xml:space="preserve"> </w:t>
      </w:r>
      <w:r>
        <w:t>steel flexible connector with manual valve for gas supply.//</w:t>
      </w:r>
    </w:p>
    <w:p w:rsidR="00C03828" w:rsidRDefault="00C03828" w:rsidP="00127ACC">
      <w:pPr>
        <w:pStyle w:val="Level2"/>
      </w:pPr>
      <w:r>
        <w:t>//Hanger chain with “S” hooks.//</w:t>
      </w:r>
    </w:p>
    <w:p w:rsidR="00C03828" w:rsidRDefault="00C03828" w:rsidP="00127ACC">
      <w:pPr>
        <w:pStyle w:val="Level2"/>
      </w:pPr>
      <w:r>
        <w:t>//5 mm (3/16 inch) diameter aluminized</w:t>
      </w:r>
      <w:r w:rsidR="00881014">
        <w:t xml:space="preserve"> </w:t>
      </w:r>
      <w:r>
        <w:t>steel wire tubing hanger and reflective supports.//</w:t>
      </w:r>
    </w:p>
    <w:p w:rsidR="00C03828" w:rsidRDefault="00C03828" w:rsidP="00127ACC">
      <w:pPr>
        <w:pStyle w:val="Level2"/>
      </w:pPr>
      <w:r>
        <w:t>//Rigid mounting kits.//</w:t>
      </w:r>
    </w:p>
    <w:p w:rsidR="001153DC" w:rsidRPr="00B57DC7" w:rsidRDefault="001153DC" w:rsidP="00540551">
      <w:pPr>
        <w:pStyle w:val="Level1"/>
        <w:keepNext/>
      </w:pPr>
      <w:r w:rsidRPr="00B57DC7">
        <w:t>Burner Safety Controls:</w:t>
      </w:r>
    </w:p>
    <w:p w:rsidR="001153DC" w:rsidRDefault="00540551" w:rsidP="00540551">
      <w:pPr>
        <w:pStyle w:val="Level2"/>
      </w:pPr>
      <w:r>
        <w:t xml:space="preserve">Gas Control Valve: </w:t>
      </w:r>
      <w:r w:rsidR="001153DC" w:rsidRPr="00B57DC7">
        <w:t>Single-stage, regulated redundant 24-V ac gas valve containing pilot solenoid valve, electric gas valve, pilot filter, pressure regulator, pilot shutoff, and manual shutoff all in one body.</w:t>
      </w:r>
    </w:p>
    <w:p w:rsidR="00E53408" w:rsidRDefault="00E53408" w:rsidP="00540551">
      <w:pPr>
        <w:pStyle w:val="Level2"/>
      </w:pPr>
      <w:r>
        <w:t>Failure Safeguards: 100 percent shutoff of gas flow in the event of flue or power failure.</w:t>
      </w:r>
    </w:p>
    <w:p w:rsidR="00E53408" w:rsidRDefault="00E53408" w:rsidP="00540551">
      <w:pPr>
        <w:pStyle w:val="Level2"/>
      </w:pPr>
      <w:r>
        <w:t>Safety lockout of burner after three consecutive ignition failures.</w:t>
      </w:r>
    </w:p>
    <w:p w:rsidR="001153DC" w:rsidRPr="00B57DC7" w:rsidRDefault="00540551" w:rsidP="00540551">
      <w:pPr>
        <w:pStyle w:val="Level2"/>
      </w:pPr>
      <w:r>
        <w:t xml:space="preserve">Blocked Vent Safety: </w:t>
      </w:r>
      <w:r w:rsidR="001153DC" w:rsidRPr="00B57DC7">
        <w:t>Differential pressure switch in burner safety circuit to stop burner operation with high discharge or suction pressure.</w:t>
      </w:r>
    </w:p>
    <w:p w:rsidR="001153DC" w:rsidRPr="00B57DC7" w:rsidRDefault="00540551" w:rsidP="00540551">
      <w:pPr>
        <w:pStyle w:val="Level2"/>
      </w:pPr>
      <w:r>
        <w:t xml:space="preserve">Control Panel Interlock: </w:t>
      </w:r>
      <w:r w:rsidR="001153DC" w:rsidRPr="00B57DC7">
        <w:t>Stops burner if panel is open.</w:t>
      </w:r>
    </w:p>
    <w:p w:rsidR="001153DC" w:rsidRPr="00B57DC7" w:rsidRDefault="00540551" w:rsidP="00540551">
      <w:pPr>
        <w:pStyle w:val="Level2"/>
      </w:pPr>
      <w:r>
        <w:t xml:space="preserve">Indicator Lights: </w:t>
      </w:r>
      <w:r w:rsidR="001153DC" w:rsidRPr="00B57DC7">
        <w:t>Burner-on indicator light.</w:t>
      </w:r>
    </w:p>
    <w:p w:rsidR="001153DC" w:rsidRPr="00B57DC7" w:rsidRDefault="00540551" w:rsidP="00540551">
      <w:pPr>
        <w:pStyle w:val="Level1"/>
      </w:pPr>
      <w:r>
        <w:t xml:space="preserve">Burner and Emitter Type: </w:t>
      </w:r>
      <w:r w:rsidR="001153DC" w:rsidRPr="00B57DC7">
        <w:t>Gravity-vented power burner, with the following features:</w:t>
      </w:r>
    </w:p>
    <w:p w:rsidR="001153DC" w:rsidRPr="00B57DC7" w:rsidRDefault="00540551" w:rsidP="00540551">
      <w:pPr>
        <w:pStyle w:val="Level2"/>
      </w:pPr>
      <w:r>
        <w:t xml:space="preserve">Emitter Tube: </w:t>
      </w:r>
      <w:r w:rsidR="007C57B3" w:rsidRPr="00E515ED">
        <w:t>100</w:t>
      </w:r>
      <w:r w:rsidR="00881014">
        <w:t xml:space="preserve"> </w:t>
      </w:r>
      <w:r w:rsidR="007C57B3" w:rsidRPr="00E515ED">
        <w:t>mm</w:t>
      </w:r>
      <w:r w:rsidR="007C57B3" w:rsidRPr="00B57DC7">
        <w:t xml:space="preserve"> </w:t>
      </w:r>
      <w:r w:rsidR="000659E3">
        <w:t>(4 inch)</w:t>
      </w:r>
      <w:r w:rsidR="007C57B3" w:rsidRPr="00E515ED">
        <w:t xml:space="preserve"> </w:t>
      </w:r>
      <w:r w:rsidR="001153DC" w:rsidRPr="00B57DC7">
        <w:t>diameter, aluminized tubing with sight glass for burner and pilot flame observation.</w:t>
      </w:r>
    </w:p>
    <w:p w:rsidR="001153DC" w:rsidRPr="00B57DC7" w:rsidRDefault="00540551" w:rsidP="00540551">
      <w:pPr>
        <w:pStyle w:val="Level2"/>
      </w:pPr>
      <w:r>
        <w:t xml:space="preserve">Venting: </w:t>
      </w:r>
      <w:r w:rsidR="001153DC" w:rsidRPr="00B57DC7">
        <w:t>Connector at exit end of emitter tubing for vent-pipe connection.</w:t>
      </w:r>
    </w:p>
    <w:p w:rsidR="001153DC" w:rsidRPr="00CE4799" w:rsidRDefault="00540551" w:rsidP="00CE4799">
      <w:pPr>
        <w:pStyle w:val="Level3"/>
      </w:pPr>
      <w:r w:rsidRPr="00CE4799">
        <w:t xml:space="preserve">Vent Terminal: </w:t>
      </w:r>
      <w:r w:rsidR="00864C02" w:rsidRPr="00CE4799">
        <w:t>//</w:t>
      </w:r>
      <w:r w:rsidR="001153DC" w:rsidRPr="00CE4799">
        <w:t>Vertical</w:t>
      </w:r>
      <w:r w:rsidR="00864C02" w:rsidRPr="00CE4799">
        <w:t>// //Horizontal//</w:t>
      </w:r>
      <w:r w:rsidR="001153DC" w:rsidRPr="00CE4799">
        <w:t>.</w:t>
      </w:r>
    </w:p>
    <w:p w:rsidR="001153DC" w:rsidRPr="00B57DC7" w:rsidRDefault="001153DC" w:rsidP="00540551">
      <w:pPr>
        <w:pStyle w:val="Level2"/>
      </w:pPr>
      <w:r w:rsidRPr="00B57DC7">
        <w:t>Burner</w:t>
      </w:r>
      <w:r w:rsidR="00540551">
        <w:t xml:space="preserve">: </w:t>
      </w:r>
      <w:r w:rsidR="00E53408">
        <w:t>Stainless steel</w:t>
      </w:r>
      <w:r w:rsidRPr="00B57DC7">
        <w:t>.</w:t>
      </w:r>
    </w:p>
    <w:p w:rsidR="001153DC" w:rsidRPr="00B57DC7" w:rsidRDefault="001153DC" w:rsidP="00540551">
      <w:pPr>
        <w:pStyle w:val="Level2"/>
      </w:pPr>
      <w:r w:rsidRPr="00B57DC7">
        <w:t>Ignition</w:t>
      </w:r>
      <w:r w:rsidR="00E53408">
        <w:t xml:space="preserve"> System</w:t>
      </w:r>
      <w:r w:rsidR="00540551">
        <w:t xml:space="preserve">: </w:t>
      </w:r>
      <w:r w:rsidR="00E53408">
        <w:t>Direct spark //24/25-V</w:t>
      </w:r>
      <w:r w:rsidR="00864C02">
        <w:t xml:space="preserve"> </w:t>
      </w:r>
      <w:r w:rsidR="00B80C92">
        <w:t>ac// //115/170-V</w:t>
      </w:r>
      <w:r w:rsidR="00864C02">
        <w:t xml:space="preserve"> </w:t>
      </w:r>
      <w:r w:rsidR="00B80C92">
        <w:t>ac// with fl</w:t>
      </w:r>
      <w:r w:rsidR="00864C02">
        <w:t>a</w:t>
      </w:r>
      <w:r w:rsidR="00B80C92">
        <w:t>me rod sensing capabilities.</w:t>
      </w:r>
    </w:p>
    <w:p w:rsidR="00864C02" w:rsidRDefault="00864C02" w:rsidP="00540551">
      <w:pPr>
        <w:pStyle w:val="Level2"/>
      </w:pPr>
      <w:r>
        <w:t>Combustion Blower Fan: Dynamically balanced, direct driven, forward-curved fan with stainless</w:t>
      </w:r>
      <w:r w:rsidR="00881014">
        <w:t xml:space="preserve"> </w:t>
      </w:r>
      <w:r>
        <w:t>steel impeller and aluminized steel housing, with a minimum temperature rating of 232 degrees C (450 degrees F).</w:t>
      </w:r>
    </w:p>
    <w:p w:rsidR="001153DC" w:rsidRPr="00B57DC7" w:rsidRDefault="00540551" w:rsidP="00540551">
      <w:pPr>
        <w:pStyle w:val="Level2"/>
      </w:pPr>
      <w:r>
        <w:lastRenderedPageBreak/>
        <w:t xml:space="preserve">Combustion-Air Connection: </w:t>
      </w:r>
      <w:r w:rsidR="001153DC" w:rsidRPr="00B57DC7">
        <w:t>Duct connection for combustion air to be drawn directly from outdoors by burner fan.</w:t>
      </w:r>
    </w:p>
    <w:p w:rsidR="001153DC" w:rsidRPr="00B57DC7" w:rsidRDefault="001153DC" w:rsidP="00F91AFA">
      <w:pPr>
        <w:pStyle w:val="ArticleB"/>
        <w:outlineLvl w:val="1"/>
      </w:pPr>
      <w:r w:rsidRPr="00B57DC7">
        <w:t>CONTROLS</w:t>
      </w:r>
    </w:p>
    <w:p w:rsidR="001153DC" w:rsidRPr="00B57DC7" w:rsidRDefault="00540551" w:rsidP="00540551">
      <w:pPr>
        <w:pStyle w:val="Level1"/>
      </w:pPr>
      <w:r>
        <w:t xml:space="preserve">Thermostat: </w:t>
      </w:r>
      <w:r w:rsidR="001153DC" w:rsidRPr="00B57DC7">
        <w:t>Single-stage, wall-mounting type.</w:t>
      </w:r>
    </w:p>
    <w:p w:rsidR="001153DC" w:rsidRPr="00B57DC7" w:rsidRDefault="00540551" w:rsidP="00540551">
      <w:pPr>
        <w:pStyle w:val="Level2"/>
      </w:pPr>
      <w:r>
        <w:t xml:space="preserve">Control Transformer: </w:t>
      </w:r>
      <w:r w:rsidR="001153DC" w:rsidRPr="00B57DC7">
        <w:t>Integrally mounted.</w:t>
      </w:r>
    </w:p>
    <w:p w:rsidR="001153DC" w:rsidRPr="00B57DC7" w:rsidRDefault="001153DC" w:rsidP="00BF2D00">
      <w:pPr>
        <w:pStyle w:val="PART"/>
      </w:pPr>
      <w:r w:rsidRPr="00B57DC7">
        <w:t>EXECUTION</w:t>
      </w:r>
    </w:p>
    <w:p w:rsidR="001153DC" w:rsidRPr="00B57DC7" w:rsidRDefault="001153DC" w:rsidP="00F91AFA">
      <w:pPr>
        <w:pStyle w:val="ArticleB"/>
        <w:outlineLvl w:val="1"/>
      </w:pPr>
      <w:r w:rsidRPr="00B57DC7">
        <w:t>INSTALLATION</w:t>
      </w:r>
    </w:p>
    <w:p w:rsidR="00586F11" w:rsidRPr="00E41EDC" w:rsidRDefault="00586F11" w:rsidP="00586F11">
      <w:pPr>
        <w:pStyle w:val="Level1"/>
        <w:tabs>
          <w:tab w:val="clear" w:pos="720"/>
          <w:tab w:val="left" w:pos="360"/>
          <w:tab w:val="left" w:pos="810"/>
        </w:tabs>
      </w:pPr>
      <w:r>
        <w:t>If an installation is unsatisfactory to the COR, the Contractor shall correct the installation at no additional cost or time to the Government.</w:t>
      </w:r>
    </w:p>
    <w:p w:rsidR="001153DC" w:rsidRPr="00B57DC7" w:rsidRDefault="001153DC" w:rsidP="00540551">
      <w:pPr>
        <w:pStyle w:val="Level1"/>
      </w:pPr>
      <w:r w:rsidRPr="00B57DC7">
        <w:t>Install and connect gas-fired radiant heaters and associated fuel and vent features and systems according to NFPA 54, applicable local codes and regulations, and manufacturer's written installation instructions.</w:t>
      </w:r>
    </w:p>
    <w:p w:rsidR="001153DC" w:rsidRPr="00B57DC7" w:rsidRDefault="001153DC" w:rsidP="00540551">
      <w:pPr>
        <w:pStyle w:val="Level1"/>
      </w:pPr>
      <w:r w:rsidRPr="00B57DC7">
        <w:t>Suspen</w:t>
      </w:r>
      <w:r w:rsidR="00540551">
        <w:t xml:space="preserve">ded Units: </w:t>
      </w:r>
      <w:r w:rsidRPr="00B57DC7">
        <w:t>Suspend from substrate using chain hanger kits and building attachments.</w:t>
      </w:r>
    </w:p>
    <w:p w:rsidR="001153DC" w:rsidRPr="00B57DC7" w:rsidRDefault="001153DC" w:rsidP="00540551">
      <w:pPr>
        <w:pStyle w:val="Level1"/>
      </w:pPr>
      <w:r w:rsidRPr="00B57DC7">
        <w:t>Maintain manufacturers' recommended clearances to combustibles.</w:t>
      </w:r>
    </w:p>
    <w:p w:rsidR="001153DC" w:rsidRPr="00B57DC7" w:rsidRDefault="001153DC" w:rsidP="00F91AFA">
      <w:pPr>
        <w:pStyle w:val="ArticleB"/>
        <w:outlineLvl w:val="1"/>
      </w:pPr>
      <w:r w:rsidRPr="00B57DC7">
        <w:t>CONNECTIONS</w:t>
      </w:r>
    </w:p>
    <w:p w:rsidR="001153DC" w:rsidRPr="00B57DC7" w:rsidRDefault="001153DC" w:rsidP="00540551">
      <w:pPr>
        <w:pStyle w:val="Level1"/>
      </w:pPr>
      <w:r w:rsidRPr="00B57DC7">
        <w:t>Install piping adjacent to gas-fired radiant heaters to allow service and maintenance.</w:t>
      </w:r>
    </w:p>
    <w:p w:rsidR="001153DC" w:rsidRPr="00B57DC7" w:rsidRDefault="001153DC" w:rsidP="00540551">
      <w:pPr>
        <w:pStyle w:val="Level1"/>
      </w:pPr>
      <w:r w:rsidRPr="00B57DC7">
        <w:t xml:space="preserve">Gas </w:t>
      </w:r>
      <w:r w:rsidR="00540551">
        <w:t xml:space="preserve">Piping: </w:t>
      </w:r>
      <w:r w:rsidR="007C57B3" w:rsidRPr="00B57DC7">
        <w:t>Comply with</w:t>
      </w:r>
      <w:r w:rsidRPr="00B57DC7">
        <w:t xml:space="preserve"> Section</w:t>
      </w:r>
      <w:r w:rsidR="007C57B3" w:rsidRPr="00B57DC7">
        <w:t xml:space="preserve"> 23 11 23</w:t>
      </w:r>
      <w:r w:rsidR="006A0A9B">
        <w:t>,</w:t>
      </w:r>
      <w:r w:rsidRPr="00B57DC7">
        <w:t xml:space="preserve"> </w:t>
      </w:r>
      <w:r w:rsidR="006A0A9B">
        <w:t>FACILITY NATURAL-GAS PIPING</w:t>
      </w:r>
      <w:r w:rsidR="007C57B3" w:rsidRPr="00B57DC7">
        <w:t>.</w:t>
      </w:r>
      <w:r w:rsidRPr="00B57DC7">
        <w:t xml:space="preserve"> Connect gas piping to gas train inlet; provide union with enough clearance for burner removal and service.</w:t>
      </w:r>
    </w:p>
    <w:p w:rsidR="00B57DC7" w:rsidRPr="00B57DC7" w:rsidRDefault="00B57DC7" w:rsidP="00540551">
      <w:pPr>
        <w:pStyle w:val="Level1"/>
      </w:pPr>
      <w:r w:rsidRPr="00B57DC7">
        <w:t>Ground electric convection heating units according to Section 26 05 26</w:t>
      </w:r>
      <w:r w:rsidR="006A0A9B">
        <w:t>,</w:t>
      </w:r>
      <w:r w:rsidRPr="00B57DC7">
        <w:t xml:space="preserve"> </w:t>
      </w:r>
      <w:r w:rsidR="006A0A9B">
        <w:t>GROUNDING AND BONDING FOR ELECTRICAL SYSTEMS</w:t>
      </w:r>
      <w:r w:rsidRPr="00B57DC7">
        <w:t>.</w:t>
      </w:r>
    </w:p>
    <w:p w:rsidR="00B57DC7" w:rsidRPr="00B57DC7" w:rsidRDefault="00B57DC7" w:rsidP="00540551">
      <w:pPr>
        <w:pStyle w:val="Level1"/>
      </w:pPr>
      <w:r w:rsidRPr="00B57DC7">
        <w:t>Connect wiring according to Section 26 05 21</w:t>
      </w:r>
      <w:r w:rsidR="006A0A9B">
        <w:t>, LOW-VOLTAGE ELECTRICAL POWER CONDUCTORS AND CABLES (600 VOLTS AND BELOW)</w:t>
      </w:r>
      <w:r w:rsidRPr="00B57DC7">
        <w:t>.</w:t>
      </w:r>
    </w:p>
    <w:p w:rsidR="001153DC" w:rsidRPr="00B57DC7" w:rsidRDefault="001153DC" w:rsidP="00F91AFA">
      <w:pPr>
        <w:pStyle w:val="ArticleB"/>
        <w:outlineLvl w:val="1"/>
      </w:pPr>
      <w:r w:rsidRPr="00B57DC7">
        <w:t>FIELD QUALITY CONTROL</w:t>
      </w:r>
    </w:p>
    <w:p w:rsidR="001153DC" w:rsidRPr="00B57DC7" w:rsidRDefault="001153DC" w:rsidP="00127ACC">
      <w:pPr>
        <w:pStyle w:val="Level1"/>
      </w:pPr>
      <w:r w:rsidRPr="00B57DC7">
        <w:t>Test and</w:t>
      </w:r>
      <w:r w:rsidR="00540551">
        <w:t xml:space="preserve"> adjust controls and safeties. </w:t>
      </w:r>
      <w:r w:rsidRPr="00B57DC7">
        <w:t>Replace damaged and malfunctioning controls and equipment.</w:t>
      </w:r>
    </w:p>
    <w:p w:rsidR="001153DC" w:rsidRPr="00B57DC7" w:rsidRDefault="001153DC" w:rsidP="00540551">
      <w:pPr>
        <w:pStyle w:val="Level1"/>
      </w:pPr>
      <w:r w:rsidRPr="00B57DC7">
        <w:t>Remove and replace malfunctioning units and retest as specified above.</w:t>
      </w:r>
    </w:p>
    <w:p w:rsidR="001153DC" w:rsidRPr="00B57DC7" w:rsidRDefault="001153DC" w:rsidP="00F91AFA">
      <w:pPr>
        <w:pStyle w:val="ArticleB"/>
        <w:outlineLvl w:val="1"/>
      </w:pPr>
      <w:r w:rsidRPr="00B57DC7">
        <w:t>ADJUSTING</w:t>
      </w:r>
    </w:p>
    <w:p w:rsidR="001153DC" w:rsidRPr="00B57DC7" w:rsidRDefault="001153DC" w:rsidP="00540551">
      <w:pPr>
        <w:pStyle w:val="Level1"/>
      </w:pPr>
      <w:r w:rsidRPr="00B57DC7">
        <w:t>Adjust initial temperature set points.</w:t>
      </w:r>
    </w:p>
    <w:p w:rsidR="001153DC" w:rsidRDefault="001153DC" w:rsidP="00540551">
      <w:pPr>
        <w:pStyle w:val="Level1"/>
      </w:pPr>
      <w:r w:rsidRPr="00B57DC7">
        <w:t>Adjust burner and other unit components for optimum heating performance and efficiency.</w:t>
      </w:r>
    </w:p>
    <w:p w:rsidR="00F51940" w:rsidRPr="001A5F2A" w:rsidRDefault="00F51940" w:rsidP="00F91AFA">
      <w:pPr>
        <w:pStyle w:val="ArticleB"/>
        <w:outlineLvl w:val="1"/>
      </w:pPr>
      <w:r w:rsidRPr="001A5F2A">
        <w:t>//</w:t>
      </w:r>
      <w:r w:rsidR="00E73E37">
        <w:t>SEISMIC BRACING</w:t>
      </w:r>
    </w:p>
    <w:p w:rsidR="00F51940" w:rsidRDefault="00F51940" w:rsidP="00540551">
      <w:pPr>
        <w:pStyle w:val="Level1"/>
      </w:pPr>
      <w:r w:rsidRPr="001A5F2A">
        <w:t>Where applicable provide Seismic bracing as required under specification Section 13 05 41, SEISMIC RESTRAINT REQUIREMENTS FOR NON-</w:t>
      </w:r>
      <w:r w:rsidR="006A0A9B">
        <w:t>STRUCTURAL COMPONENTS</w:t>
      </w:r>
      <w:r w:rsidRPr="001A5F2A">
        <w:t>.//</w:t>
      </w:r>
    </w:p>
    <w:p w:rsidR="00586F11" w:rsidRPr="004E62D2" w:rsidRDefault="00586F11" w:rsidP="00586F11">
      <w:pPr>
        <w:pStyle w:val="ArticleB"/>
        <w:keepLines w:val="0"/>
        <w:outlineLvl w:val="1"/>
      </w:pPr>
      <w:r>
        <w:lastRenderedPageBreak/>
        <w:t>STARTUP AND TESTING</w:t>
      </w:r>
    </w:p>
    <w:p w:rsidR="00586F11" w:rsidRPr="00115E62" w:rsidRDefault="00586F11" w:rsidP="00586F11">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586F11" w:rsidRDefault="00586F11" w:rsidP="00586F11">
      <w:pPr>
        <w:pStyle w:val="Level1"/>
      </w:pPr>
      <w:r w:rsidRPr="00115E62">
        <w:t>When any defects are detected, correct defects and repeat test</w:t>
      </w:r>
      <w:r>
        <w:t xml:space="preserve"> at no additional cost or time to the Government</w:t>
      </w:r>
      <w:r w:rsidRPr="00115E62">
        <w:t>.</w:t>
      </w:r>
    </w:p>
    <w:p w:rsidR="00586F11" w:rsidRPr="004E62D2" w:rsidRDefault="00586F11" w:rsidP="00586F11">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95492C">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586F11" w:rsidRPr="004E62D2" w:rsidRDefault="00586F11" w:rsidP="00586F11">
      <w:pPr>
        <w:pStyle w:val="ArticleB"/>
        <w:keepLines w:val="0"/>
        <w:outlineLvl w:val="1"/>
      </w:pPr>
      <w:r>
        <w:t>//COMMISSIONING</w:t>
      </w:r>
    </w:p>
    <w:p w:rsidR="00586F11" w:rsidRPr="004E62D2" w:rsidRDefault="00586F11" w:rsidP="00586F11">
      <w:pPr>
        <w:pStyle w:val="Level1"/>
      </w:pPr>
      <w:r w:rsidRPr="004E62D2">
        <w:t>Provide commissioning documentation in accordance with the requirements of Section 23 08 00</w:t>
      </w:r>
      <w:r>
        <w:t>,</w:t>
      </w:r>
      <w:r w:rsidRPr="004E62D2">
        <w:t xml:space="preserve"> COMMISSIONING OF HVAC SYSTEMS</w:t>
      </w:r>
      <w:r>
        <w:t>.</w:t>
      </w:r>
    </w:p>
    <w:p w:rsidR="00586F11" w:rsidRPr="004E62D2" w:rsidRDefault="00586F11" w:rsidP="00586F11">
      <w:pPr>
        <w:pStyle w:val="Level1"/>
      </w:pPr>
      <w:r w:rsidRPr="004E62D2">
        <w:t>Components provided under this section of the specification will be tested as part of a larger system.</w:t>
      </w:r>
      <w:r>
        <w:t>//</w:t>
      </w:r>
    </w:p>
    <w:p w:rsidR="00586F11" w:rsidRPr="004E62D2" w:rsidRDefault="00586F11" w:rsidP="00586F11">
      <w:pPr>
        <w:pStyle w:val="ArticleB"/>
        <w:keepLines w:val="0"/>
        <w:outlineLvl w:val="1"/>
      </w:pPr>
      <w:r>
        <w:t>DEMONSTRATION AND TRAINING</w:t>
      </w:r>
    </w:p>
    <w:p w:rsidR="00586F11" w:rsidRPr="004E62D2" w:rsidRDefault="00586F11" w:rsidP="00586F11">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586F11" w:rsidRPr="001A5F2A" w:rsidRDefault="00586F11" w:rsidP="00540551">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F874EB" w:rsidRDefault="00F874EB" w:rsidP="000659E3">
      <w:pPr>
        <w:pStyle w:val="SpecNormalCentered"/>
      </w:pPr>
      <w:r w:rsidRPr="000D3303">
        <w:noBreakHyphen/>
        <w:t xml:space="preserve"> </w:t>
      </w:r>
      <w:r w:rsidRPr="000D3303">
        <w:noBreakHyphen/>
        <w:t xml:space="preserve"> </w:t>
      </w:r>
      <w:r w:rsidRPr="000D3303">
        <w:noBreakHyphen/>
        <w:t xml:space="preserve"> E N D </w:t>
      </w:r>
      <w:r w:rsidRPr="000D3303">
        <w:noBreakHyphen/>
        <w:t xml:space="preserve"> </w:t>
      </w:r>
      <w:r w:rsidRPr="000D3303">
        <w:noBreakHyphen/>
        <w:t xml:space="preserve"> </w:t>
      </w:r>
      <w:r w:rsidRPr="000D3303">
        <w:noBreakHyphen/>
      </w:r>
    </w:p>
    <w:sectPr w:rsidR="00F874EB">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5C3" w:rsidRDefault="005B15C3">
      <w:r>
        <w:separator/>
      </w:r>
    </w:p>
  </w:endnote>
  <w:endnote w:type="continuationSeparator" w:id="0">
    <w:p w:rsidR="005B15C3" w:rsidRDefault="005B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619" w:rsidRPr="008E1619" w:rsidRDefault="008E1619" w:rsidP="00586F11">
    <w:pPr>
      <w:pStyle w:val="Footer"/>
      <w:rPr>
        <w:b/>
      </w:rPr>
    </w:pPr>
    <w:smartTag w:uri="urn:schemas-microsoft-com:office:smarttags" w:element="stockticker">
      <w:r w:rsidRPr="008E1619">
        <w:t>GAS</w:t>
      </w:r>
    </w:smartTag>
    <w:r w:rsidRPr="008E1619">
      <w:t>-FIRED RADIANT HEATERS</w:t>
    </w:r>
  </w:p>
  <w:p w:rsidR="007445FB" w:rsidRPr="006149CB" w:rsidRDefault="007445FB" w:rsidP="00E515ED">
    <w:pPr>
      <w:pStyle w:val="Footer"/>
    </w:pPr>
    <w:r w:rsidRPr="006149CB">
      <w:rPr>
        <w:rFonts w:cs="Courier New"/>
      </w:rPr>
      <w:t>23</w:t>
    </w:r>
    <w:r w:rsidR="00124A7E">
      <w:rPr>
        <w:rFonts w:cs="Courier New"/>
      </w:rPr>
      <w:t xml:space="preserve"> </w:t>
    </w:r>
    <w:r w:rsidRPr="006149CB">
      <w:rPr>
        <w:rFonts w:cs="Courier New"/>
      </w:rPr>
      <w:t>55</w:t>
    </w:r>
    <w:r w:rsidR="00124A7E">
      <w:rPr>
        <w:rFonts w:cs="Courier New"/>
      </w:rPr>
      <w:t xml:space="preserve"> </w:t>
    </w:r>
    <w:r w:rsidRPr="006149CB">
      <w:rPr>
        <w:rFonts w:cs="Courier New"/>
      </w:rPr>
      <w:t>23</w:t>
    </w:r>
    <w:r w:rsidRPr="006149CB">
      <w:t xml:space="preserve"> - </w:t>
    </w:r>
    <w:r w:rsidRPr="006149CB">
      <w:fldChar w:fldCharType="begin"/>
    </w:r>
    <w:r w:rsidRPr="006149CB">
      <w:instrText xml:space="preserve"> PAGE </w:instrText>
    </w:r>
    <w:r w:rsidRPr="006149CB">
      <w:fldChar w:fldCharType="separate"/>
    </w:r>
    <w:r w:rsidR="0023758B">
      <w:rPr>
        <w:noProof/>
      </w:rPr>
      <w:t>2</w:t>
    </w:r>
    <w:r w:rsidRPr="006149C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5C3" w:rsidRDefault="005B15C3">
      <w:r>
        <w:separator/>
      </w:r>
    </w:p>
  </w:footnote>
  <w:footnote w:type="continuationSeparator" w:id="0">
    <w:p w:rsidR="005B15C3" w:rsidRDefault="005B1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417" w:rsidRDefault="009D4417" w:rsidP="009D4417">
    <w:pPr>
      <w:pStyle w:val="Header"/>
    </w:pPr>
    <w:r>
      <w:t>11</w:t>
    </w:r>
    <w:r w:rsidR="00DD69B3">
      <w:t>-01</w:t>
    </w:r>
    <w:r>
      <w:t>-16</w:t>
    </w:r>
  </w:p>
  <w:p w:rsidR="004B3005" w:rsidRPr="009D4417" w:rsidRDefault="004B3005" w:rsidP="009D44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4675D4"/>
    <w:lvl w:ilvl="0">
      <w:start w:val="1"/>
      <w:numFmt w:val="decimal"/>
      <w:lvlText w:val="%1."/>
      <w:lvlJc w:val="left"/>
      <w:pPr>
        <w:tabs>
          <w:tab w:val="num" w:pos="1800"/>
        </w:tabs>
        <w:ind w:left="1800" w:hanging="360"/>
      </w:pPr>
    </w:lvl>
  </w:abstractNum>
  <w:abstractNum w:abstractNumId="1">
    <w:nsid w:val="FFFFFF7D"/>
    <w:multiLevelType w:val="singleLevel"/>
    <w:tmpl w:val="55A8A208"/>
    <w:lvl w:ilvl="0">
      <w:start w:val="1"/>
      <w:numFmt w:val="decimal"/>
      <w:lvlText w:val="%1."/>
      <w:lvlJc w:val="left"/>
      <w:pPr>
        <w:tabs>
          <w:tab w:val="num" w:pos="1440"/>
        </w:tabs>
        <w:ind w:left="1440" w:hanging="360"/>
      </w:pPr>
    </w:lvl>
  </w:abstractNum>
  <w:abstractNum w:abstractNumId="2">
    <w:nsid w:val="FFFFFF7E"/>
    <w:multiLevelType w:val="singleLevel"/>
    <w:tmpl w:val="A0B497DA"/>
    <w:lvl w:ilvl="0">
      <w:start w:val="1"/>
      <w:numFmt w:val="decimal"/>
      <w:lvlText w:val="%1."/>
      <w:lvlJc w:val="left"/>
      <w:pPr>
        <w:tabs>
          <w:tab w:val="num" w:pos="1080"/>
        </w:tabs>
        <w:ind w:left="1080" w:hanging="360"/>
      </w:pPr>
    </w:lvl>
  </w:abstractNum>
  <w:abstractNum w:abstractNumId="3">
    <w:nsid w:val="FFFFFF7F"/>
    <w:multiLevelType w:val="singleLevel"/>
    <w:tmpl w:val="CC30D6D2"/>
    <w:lvl w:ilvl="0">
      <w:start w:val="1"/>
      <w:numFmt w:val="decimal"/>
      <w:lvlText w:val="%1."/>
      <w:lvlJc w:val="left"/>
      <w:pPr>
        <w:tabs>
          <w:tab w:val="num" w:pos="720"/>
        </w:tabs>
        <w:ind w:left="720" w:hanging="360"/>
      </w:pPr>
    </w:lvl>
  </w:abstractNum>
  <w:abstractNum w:abstractNumId="4">
    <w:nsid w:val="FFFFFF80"/>
    <w:multiLevelType w:val="singleLevel"/>
    <w:tmpl w:val="CA26A8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706C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E46B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9A8B2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069C46"/>
    <w:lvl w:ilvl="0">
      <w:start w:val="1"/>
      <w:numFmt w:val="decimal"/>
      <w:lvlText w:val="%1."/>
      <w:lvlJc w:val="left"/>
      <w:pPr>
        <w:tabs>
          <w:tab w:val="num" w:pos="360"/>
        </w:tabs>
        <w:ind w:left="360" w:hanging="360"/>
      </w:pPr>
    </w:lvl>
  </w:abstractNum>
  <w:abstractNum w:abstractNumId="9">
    <w:nsid w:val="FFFFFF89"/>
    <w:multiLevelType w:val="singleLevel"/>
    <w:tmpl w:val="1E5C26F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nsid w:val="1FE310EE"/>
    <w:multiLevelType w:val="hybridMultilevel"/>
    <w:tmpl w:val="6798945C"/>
    <w:lvl w:ilvl="0" w:tplc="7D324452">
      <w:start w:val="3"/>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2">
    <w:nsid w:val="291D6893"/>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3">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4C830EAC"/>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5">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nsid w:val="788B48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5"/>
  </w:num>
  <w:num w:numId="3">
    <w:abstractNumId w:val="11"/>
  </w:num>
  <w:num w:numId="4">
    <w:abstractNumId w:val="12"/>
  </w:num>
  <w:num w:numId="5">
    <w:abstractNumId w:val="14"/>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3"/>
  </w:num>
  <w:num w:numId="19">
    <w:abstractNumId w:val="13"/>
  </w:num>
  <w:num w:numId="20">
    <w:abstractNumId w:val="13"/>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DC"/>
    <w:rsid w:val="000659E3"/>
    <w:rsid w:val="001153DC"/>
    <w:rsid w:val="00124A7E"/>
    <w:rsid w:val="00127ACC"/>
    <w:rsid w:val="001A5F2A"/>
    <w:rsid w:val="001C3D8D"/>
    <w:rsid w:val="0023758B"/>
    <w:rsid w:val="002901FF"/>
    <w:rsid w:val="002F544A"/>
    <w:rsid w:val="00314FF3"/>
    <w:rsid w:val="004148DD"/>
    <w:rsid w:val="00414AB8"/>
    <w:rsid w:val="00416889"/>
    <w:rsid w:val="00456DAA"/>
    <w:rsid w:val="004B3005"/>
    <w:rsid w:val="004B6015"/>
    <w:rsid w:val="00537A12"/>
    <w:rsid w:val="00540551"/>
    <w:rsid w:val="00572CDE"/>
    <w:rsid w:val="00586F11"/>
    <w:rsid w:val="005B15C3"/>
    <w:rsid w:val="005B339A"/>
    <w:rsid w:val="005B37BC"/>
    <w:rsid w:val="005F75A6"/>
    <w:rsid w:val="006149CB"/>
    <w:rsid w:val="006A0A9B"/>
    <w:rsid w:val="00715DEE"/>
    <w:rsid w:val="007445FB"/>
    <w:rsid w:val="00786C71"/>
    <w:rsid w:val="007B39B9"/>
    <w:rsid w:val="007B688B"/>
    <w:rsid w:val="007C57B3"/>
    <w:rsid w:val="007E514F"/>
    <w:rsid w:val="00864C02"/>
    <w:rsid w:val="00881014"/>
    <w:rsid w:val="008E1619"/>
    <w:rsid w:val="00905D49"/>
    <w:rsid w:val="00926869"/>
    <w:rsid w:val="0095492C"/>
    <w:rsid w:val="00957D78"/>
    <w:rsid w:val="00984BF6"/>
    <w:rsid w:val="009D4417"/>
    <w:rsid w:val="00B02D3A"/>
    <w:rsid w:val="00B35F16"/>
    <w:rsid w:val="00B57DC7"/>
    <w:rsid w:val="00B80C92"/>
    <w:rsid w:val="00BB343B"/>
    <w:rsid w:val="00BD0ECB"/>
    <w:rsid w:val="00BF2D00"/>
    <w:rsid w:val="00C03828"/>
    <w:rsid w:val="00CE4799"/>
    <w:rsid w:val="00D63D95"/>
    <w:rsid w:val="00DB4132"/>
    <w:rsid w:val="00DC1277"/>
    <w:rsid w:val="00DC30E5"/>
    <w:rsid w:val="00DD4093"/>
    <w:rsid w:val="00DD69B3"/>
    <w:rsid w:val="00E13B9C"/>
    <w:rsid w:val="00E515ED"/>
    <w:rsid w:val="00E53408"/>
    <w:rsid w:val="00E73E37"/>
    <w:rsid w:val="00E75477"/>
    <w:rsid w:val="00E92096"/>
    <w:rsid w:val="00E94EC5"/>
    <w:rsid w:val="00EC233F"/>
    <w:rsid w:val="00F2102F"/>
    <w:rsid w:val="00F4054C"/>
    <w:rsid w:val="00F51940"/>
    <w:rsid w:val="00F72CC0"/>
    <w:rsid w:val="00F874EB"/>
    <w:rsid w:val="00F91AFA"/>
    <w:rsid w:val="00FC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9E3"/>
    <w:pPr>
      <w:spacing w:line="360" w:lineRule="auto"/>
    </w:pPr>
    <w:rPr>
      <w:rFonts w:ascii="Courier New" w:hAnsi="Courier New"/>
    </w:rPr>
  </w:style>
  <w:style w:type="paragraph" w:styleId="Heading1">
    <w:name w:val="heading 1"/>
    <w:basedOn w:val="Normal"/>
    <w:next w:val="Normal"/>
    <w:qFormat/>
    <w:rsid w:val="007E514F"/>
    <w:pPr>
      <w:keepNext/>
      <w:numPr>
        <w:numId w:val="20"/>
      </w:numPr>
      <w:spacing w:before="240" w:after="60"/>
      <w:outlineLvl w:val="0"/>
    </w:pPr>
    <w:rPr>
      <w:rFonts w:ascii="Arial" w:hAnsi="Arial"/>
      <w:b/>
      <w:kern w:val="28"/>
      <w:sz w:val="28"/>
    </w:rPr>
  </w:style>
  <w:style w:type="paragraph" w:styleId="Heading2">
    <w:name w:val="heading 2"/>
    <w:basedOn w:val="Normal"/>
    <w:next w:val="Normal"/>
    <w:qFormat/>
    <w:rsid w:val="007E514F"/>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qFormat/>
    <w:rsid w:val="007E514F"/>
    <w:pPr>
      <w:keepNext/>
      <w:numPr>
        <w:ilvl w:val="2"/>
        <w:numId w:val="2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7E514F"/>
    <w:pPr>
      <w:spacing w:line="240" w:lineRule="auto"/>
      <w:jc w:val="right"/>
    </w:pPr>
  </w:style>
  <w:style w:type="paragraph" w:styleId="Footer">
    <w:name w:val="footer"/>
    <w:basedOn w:val="Header"/>
    <w:rsid w:val="007E514F"/>
    <w:pPr>
      <w:jc w:val="center"/>
    </w:pPr>
  </w:style>
  <w:style w:type="paragraph" w:customStyle="1" w:styleId="SpecNote">
    <w:name w:val="SpecNote"/>
    <w:basedOn w:val="SpecNormal"/>
    <w:link w:val="SpecNoteChar1"/>
    <w:rsid w:val="007E514F"/>
    <w:pPr>
      <w:spacing w:line="240" w:lineRule="auto"/>
      <w:ind w:left="4320"/>
      <w:outlineLvl w:val="0"/>
    </w:pPr>
  </w:style>
  <w:style w:type="paragraph" w:customStyle="1" w:styleId="Level1">
    <w:name w:val="Level1"/>
    <w:basedOn w:val="SpecNormal"/>
    <w:link w:val="Level1Char1"/>
    <w:rsid w:val="007E514F"/>
    <w:pPr>
      <w:numPr>
        <w:ilvl w:val="2"/>
        <w:numId w:val="27"/>
      </w:numPr>
      <w:tabs>
        <w:tab w:val="left" w:pos="720"/>
      </w:tabs>
    </w:pPr>
  </w:style>
  <w:style w:type="character" w:customStyle="1" w:styleId="Level1Char">
    <w:name w:val="Level1 Char"/>
    <w:rsid w:val="00F51940"/>
    <w:rPr>
      <w:rFonts w:ascii="Courier New" w:hAnsi="Courier New" w:cs="Courier New"/>
      <w:lang w:val="en-US" w:eastAsia="en-US" w:bidi="ar-SA"/>
    </w:rPr>
  </w:style>
  <w:style w:type="paragraph" w:customStyle="1" w:styleId="Level2">
    <w:name w:val="Level2"/>
    <w:basedOn w:val="Level1"/>
    <w:link w:val="Level2Char1"/>
    <w:rsid w:val="007E514F"/>
    <w:pPr>
      <w:numPr>
        <w:ilvl w:val="3"/>
      </w:numPr>
      <w:tabs>
        <w:tab w:val="clear" w:pos="720"/>
        <w:tab w:val="left" w:pos="1080"/>
      </w:tabs>
    </w:pPr>
  </w:style>
  <w:style w:type="character" w:customStyle="1" w:styleId="Level2Char">
    <w:name w:val="Level2 Char"/>
    <w:basedOn w:val="Level1Char"/>
    <w:rsid w:val="00E515ED"/>
    <w:rPr>
      <w:rFonts w:ascii="Courier New" w:hAnsi="Courier New" w:cs="Courier New"/>
      <w:lang w:val="en-US" w:eastAsia="en-US" w:bidi="ar-SA"/>
    </w:rPr>
  </w:style>
  <w:style w:type="paragraph" w:customStyle="1" w:styleId="ArticleB">
    <w:name w:val="ArticleB"/>
    <w:basedOn w:val="Article"/>
    <w:next w:val="Level1"/>
    <w:rsid w:val="007E514F"/>
    <w:pPr>
      <w:numPr>
        <w:ilvl w:val="1"/>
        <w:numId w:val="27"/>
      </w:numPr>
    </w:pPr>
    <w:rPr>
      <w:b/>
    </w:rPr>
  </w:style>
  <w:style w:type="paragraph" w:customStyle="1" w:styleId="Pubs">
    <w:name w:val="Pubs"/>
    <w:basedOn w:val="Level1"/>
    <w:rsid w:val="007E514F"/>
    <w:pPr>
      <w:numPr>
        <w:ilvl w:val="0"/>
        <w:numId w:val="0"/>
      </w:numPr>
      <w:tabs>
        <w:tab w:val="clear" w:pos="720"/>
        <w:tab w:val="left" w:leader="dot" w:pos="3600"/>
      </w:tabs>
      <w:ind w:left="3600" w:hanging="2880"/>
    </w:pPr>
  </w:style>
  <w:style w:type="paragraph" w:customStyle="1" w:styleId="SpecTitle">
    <w:name w:val="SpecTitle"/>
    <w:basedOn w:val="SpecNormal"/>
    <w:next w:val="SpecNormal"/>
    <w:qFormat/>
    <w:rsid w:val="007E514F"/>
    <w:pPr>
      <w:spacing w:line="240" w:lineRule="auto"/>
      <w:jc w:val="center"/>
    </w:pPr>
    <w:rPr>
      <w:b/>
      <w:caps/>
    </w:rPr>
  </w:style>
  <w:style w:type="paragraph" w:customStyle="1" w:styleId="Level3">
    <w:name w:val="Level3"/>
    <w:basedOn w:val="Level2"/>
    <w:link w:val="Level3Char"/>
    <w:rsid w:val="007E514F"/>
    <w:pPr>
      <w:numPr>
        <w:ilvl w:val="4"/>
      </w:numPr>
      <w:tabs>
        <w:tab w:val="clear" w:pos="1080"/>
        <w:tab w:val="left" w:pos="1440"/>
      </w:tabs>
    </w:pPr>
  </w:style>
  <w:style w:type="paragraph" w:customStyle="1" w:styleId="Level4">
    <w:name w:val="Level4"/>
    <w:basedOn w:val="Level3"/>
    <w:rsid w:val="007E514F"/>
    <w:pPr>
      <w:numPr>
        <w:ilvl w:val="5"/>
      </w:numPr>
      <w:tabs>
        <w:tab w:val="left" w:pos="1800"/>
      </w:tabs>
    </w:pPr>
  </w:style>
  <w:style w:type="paragraph" w:customStyle="1" w:styleId="Level5">
    <w:name w:val="Level5"/>
    <w:basedOn w:val="Level4"/>
    <w:rsid w:val="007E514F"/>
    <w:pPr>
      <w:numPr>
        <w:ilvl w:val="6"/>
      </w:numPr>
      <w:tabs>
        <w:tab w:val="clear" w:pos="1800"/>
        <w:tab w:val="left" w:pos="2160"/>
      </w:tabs>
    </w:pPr>
  </w:style>
  <w:style w:type="paragraph" w:customStyle="1" w:styleId="Level6">
    <w:name w:val="Level6"/>
    <w:basedOn w:val="Normal"/>
    <w:rsid w:val="007E514F"/>
    <w:pPr>
      <w:tabs>
        <w:tab w:val="left" w:pos="1440"/>
        <w:tab w:val="left" w:pos="1800"/>
        <w:tab w:val="left" w:pos="2160"/>
        <w:tab w:val="left" w:pos="2520"/>
        <w:tab w:val="left" w:pos="2610"/>
      </w:tabs>
      <w:suppressAutoHyphens/>
      <w:ind w:left="2160"/>
    </w:pPr>
  </w:style>
  <w:style w:type="paragraph" w:customStyle="1" w:styleId="SpecNormal">
    <w:name w:val="SpecNormal"/>
    <w:basedOn w:val="Normal"/>
    <w:link w:val="SpecNormalChar1"/>
    <w:rsid w:val="007E514F"/>
    <w:pPr>
      <w:suppressAutoHyphens/>
    </w:pPr>
  </w:style>
  <w:style w:type="paragraph" w:customStyle="1" w:styleId="SpecNoteNumbered">
    <w:name w:val="SpecNote Numbered"/>
    <w:basedOn w:val="SpecNote"/>
    <w:rsid w:val="007E514F"/>
    <w:pPr>
      <w:tabs>
        <w:tab w:val="left" w:pos="4680"/>
      </w:tabs>
      <w:ind w:left="4680" w:hanging="360"/>
      <w:outlineLvl w:val="9"/>
    </w:pPr>
  </w:style>
  <w:style w:type="character" w:customStyle="1" w:styleId="SpecNoteChar1">
    <w:name w:val="SpecNote Char1"/>
    <w:basedOn w:val="SpecNormalChar1"/>
    <w:link w:val="SpecNote"/>
    <w:rsid w:val="007E514F"/>
    <w:rPr>
      <w:rFonts w:ascii="Courier New" w:hAnsi="Courier New"/>
    </w:rPr>
  </w:style>
  <w:style w:type="paragraph" w:styleId="BalloonText">
    <w:name w:val="Balloon Text"/>
    <w:basedOn w:val="Normal"/>
    <w:link w:val="BalloonTextChar"/>
    <w:rsid w:val="007E514F"/>
    <w:pPr>
      <w:spacing w:line="240" w:lineRule="auto"/>
    </w:pPr>
    <w:rPr>
      <w:rFonts w:ascii="Segoe UI" w:hAnsi="Segoe UI" w:cs="Segoe UI"/>
      <w:sz w:val="18"/>
      <w:szCs w:val="18"/>
    </w:rPr>
  </w:style>
  <w:style w:type="character" w:customStyle="1" w:styleId="BalloonTextChar">
    <w:name w:val="Balloon Text Char"/>
    <w:link w:val="BalloonText"/>
    <w:rsid w:val="007E514F"/>
    <w:rPr>
      <w:rFonts w:ascii="Segoe UI" w:hAnsi="Segoe UI" w:cs="Segoe UI"/>
      <w:sz w:val="18"/>
      <w:szCs w:val="18"/>
    </w:rPr>
  </w:style>
  <w:style w:type="paragraph" w:customStyle="1" w:styleId="Article">
    <w:name w:val="Article"/>
    <w:basedOn w:val="Normal"/>
    <w:next w:val="Level1"/>
    <w:rsid w:val="007E514F"/>
    <w:pPr>
      <w:keepNext/>
      <w:keepLines/>
      <w:suppressAutoHyphens/>
    </w:pPr>
    <w:rPr>
      <w:caps/>
    </w:rPr>
  </w:style>
  <w:style w:type="character" w:customStyle="1" w:styleId="SpecNormalChar1">
    <w:name w:val="SpecNormal Char1"/>
    <w:link w:val="SpecNormal"/>
    <w:rsid w:val="007E514F"/>
    <w:rPr>
      <w:rFonts w:ascii="Courier New" w:hAnsi="Courier New"/>
    </w:rPr>
  </w:style>
  <w:style w:type="character" w:customStyle="1" w:styleId="Level1Char1">
    <w:name w:val="Level1 Char1"/>
    <w:basedOn w:val="SpecNormalChar1"/>
    <w:link w:val="Level1"/>
    <w:rsid w:val="007E514F"/>
    <w:rPr>
      <w:rFonts w:ascii="Courier New" w:hAnsi="Courier New"/>
    </w:rPr>
  </w:style>
  <w:style w:type="character" w:customStyle="1" w:styleId="Level2Char1">
    <w:name w:val="Level2 Char1"/>
    <w:basedOn w:val="Level1Char1"/>
    <w:link w:val="Level2"/>
    <w:rsid w:val="007E514F"/>
    <w:rPr>
      <w:rFonts w:ascii="Courier New" w:hAnsi="Courier New"/>
    </w:rPr>
  </w:style>
  <w:style w:type="character" w:customStyle="1" w:styleId="Level3Char">
    <w:name w:val="Level3 Char"/>
    <w:basedOn w:val="Level2Char1"/>
    <w:link w:val="Level3"/>
    <w:rsid w:val="007E514F"/>
    <w:rPr>
      <w:rFonts w:ascii="Courier New" w:hAnsi="Courier New"/>
    </w:rPr>
  </w:style>
  <w:style w:type="paragraph" w:customStyle="1" w:styleId="PART">
    <w:name w:val="PART"/>
    <w:basedOn w:val="ArticleB"/>
    <w:next w:val="ArticleB"/>
    <w:qFormat/>
    <w:rsid w:val="007E514F"/>
    <w:pPr>
      <w:numPr>
        <w:ilvl w:val="0"/>
      </w:numPr>
      <w:outlineLvl w:val="0"/>
    </w:pPr>
  </w:style>
  <w:style w:type="paragraph" w:customStyle="1" w:styleId="SpecNormalCentered">
    <w:name w:val="SpecNormal + Centered"/>
    <w:basedOn w:val="SpecNormal"/>
    <w:qFormat/>
    <w:rsid w:val="007E514F"/>
    <w:pPr>
      <w:jc w:val="center"/>
    </w:pPr>
  </w:style>
  <w:style w:type="paragraph" w:customStyle="1" w:styleId="SpecTable">
    <w:name w:val="SpecTable"/>
    <w:basedOn w:val="SpecNormal"/>
    <w:rsid w:val="007E514F"/>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7E514F"/>
    <w:pPr>
      <w:spacing w:line="240" w:lineRule="auto"/>
    </w:pPr>
  </w:style>
  <w:style w:type="character" w:customStyle="1" w:styleId="HeaderChar">
    <w:name w:val="Header Char"/>
    <w:basedOn w:val="DefaultParagraphFont"/>
    <w:link w:val="Header"/>
    <w:rsid w:val="009D4417"/>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9E3"/>
    <w:pPr>
      <w:spacing w:line="360" w:lineRule="auto"/>
    </w:pPr>
    <w:rPr>
      <w:rFonts w:ascii="Courier New" w:hAnsi="Courier New"/>
    </w:rPr>
  </w:style>
  <w:style w:type="paragraph" w:styleId="Heading1">
    <w:name w:val="heading 1"/>
    <w:basedOn w:val="Normal"/>
    <w:next w:val="Normal"/>
    <w:qFormat/>
    <w:rsid w:val="007E514F"/>
    <w:pPr>
      <w:keepNext/>
      <w:numPr>
        <w:numId w:val="20"/>
      </w:numPr>
      <w:spacing w:before="240" w:after="60"/>
      <w:outlineLvl w:val="0"/>
    </w:pPr>
    <w:rPr>
      <w:rFonts w:ascii="Arial" w:hAnsi="Arial"/>
      <w:b/>
      <w:kern w:val="28"/>
      <w:sz w:val="28"/>
    </w:rPr>
  </w:style>
  <w:style w:type="paragraph" w:styleId="Heading2">
    <w:name w:val="heading 2"/>
    <w:basedOn w:val="Normal"/>
    <w:next w:val="Normal"/>
    <w:qFormat/>
    <w:rsid w:val="007E514F"/>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qFormat/>
    <w:rsid w:val="007E514F"/>
    <w:pPr>
      <w:keepNext/>
      <w:numPr>
        <w:ilvl w:val="2"/>
        <w:numId w:val="2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7E514F"/>
    <w:pPr>
      <w:spacing w:line="240" w:lineRule="auto"/>
      <w:jc w:val="right"/>
    </w:pPr>
  </w:style>
  <w:style w:type="paragraph" w:styleId="Footer">
    <w:name w:val="footer"/>
    <w:basedOn w:val="Header"/>
    <w:rsid w:val="007E514F"/>
    <w:pPr>
      <w:jc w:val="center"/>
    </w:pPr>
  </w:style>
  <w:style w:type="paragraph" w:customStyle="1" w:styleId="SpecNote">
    <w:name w:val="SpecNote"/>
    <w:basedOn w:val="SpecNormal"/>
    <w:link w:val="SpecNoteChar1"/>
    <w:rsid w:val="007E514F"/>
    <w:pPr>
      <w:spacing w:line="240" w:lineRule="auto"/>
      <w:ind w:left="4320"/>
      <w:outlineLvl w:val="0"/>
    </w:pPr>
  </w:style>
  <w:style w:type="paragraph" w:customStyle="1" w:styleId="Level1">
    <w:name w:val="Level1"/>
    <w:basedOn w:val="SpecNormal"/>
    <w:link w:val="Level1Char1"/>
    <w:rsid w:val="007E514F"/>
    <w:pPr>
      <w:numPr>
        <w:ilvl w:val="2"/>
        <w:numId w:val="27"/>
      </w:numPr>
      <w:tabs>
        <w:tab w:val="left" w:pos="720"/>
      </w:tabs>
    </w:pPr>
  </w:style>
  <w:style w:type="character" w:customStyle="1" w:styleId="Level1Char">
    <w:name w:val="Level1 Char"/>
    <w:rsid w:val="00F51940"/>
    <w:rPr>
      <w:rFonts w:ascii="Courier New" w:hAnsi="Courier New" w:cs="Courier New"/>
      <w:lang w:val="en-US" w:eastAsia="en-US" w:bidi="ar-SA"/>
    </w:rPr>
  </w:style>
  <w:style w:type="paragraph" w:customStyle="1" w:styleId="Level2">
    <w:name w:val="Level2"/>
    <w:basedOn w:val="Level1"/>
    <w:link w:val="Level2Char1"/>
    <w:rsid w:val="007E514F"/>
    <w:pPr>
      <w:numPr>
        <w:ilvl w:val="3"/>
      </w:numPr>
      <w:tabs>
        <w:tab w:val="clear" w:pos="720"/>
        <w:tab w:val="left" w:pos="1080"/>
      </w:tabs>
    </w:pPr>
  </w:style>
  <w:style w:type="character" w:customStyle="1" w:styleId="Level2Char">
    <w:name w:val="Level2 Char"/>
    <w:basedOn w:val="Level1Char"/>
    <w:rsid w:val="00E515ED"/>
    <w:rPr>
      <w:rFonts w:ascii="Courier New" w:hAnsi="Courier New" w:cs="Courier New"/>
      <w:lang w:val="en-US" w:eastAsia="en-US" w:bidi="ar-SA"/>
    </w:rPr>
  </w:style>
  <w:style w:type="paragraph" w:customStyle="1" w:styleId="ArticleB">
    <w:name w:val="ArticleB"/>
    <w:basedOn w:val="Article"/>
    <w:next w:val="Level1"/>
    <w:rsid w:val="007E514F"/>
    <w:pPr>
      <w:numPr>
        <w:ilvl w:val="1"/>
        <w:numId w:val="27"/>
      </w:numPr>
    </w:pPr>
    <w:rPr>
      <w:b/>
    </w:rPr>
  </w:style>
  <w:style w:type="paragraph" w:customStyle="1" w:styleId="Pubs">
    <w:name w:val="Pubs"/>
    <w:basedOn w:val="Level1"/>
    <w:rsid w:val="007E514F"/>
    <w:pPr>
      <w:numPr>
        <w:ilvl w:val="0"/>
        <w:numId w:val="0"/>
      </w:numPr>
      <w:tabs>
        <w:tab w:val="clear" w:pos="720"/>
        <w:tab w:val="left" w:leader="dot" w:pos="3600"/>
      </w:tabs>
      <w:ind w:left="3600" w:hanging="2880"/>
    </w:pPr>
  </w:style>
  <w:style w:type="paragraph" w:customStyle="1" w:styleId="SpecTitle">
    <w:name w:val="SpecTitle"/>
    <w:basedOn w:val="SpecNormal"/>
    <w:next w:val="SpecNormal"/>
    <w:qFormat/>
    <w:rsid w:val="007E514F"/>
    <w:pPr>
      <w:spacing w:line="240" w:lineRule="auto"/>
      <w:jc w:val="center"/>
    </w:pPr>
    <w:rPr>
      <w:b/>
      <w:caps/>
    </w:rPr>
  </w:style>
  <w:style w:type="paragraph" w:customStyle="1" w:styleId="Level3">
    <w:name w:val="Level3"/>
    <w:basedOn w:val="Level2"/>
    <w:link w:val="Level3Char"/>
    <w:rsid w:val="007E514F"/>
    <w:pPr>
      <w:numPr>
        <w:ilvl w:val="4"/>
      </w:numPr>
      <w:tabs>
        <w:tab w:val="clear" w:pos="1080"/>
        <w:tab w:val="left" w:pos="1440"/>
      </w:tabs>
    </w:pPr>
  </w:style>
  <w:style w:type="paragraph" w:customStyle="1" w:styleId="Level4">
    <w:name w:val="Level4"/>
    <w:basedOn w:val="Level3"/>
    <w:rsid w:val="007E514F"/>
    <w:pPr>
      <w:numPr>
        <w:ilvl w:val="5"/>
      </w:numPr>
      <w:tabs>
        <w:tab w:val="left" w:pos="1800"/>
      </w:tabs>
    </w:pPr>
  </w:style>
  <w:style w:type="paragraph" w:customStyle="1" w:styleId="Level5">
    <w:name w:val="Level5"/>
    <w:basedOn w:val="Level4"/>
    <w:rsid w:val="007E514F"/>
    <w:pPr>
      <w:numPr>
        <w:ilvl w:val="6"/>
      </w:numPr>
      <w:tabs>
        <w:tab w:val="clear" w:pos="1800"/>
        <w:tab w:val="left" w:pos="2160"/>
      </w:tabs>
    </w:pPr>
  </w:style>
  <w:style w:type="paragraph" w:customStyle="1" w:styleId="Level6">
    <w:name w:val="Level6"/>
    <w:basedOn w:val="Normal"/>
    <w:rsid w:val="007E514F"/>
    <w:pPr>
      <w:tabs>
        <w:tab w:val="left" w:pos="1440"/>
        <w:tab w:val="left" w:pos="1800"/>
        <w:tab w:val="left" w:pos="2160"/>
        <w:tab w:val="left" w:pos="2520"/>
        <w:tab w:val="left" w:pos="2610"/>
      </w:tabs>
      <w:suppressAutoHyphens/>
      <w:ind w:left="2160"/>
    </w:pPr>
  </w:style>
  <w:style w:type="paragraph" w:customStyle="1" w:styleId="SpecNormal">
    <w:name w:val="SpecNormal"/>
    <w:basedOn w:val="Normal"/>
    <w:link w:val="SpecNormalChar1"/>
    <w:rsid w:val="007E514F"/>
    <w:pPr>
      <w:suppressAutoHyphens/>
    </w:pPr>
  </w:style>
  <w:style w:type="paragraph" w:customStyle="1" w:styleId="SpecNoteNumbered">
    <w:name w:val="SpecNote Numbered"/>
    <w:basedOn w:val="SpecNote"/>
    <w:rsid w:val="007E514F"/>
    <w:pPr>
      <w:tabs>
        <w:tab w:val="left" w:pos="4680"/>
      </w:tabs>
      <w:ind w:left="4680" w:hanging="360"/>
      <w:outlineLvl w:val="9"/>
    </w:pPr>
  </w:style>
  <w:style w:type="character" w:customStyle="1" w:styleId="SpecNoteChar1">
    <w:name w:val="SpecNote Char1"/>
    <w:basedOn w:val="SpecNormalChar1"/>
    <w:link w:val="SpecNote"/>
    <w:rsid w:val="007E514F"/>
    <w:rPr>
      <w:rFonts w:ascii="Courier New" w:hAnsi="Courier New"/>
    </w:rPr>
  </w:style>
  <w:style w:type="paragraph" w:styleId="BalloonText">
    <w:name w:val="Balloon Text"/>
    <w:basedOn w:val="Normal"/>
    <w:link w:val="BalloonTextChar"/>
    <w:rsid w:val="007E514F"/>
    <w:pPr>
      <w:spacing w:line="240" w:lineRule="auto"/>
    </w:pPr>
    <w:rPr>
      <w:rFonts w:ascii="Segoe UI" w:hAnsi="Segoe UI" w:cs="Segoe UI"/>
      <w:sz w:val="18"/>
      <w:szCs w:val="18"/>
    </w:rPr>
  </w:style>
  <w:style w:type="character" w:customStyle="1" w:styleId="BalloonTextChar">
    <w:name w:val="Balloon Text Char"/>
    <w:link w:val="BalloonText"/>
    <w:rsid w:val="007E514F"/>
    <w:rPr>
      <w:rFonts w:ascii="Segoe UI" w:hAnsi="Segoe UI" w:cs="Segoe UI"/>
      <w:sz w:val="18"/>
      <w:szCs w:val="18"/>
    </w:rPr>
  </w:style>
  <w:style w:type="paragraph" w:customStyle="1" w:styleId="Article">
    <w:name w:val="Article"/>
    <w:basedOn w:val="Normal"/>
    <w:next w:val="Level1"/>
    <w:rsid w:val="007E514F"/>
    <w:pPr>
      <w:keepNext/>
      <w:keepLines/>
      <w:suppressAutoHyphens/>
    </w:pPr>
    <w:rPr>
      <w:caps/>
    </w:rPr>
  </w:style>
  <w:style w:type="character" w:customStyle="1" w:styleId="SpecNormalChar1">
    <w:name w:val="SpecNormal Char1"/>
    <w:link w:val="SpecNormal"/>
    <w:rsid w:val="007E514F"/>
    <w:rPr>
      <w:rFonts w:ascii="Courier New" w:hAnsi="Courier New"/>
    </w:rPr>
  </w:style>
  <w:style w:type="character" w:customStyle="1" w:styleId="Level1Char1">
    <w:name w:val="Level1 Char1"/>
    <w:basedOn w:val="SpecNormalChar1"/>
    <w:link w:val="Level1"/>
    <w:rsid w:val="007E514F"/>
    <w:rPr>
      <w:rFonts w:ascii="Courier New" w:hAnsi="Courier New"/>
    </w:rPr>
  </w:style>
  <w:style w:type="character" w:customStyle="1" w:styleId="Level2Char1">
    <w:name w:val="Level2 Char1"/>
    <w:basedOn w:val="Level1Char1"/>
    <w:link w:val="Level2"/>
    <w:rsid w:val="007E514F"/>
    <w:rPr>
      <w:rFonts w:ascii="Courier New" w:hAnsi="Courier New"/>
    </w:rPr>
  </w:style>
  <w:style w:type="character" w:customStyle="1" w:styleId="Level3Char">
    <w:name w:val="Level3 Char"/>
    <w:basedOn w:val="Level2Char1"/>
    <w:link w:val="Level3"/>
    <w:rsid w:val="007E514F"/>
    <w:rPr>
      <w:rFonts w:ascii="Courier New" w:hAnsi="Courier New"/>
    </w:rPr>
  </w:style>
  <w:style w:type="paragraph" w:customStyle="1" w:styleId="PART">
    <w:name w:val="PART"/>
    <w:basedOn w:val="ArticleB"/>
    <w:next w:val="ArticleB"/>
    <w:qFormat/>
    <w:rsid w:val="007E514F"/>
    <w:pPr>
      <w:numPr>
        <w:ilvl w:val="0"/>
      </w:numPr>
      <w:outlineLvl w:val="0"/>
    </w:pPr>
  </w:style>
  <w:style w:type="paragraph" w:customStyle="1" w:styleId="SpecNormalCentered">
    <w:name w:val="SpecNormal + Centered"/>
    <w:basedOn w:val="SpecNormal"/>
    <w:qFormat/>
    <w:rsid w:val="007E514F"/>
    <w:pPr>
      <w:jc w:val="center"/>
    </w:pPr>
  </w:style>
  <w:style w:type="paragraph" w:customStyle="1" w:styleId="SpecTable">
    <w:name w:val="SpecTable"/>
    <w:basedOn w:val="SpecNormal"/>
    <w:rsid w:val="007E514F"/>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7E514F"/>
    <w:pPr>
      <w:spacing w:line="240" w:lineRule="auto"/>
    </w:pPr>
  </w:style>
  <w:style w:type="character" w:customStyle="1" w:styleId="HeaderChar">
    <w:name w:val="Header Char"/>
    <w:basedOn w:val="DefaultParagraphFont"/>
    <w:link w:val="Header"/>
    <w:rsid w:val="009D441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23 55 23 - GAS-FIRED RADIANT HEATERS</vt:lpstr>
    </vt:vector>
  </TitlesOfParts>
  <Company>DVA</Company>
  <LinksUpToDate>false</LinksUpToDate>
  <CharactersWithSpaces>12479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55 23 - GAS-FIRED RADIANT HEATERS</dc:title>
  <dc:subject>NCA Master Construction Specifications</dc:subject>
  <dc:creator>Department of Veterans Affairs, National Cemetery Administration, Design and Construction Service</dc:creator>
  <cp:keywords/>
  <cp:lastModifiedBy>Bunn, Elizabeth (CFM)</cp:lastModifiedBy>
  <cp:revision>3</cp:revision>
  <dcterms:created xsi:type="dcterms:W3CDTF">2016-10-21T17:54:00Z</dcterms:created>
  <dcterms:modified xsi:type="dcterms:W3CDTF">2016-10-28T00:19:00Z</dcterms:modified>
</cp:coreProperties>
</file>