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EAC" w:rsidRDefault="00A03E88" w:rsidP="005E41B5">
      <w:pPr>
        <w:pStyle w:val="SpecTitle"/>
        <w:outlineLvl w:val="0"/>
      </w:pPr>
      <w:bookmarkStart w:id="0" w:name="_GoBack"/>
      <w:bookmarkEnd w:id="0"/>
      <w:r w:rsidRPr="00474FB3">
        <w:t>SECTION 23 36 00</w:t>
      </w:r>
    </w:p>
    <w:p w:rsidR="00A03E88" w:rsidRDefault="00A03E88" w:rsidP="005E41B5">
      <w:pPr>
        <w:pStyle w:val="SpecTitle"/>
        <w:outlineLvl w:val="0"/>
      </w:pPr>
      <w:r w:rsidRPr="00474FB3">
        <w:t>AIR TERMINAL UNITS</w:t>
      </w:r>
    </w:p>
    <w:p w:rsidR="00320EAC" w:rsidRPr="00474FB3" w:rsidRDefault="00320EAC" w:rsidP="00320EAC">
      <w:pPr>
        <w:pStyle w:val="SpecNormal"/>
      </w:pPr>
    </w:p>
    <w:p w:rsidR="006A792F" w:rsidRPr="00474FB3" w:rsidRDefault="00A03E88" w:rsidP="005E41B5">
      <w:pPr>
        <w:pStyle w:val="SpecNote"/>
        <w:outlineLvl w:val="9"/>
      </w:pPr>
      <w:smartTag w:uri="urn:schemas-microsoft-com:office:smarttags" w:element="stockticker">
        <w:r w:rsidRPr="00474FB3">
          <w:t>SPEC</w:t>
        </w:r>
      </w:smartTag>
      <w:r w:rsidRPr="00474FB3">
        <w:t xml:space="preserve"> WRITER NOTE</w:t>
      </w:r>
      <w:r w:rsidR="003D62C9">
        <w:t>S</w:t>
      </w:r>
      <w:r w:rsidRPr="00474FB3">
        <w:t>:</w:t>
      </w:r>
    </w:p>
    <w:p w:rsidR="00A03E88" w:rsidRPr="002D3B3D" w:rsidRDefault="006A792F" w:rsidP="005E41B5">
      <w:pPr>
        <w:pStyle w:val="SpecNoteNumbered"/>
      </w:pPr>
      <w:r w:rsidRPr="002D3B3D">
        <w:t>1.</w:t>
      </w:r>
      <w:r w:rsidRPr="002D3B3D">
        <w:tab/>
        <w:t>Use this section only for NCA projects.</w:t>
      </w:r>
      <w:r w:rsidR="00A03E88" w:rsidRPr="002D3B3D">
        <w:t xml:space="preserve"> </w:t>
      </w:r>
    </w:p>
    <w:p w:rsidR="00A03E88" w:rsidRPr="00474FB3" w:rsidRDefault="006A792F" w:rsidP="005E41B5">
      <w:pPr>
        <w:pStyle w:val="SpecNoteNumbered"/>
      </w:pPr>
      <w:r w:rsidRPr="00474FB3">
        <w:t>2</w:t>
      </w:r>
      <w:r w:rsidR="00A03E88" w:rsidRPr="00474FB3">
        <w:t>.</w:t>
      </w:r>
      <w:r w:rsidR="00A03E88" w:rsidRPr="00474FB3">
        <w:tab/>
        <w:t>Delete between//</w:t>
      </w:r>
      <w:r w:rsidR="00086529">
        <w:t xml:space="preserve">   </w:t>
      </w:r>
      <w:r w:rsidR="00A03E88" w:rsidRPr="00474FB3">
        <w:t xml:space="preserve">// if not applicable to project. Also delete any other item or paragraph not applicable in the section and renumber the paragraph. </w:t>
      </w:r>
    </w:p>
    <w:p w:rsidR="00A03E88" w:rsidRPr="00474FB3" w:rsidRDefault="006A792F" w:rsidP="005E41B5">
      <w:pPr>
        <w:pStyle w:val="SpecNoteNumbered"/>
      </w:pPr>
      <w:r w:rsidRPr="00474FB3">
        <w:t>3</w:t>
      </w:r>
      <w:r w:rsidR="00A03E88" w:rsidRPr="00474FB3">
        <w:t>.</w:t>
      </w:r>
      <w:r w:rsidR="00A03E88" w:rsidRPr="00474FB3">
        <w:tab/>
        <w:t>References to pressure in this section are gage pressure unless otherwise noted.</w:t>
      </w:r>
    </w:p>
    <w:p w:rsidR="00A03E88" w:rsidRPr="00474FB3" w:rsidRDefault="006A792F" w:rsidP="005E41B5">
      <w:pPr>
        <w:pStyle w:val="SpecNoteNumbered"/>
      </w:pPr>
      <w:r w:rsidRPr="00474FB3">
        <w:t>4</w:t>
      </w:r>
      <w:r w:rsidR="00A03E88" w:rsidRPr="00474FB3">
        <w:t>.</w:t>
      </w:r>
      <w:r w:rsidR="00A03E88" w:rsidRPr="00474FB3">
        <w:tab/>
        <w:t xml:space="preserve">Coordinate spec with applicable VA Standard </w:t>
      </w:r>
      <w:r w:rsidR="00AF31FC" w:rsidRPr="00474FB3">
        <w:t>details and equipment schedules:</w:t>
      </w:r>
    </w:p>
    <w:p w:rsidR="00AF31FC" w:rsidRPr="00474FB3" w:rsidRDefault="00D23B93" w:rsidP="005E41B5">
      <w:pPr>
        <w:pStyle w:val="SpecNoteNumbered"/>
      </w:pPr>
      <w:r>
        <w:tab/>
      </w:r>
      <w:r w:rsidR="00964CE1">
        <w:t>a</w:t>
      </w:r>
      <w:r w:rsidR="00AF31FC" w:rsidRPr="00474FB3">
        <w:t>.</w:t>
      </w:r>
      <w:r w:rsidR="00AF31FC" w:rsidRPr="00474FB3">
        <w:tab/>
        <w:t>2</w:t>
      </w:r>
      <w:r w:rsidR="009952DC">
        <w:t>3</w:t>
      </w:r>
      <w:r w:rsidR="00AF31FC" w:rsidRPr="00474FB3">
        <w:t xml:space="preserve"> 36 00-04 Duct Connection-Air Terminal Units</w:t>
      </w:r>
    </w:p>
    <w:p w:rsidR="00A03E88" w:rsidRPr="002D3B3D" w:rsidRDefault="00A03E88" w:rsidP="005E41B5">
      <w:pPr>
        <w:pStyle w:val="SpecNote"/>
        <w:outlineLvl w:val="9"/>
      </w:pPr>
    </w:p>
    <w:p w:rsidR="00A03E88" w:rsidRPr="00474FB3" w:rsidRDefault="00A03E88" w:rsidP="00DC2CDF">
      <w:pPr>
        <w:pStyle w:val="PART"/>
      </w:pPr>
      <w:r w:rsidRPr="00474FB3">
        <w:t xml:space="preserve">GENERAL </w:t>
      </w:r>
    </w:p>
    <w:p w:rsidR="00A03E88" w:rsidRPr="00474FB3" w:rsidRDefault="00A03E88" w:rsidP="005E41B5">
      <w:pPr>
        <w:pStyle w:val="ArticleB"/>
        <w:outlineLvl w:val="1"/>
      </w:pPr>
      <w:r w:rsidRPr="00474FB3">
        <w:t xml:space="preserve">DESCRIPTION </w:t>
      </w:r>
    </w:p>
    <w:p w:rsidR="00A03E88" w:rsidRPr="00474FB3" w:rsidRDefault="00A03E88" w:rsidP="005E41B5">
      <w:pPr>
        <w:pStyle w:val="Level1"/>
      </w:pPr>
      <w:r w:rsidRPr="00474FB3">
        <w:t>Air terminal units.</w:t>
      </w:r>
    </w:p>
    <w:p w:rsidR="00086529" w:rsidRPr="00852326" w:rsidRDefault="00086529" w:rsidP="00086529">
      <w:pPr>
        <w:pStyle w:val="Level1"/>
      </w:pPr>
      <w:r w:rsidRPr="00CD6190">
        <w:t xml:space="preserve">A complete listing of </w:t>
      </w:r>
      <w:r>
        <w:t>common</w:t>
      </w:r>
      <w:r w:rsidRPr="00CD6190">
        <w:t xml:space="preserve"> acronyms and abbreviations are included in Section 23 05 1</w:t>
      </w:r>
      <w:r>
        <w:t>1</w:t>
      </w:r>
      <w:r w:rsidRPr="00CD6190">
        <w:t xml:space="preserve">, COMMON WORK RESULTS FOR </w:t>
      </w:r>
      <w:r>
        <w:t>HVAC.</w:t>
      </w:r>
    </w:p>
    <w:p w:rsidR="00A03E88" w:rsidRPr="00474FB3" w:rsidRDefault="00A03E88" w:rsidP="005E41B5">
      <w:pPr>
        <w:pStyle w:val="ArticleB"/>
        <w:outlineLvl w:val="1"/>
      </w:pPr>
      <w:r w:rsidRPr="00474FB3">
        <w:t>RELATED WORK</w:t>
      </w:r>
    </w:p>
    <w:p w:rsidR="00D14C02" w:rsidRDefault="00D14C02" w:rsidP="006D14F8">
      <w:pPr>
        <w:pStyle w:val="SpecNote"/>
        <w:outlineLvl w:val="9"/>
      </w:pPr>
      <w:r>
        <w:t>SPEC WRITER NOTE: Retain one of two paragraphs below.</w:t>
      </w:r>
    </w:p>
    <w:p w:rsidR="00D14C02" w:rsidRPr="00800979" w:rsidRDefault="00D14C02" w:rsidP="006D14F8">
      <w:pPr>
        <w:pStyle w:val="SpecNote"/>
        <w:outlineLvl w:val="9"/>
      </w:pPr>
    </w:p>
    <w:p w:rsidR="00D14C02" w:rsidRDefault="00D14C02" w:rsidP="00D14C02">
      <w:pPr>
        <w:pStyle w:val="Level1"/>
      </w:pPr>
      <w:r>
        <w:t>//Section 01 00 01, GENERAL REQUIREMENTS (Major NCA Projects).//</w:t>
      </w:r>
    </w:p>
    <w:p w:rsidR="00D14C02" w:rsidRDefault="00D14C02" w:rsidP="00D14C02">
      <w:pPr>
        <w:pStyle w:val="Level1"/>
      </w:pPr>
      <w:r>
        <w:t>//Section 01 00 02, GENERAL REQUIREMENTS (Minor NCA Projects).//</w:t>
      </w:r>
    </w:p>
    <w:p w:rsidR="00D14C02" w:rsidRDefault="00D14C02" w:rsidP="00D14C02">
      <w:pPr>
        <w:pStyle w:val="Level1"/>
      </w:pPr>
      <w:r w:rsidRPr="00B90D08">
        <w:t>Section 01 33 23, SHOP DRAWINGS, PRODUCT DATA, AND SAMPLES.</w:t>
      </w:r>
    </w:p>
    <w:p w:rsidR="00D14C02" w:rsidRPr="00B90D08" w:rsidRDefault="00D14C02" w:rsidP="00D14C02">
      <w:pPr>
        <w:pStyle w:val="Level1"/>
      </w:pPr>
      <w:r>
        <w:t>Section 01 42 19, REFERENCE STANDARDS.</w:t>
      </w:r>
    </w:p>
    <w:p w:rsidR="00C17A7E" w:rsidRDefault="00C17A7E" w:rsidP="005E41B5">
      <w:pPr>
        <w:pStyle w:val="Level1"/>
      </w:pPr>
      <w:r>
        <w:t xml:space="preserve">Section 01 </w:t>
      </w:r>
      <w:r w:rsidR="00F1307C">
        <w:t>8</w:t>
      </w:r>
      <w:r>
        <w:t>1 1</w:t>
      </w:r>
      <w:r w:rsidR="0022424C">
        <w:t>3</w:t>
      </w:r>
      <w:r w:rsidR="00D14C02">
        <w:t>,</w:t>
      </w:r>
      <w:r>
        <w:t xml:space="preserve"> </w:t>
      </w:r>
      <w:r w:rsidR="0022424C">
        <w:t>SUSTAINABLE</w:t>
      </w:r>
      <w:r>
        <w:t xml:space="preserve"> DESIGN REQUIREMENTS</w:t>
      </w:r>
      <w:r w:rsidR="00D14C02">
        <w:t>.</w:t>
      </w:r>
    </w:p>
    <w:p w:rsidR="00C17A7E" w:rsidRDefault="00C17A7E" w:rsidP="005E41B5">
      <w:pPr>
        <w:pStyle w:val="Level1"/>
      </w:pPr>
      <w:r>
        <w:t>//Section 01 91 00</w:t>
      </w:r>
      <w:r w:rsidR="00D14C02">
        <w:t>,</w:t>
      </w:r>
      <w:r>
        <w:t xml:space="preserve"> GENERAL COMMISSIONING REQUIREMENTS</w:t>
      </w:r>
      <w:r w:rsidR="00D14C02">
        <w:t>.</w:t>
      </w:r>
      <w:r>
        <w:t>//</w:t>
      </w:r>
    </w:p>
    <w:p w:rsidR="00A03E88" w:rsidRPr="00474FB3" w:rsidRDefault="00A03E88" w:rsidP="005E41B5">
      <w:pPr>
        <w:pStyle w:val="Level1"/>
      </w:pPr>
      <w:r w:rsidRPr="00474FB3">
        <w:t xml:space="preserve">Section 23 05 11, COMMON </w:t>
      </w:r>
      <w:smartTag w:uri="urn:schemas-microsoft-com:office:smarttags" w:element="stockticker">
        <w:r w:rsidRPr="00474FB3">
          <w:t>WORK</w:t>
        </w:r>
      </w:smartTag>
      <w:r w:rsidRPr="00474FB3">
        <w:t xml:space="preserve"> RESULTS FOR HVAC: General mechanical requirements and items which are common to more than one section of Division 23.</w:t>
      </w:r>
    </w:p>
    <w:p w:rsidR="00A03E88" w:rsidRPr="00474FB3" w:rsidRDefault="00A03E88" w:rsidP="005E41B5">
      <w:pPr>
        <w:pStyle w:val="Level1"/>
      </w:pPr>
      <w:r w:rsidRPr="00474FB3">
        <w:t>Section 23 05 41, NOISE AND VIBRATION CONTROL FOR HVAC PIPING AND EQUIPMENT: Noise requirements.</w:t>
      </w:r>
    </w:p>
    <w:p w:rsidR="00D14C02" w:rsidRPr="00474FB3" w:rsidRDefault="00D14C02" w:rsidP="00D14C02">
      <w:pPr>
        <w:pStyle w:val="Level1"/>
      </w:pPr>
      <w:r w:rsidRPr="00474FB3">
        <w:t>Section 23 05 93, TESTING, ADJUSTING, AND BALANCING FOR HVAC: Flow rates adjusting and balancing.</w:t>
      </w:r>
    </w:p>
    <w:p w:rsidR="00086529" w:rsidRDefault="00086529" w:rsidP="00086529">
      <w:pPr>
        <w:pStyle w:val="Level1"/>
      </w:pPr>
      <w:r>
        <w:t>//</w:t>
      </w:r>
      <w:r w:rsidRPr="00F55D11">
        <w:t>Section 23 08 00</w:t>
      </w:r>
      <w:r>
        <w:t xml:space="preserve">, </w:t>
      </w:r>
      <w:r w:rsidRPr="00B61B52">
        <w:t>COMMISSIONING</w:t>
      </w:r>
      <w:r w:rsidRPr="00F55D11">
        <w:t xml:space="preserve"> OF HVAC SYSTEMS.</w:t>
      </w:r>
      <w:r>
        <w:t>//</w:t>
      </w:r>
    </w:p>
    <w:p w:rsidR="00D14C02" w:rsidRPr="00474FB3" w:rsidRDefault="00D14C02" w:rsidP="00D14C02">
      <w:pPr>
        <w:pStyle w:val="Level1"/>
      </w:pPr>
      <w:r>
        <w:t>//</w:t>
      </w:r>
      <w:r w:rsidRPr="00474FB3">
        <w:t xml:space="preserve">Section 23 09 23, DIRECT-DIGITAL CONTROL SYSTEM FOR HVAC: </w:t>
      </w:r>
      <w:r>
        <w:t>Damper actuators</w:t>
      </w:r>
      <w:r w:rsidRPr="00474FB3">
        <w:t>.</w:t>
      </w:r>
      <w:r>
        <w:t>//</w:t>
      </w:r>
    </w:p>
    <w:p w:rsidR="00A03E88" w:rsidRPr="00474FB3" w:rsidRDefault="00A03E88" w:rsidP="005E41B5">
      <w:pPr>
        <w:pStyle w:val="Level1"/>
      </w:pPr>
      <w:r w:rsidRPr="00474FB3">
        <w:lastRenderedPageBreak/>
        <w:t>Section 23 31 00, HVAC DUCTS</w:t>
      </w:r>
      <w:r w:rsidR="00C17A7E">
        <w:t xml:space="preserve"> AND CASINGS</w:t>
      </w:r>
      <w:r w:rsidRPr="00474FB3">
        <w:t>: Ducts and flexible connectors.</w:t>
      </w:r>
    </w:p>
    <w:p w:rsidR="007A7390" w:rsidRPr="00474FB3" w:rsidRDefault="007A7390" w:rsidP="007A7390">
      <w:pPr>
        <w:pStyle w:val="ArticleB"/>
        <w:outlineLvl w:val="1"/>
      </w:pPr>
      <w:r w:rsidRPr="00474FB3">
        <w:t xml:space="preserve">APPLICABLE PUBLICATIONS </w:t>
      </w:r>
    </w:p>
    <w:p w:rsidR="007A7390" w:rsidRDefault="007A7390" w:rsidP="007A7390">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w:t>
      </w:r>
      <w:r>
        <w:t>mechanical</w:t>
      </w:r>
      <w:r w:rsidRPr="003425E3">
        <w:t xml:space="preserve"> systems. Publications that apply to all </w:t>
      </w:r>
      <w:r>
        <w:t>mechanical</w:t>
      </w:r>
      <w:r w:rsidRPr="003425E3">
        <w:t xml:space="preserve"> systems may not be specifically referenced in the body of the specification, but, shall form a part of this specification.</w:t>
      </w:r>
    </w:p>
    <w:p w:rsidR="007A7390" w:rsidRDefault="007A7390" w:rsidP="007A7390">
      <w:pPr>
        <w:pStyle w:val="SpecNote"/>
        <w:outlineLvl w:val="9"/>
      </w:pPr>
    </w:p>
    <w:p w:rsidR="007A7390" w:rsidRPr="00474FB3" w:rsidRDefault="007A7390" w:rsidP="007A7390">
      <w:pPr>
        <w:pStyle w:val="Level1"/>
      </w:pPr>
      <w:r w:rsidRPr="00474FB3">
        <w:t xml:space="preserve">The publications listed below form a part of this specification to the extent referenced. The publications are referenced in the text by the basic designation only. </w:t>
      </w:r>
    </w:p>
    <w:p w:rsidR="007A7390" w:rsidRDefault="007A7390" w:rsidP="007A7390">
      <w:pPr>
        <w:pStyle w:val="Level1"/>
        <w:keepNext/>
      </w:pPr>
      <w:r>
        <w:t>Air-Conditioning, Heating, and Refrigeration Institute (AHRI)</w:t>
      </w:r>
    </w:p>
    <w:p w:rsidR="007A7390" w:rsidRPr="00474FB3" w:rsidRDefault="007A7390" w:rsidP="007A7390">
      <w:pPr>
        <w:pStyle w:val="Pubs"/>
      </w:pPr>
      <w:r>
        <w:t>880-2011</w:t>
      </w:r>
      <w:r w:rsidRPr="00474FB3">
        <w:tab/>
      </w:r>
      <w:r>
        <w:t>Performance Rating of Air Terminals</w:t>
      </w:r>
    </w:p>
    <w:p w:rsidR="007A7390" w:rsidRPr="00474FB3" w:rsidRDefault="007A7390" w:rsidP="007A7390">
      <w:pPr>
        <w:pStyle w:val="Level1"/>
        <w:keepNext/>
      </w:pPr>
      <w:r w:rsidRPr="00474FB3">
        <w:t>National Fire Protection Association (NFPA):</w:t>
      </w:r>
    </w:p>
    <w:p w:rsidR="007A7390" w:rsidRPr="00474FB3" w:rsidRDefault="007A7390" w:rsidP="007A7390">
      <w:pPr>
        <w:pStyle w:val="Pubs"/>
      </w:pPr>
      <w:r w:rsidRPr="00474FB3">
        <w:t>90A-</w:t>
      </w:r>
      <w:r>
        <w:t>2015</w:t>
      </w:r>
      <w:r w:rsidRPr="00474FB3">
        <w:tab/>
        <w:t>Stand</w:t>
      </w:r>
      <w:r>
        <w:t>ard for the Installation of Air-</w:t>
      </w:r>
      <w:r w:rsidRPr="00474FB3">
        <w:t>Conditioning and Ventilating Systems</w:t>
      </w:r>
    </w:p>
    <w:p w:rsidR="007A7390" w:rsidRPr="00474FB3" w:rsidRDefault="007A7390" w:rsidP="007A7390">
      <w:pPr>
        <w:pStyle w:val="Level1"/>
        <w:keepNext/>
      </w:pPr>
      <w:r w:rsidRPr="00474FB3">
        <w:t xml:space="preserve">Underwriters Laboratories, Inc. (UL): </w:t>
      </w:r>
    </w:p>
    <w:p w:rsidR="007A7390" w:rsidRPr="00474FB3" w:rsidRDefault="007A7390" w:rsidP="007A7390">
      <w:pPr>
        <w:pStyle w:val="Pubs"/>
      </w:pPr>
      <w:r w:rsidRPr="00474FB3">
        <w:t>181</w:t>
      </w:r>
      <w:r>
        <w:t>-2013</w:t>
      </w:r>
      <w:r w:rsidRPr="00474FB3">
        <w:tab/>
        <w:t xml:space="preserve">Standard for Factory-Made Air Ducts and Air Connectors </w:t>
      </w:r>
    </w:p>
    <w:p w:rsidR="00A03E88" w:rsidRPr="00474FB3" w:rsidRDefault="00A03E88" w:rsidP="005E41B5">
      <w:pPr>
        <w:pStyle w:val="ArticleB"/>
        <w:outlineLvl w:val="1"/>
      </w:pPr>
      <w:r w:rsidRPr="00474FB3">
        <w:t xml:space="preserve">SUBMITTALS </w:t>
      </w:r>
    </w:p>
    <w:p w:rsidR="00086529" w:rsidRPr="00E85F93" w:rsidRDefault="00086529" w:rsidP="00086529">
      <w:pPr>
        <w:pStyle w:val="Level1"/>
      </w:pPr>
      <w:r w:rsidRPr="00E85F93">
        <w:t>Submittals, including number of required copies, shall be submitted in accordance with Section 01 33 23, SHOP DRAWINGS, PRODUCT DATA, AND SAMPLES.</w:t>
      </w:r>
    </w:p>
    <w:p w:rsidR="00086529" w:rsidRDefault="00086529" w:rsidP="00086529">
      <w:pPr>
        <w:pStyle w:val="Level1"/>
      </w:pPr>
      <w:r>
        <w:t>Information and material submitted under this section shall be marked “SUBMITTED UNDER SECTION 23 36 00, AIR TERMINAL UNITS”, with applicable paragraph identification.</w:t>
      </w:r>
    </w:p>
    <w:p w:rsidR="00086529" w:rsidRDefault="00086529" w:rsidP="00086529">
      <w:pPr>
        <w:pStyle w:val="Level1"/>
      </w:pPr>
      <w:r w:rsidRPr="004448EE">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rsidR="00A03E88" w:rsidRPr="00474FB3" w:rsidRDefault="00A03E88" w:rsidP="007A415A">
      <w:pPr>
        <w:pStyle w:val="Level1"/>
        <w:keepNext/>
      </w:pPr>
      <w:r w:rsidRPr="00474FB3">
        <w:t xml:space="preserve">Certificates: </w:t>
      </w:r>
    </w:p>
    <w:p w:rsidR="00A03E88" w:rsidRPr="00474FB3" w:rsidRDefault="00A03E88" w:rsidP="005E41B5">
      <w:pPr>
        <w:pStyle w:val="Level2"/>
      </w:pPr>
      <w:r w:rsidRPr="00474FB3">
        <w:t xml:space="preserve">Compliance with paragraph, QUALITY ASSURANCE. </w:t>
      </w:r>
    </w:p>
    <w:p w:rsidR="00A03E88" w:rsidRPr="00474FB3" w:rsidRDefault="00A03E88" w:rsidP="005E41B5">
      <w:pPr>
        <w:pStyle w:val="Level2"/>
      </w:pPr>
      <w:r w:rsidRPr="00474FB3">
        <w:t xml:space="preserve">Compliance with specified standards. </w:t>
      </w:r>
    </w:p>
    <w:p w:rsidR="00086529" w:rsidRPr="00115E62" w:rsidRDefault="00086529" w:rsidP="00086529">
      <w:pPr>
        <w:pStyle w:val="Level1"/>
      </w:pPr>
      <w:r w:rsidRPr="00115E62">
        <w:lastRenderedPageBreak/>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rsidR="00086529" w:rsidRPr="00115E62" w:rsidRDefault="00086529" w:rsidP="00086529">
      <w:pPr>
        <w:pStyle w:val="Level2"/>
      </w:pPr>
      <w:r w:rsidRPr="00115E62">
        <w:t>Include complete list indicating all components of the systems.</w:t>
      </w:r>
    </w:p>
    <w:p w:rsidR="00086529" w:rsidRPr="00115E62" w:rsidRDefault="00086529" w:rsidP="00086529">
      <w:pPr>
        <w:pStyle w:val="Level2"/>
      </w:pPr>
      <w:r w:rsidRPr="00115E62">
        <w:t>Include complete diagrams of the internal wiring for each item of equipment.</w:t>
      </w:r>
    </w:p>
    <w:p w:rsidR="00086529" w:rsidRDefault="00086529" w:rsidP="00086529">
      <w:pPr>
        <w:pStyle w:val="Level2"/>
      </w:pPr>
      <w:r w:rsidRPr="00115E62">
        <w:t>Diagrams shall have their terminals identified to facilitate installat</w:t>
      </w:r>
      <w:r>
        <w:t>ion, operation and maintenance.</w:t>
      </w:r>
    </w:p>
    <w:p w:rsidR="00086529" w:rsidRPr="004E62D2" w:rsidRDefault="00086529" w:rsidP="00086529">
      <w:pPr>
        <w:pStyle w:val="Level1"/>
      </w:pPr>
      <w:r>
        <w:t>//</w:t>
      </w:r>
      <w:r w:rsidRPr="004E62D2">
        <w:t xml:space="preserve">Completed System Readiness Checklist provided by the Commissioning Agent and completed by the contractor, signed by a qualified technician and dated on the </w:t>
      </w:r>
      <w:r w:rsidRPr="00B61B52">
        <w:t>date</w:t>
      </w:r>
      <w:r w:rsidRPr="004E62D2">
        <w:t xml:space="preserve"> of completion, in accordance with the requirements of Section 23 08 00</w:t>
      </w:r>
      <w:r>
        <w:t>,</w:t>
      </w:r>
      <w:r w:rsidRPr="004E62D2">
        <w:t xml:space="preserve"> COMMISSIONING OF HVAC SYSTEMS.</w:t>
      </w:r>
      <w:r>
        <w:t>//</w:t>
      </w:r>
    </w:p>
    <w:p w:rsidR="00086529" w:rsidRPr="00852326" w:rsidRDefault="00086529" w:rsidP="00086529">
      <w:pPr>
        <w:pStyle w:val="Level1"/>
      </w:pPr>
      <w:r>
        <w:t>//</w:t>
      </w:r>
      <w:r w:rsidRPr="00DB4DEB">
        <w:t xml:space="preserve">Submit training plans and </w:t>
      </w:r>
      <w:r w:rsidRPr="00B61B52">
        <w:t>instructor</w:t>
      </w:r>
      <w:r w:rsidRPr="00DB4DEB">
        <w:t xml:space="preserve"> qualifications in accordance with the requirements of Section 2</w:t>
      </w:r>
      <w:r>
        <w:t>3</w:t>
      </w:r>
      <w:r w:rsidRPr="00DB4DEB">
        <w:t xml:space="preserve"> 08 00</w:t>
      </w:r>
      <w:r>
        <w:t>,</w:t>
      </w:r>
      <w:r w:rsidRPr="00DB4DEB">
        <w:t xml:space="preserve"> COMMISSIONING OF </w:t>
      </w:r>
      <w:r>
        <w:t>HVAC</w:t>
      </w:r>
      <w:r w:rsidRPr="00DB4DEB">
        <w:t xml:space="preserve"> SYSTEMS.</w:t>
      </w:r>
      <w:r>
        <w:t>//</w:t>
      </w:r>
    </w:p>
    <w:p w:rsidR="007A7390" w:rsidRPr="00474FB3" w:rsidRDefault="007A7390" w:rsidP="007A7390">
      <w:pPr>
        <w:pStyle w:val="ArticleB"/>
        <w:outlineLvl w:val="1"/>
      </w:pPr>
      <w:r w:rsidRPr="00474FB3">
        <w:t xml:space="preserve">QUALITY ASSURANCE </w:t>
      </w:r>
    </w:p>
    <w:p w:rsidR="007A7390" w:rsidRDefault="007A7390" w:rsidP="007A7390">
      <w:pPr>
        <w:pStyle w:val="Level1"/>
      </w:pPr>
      <w:r w:rsidRPr="00474FB3">
        <w:t xml:space="preserve">Refer to </w:t>
      </w:r>
      <w:r w:rsidR="008945CD">
        <w:t>p</w:t>
      </w:r>
      <w:r w:rsidRPr="00474FB3">
        <w:t xml:space="preserve">aragraph, QUALITY ASSURANCE, in Section 23 05 11, COMMON </w:t>
      </w:r>
      <w:smartTag w:uri="urn:schemas-microsoft-com:office:smarttags" w:element="stockticker">
        <w:r w:rsidRPr="00474FB3">
          <w:t>WORK</w:t>
        </w:r>
      </w:smartTag>
      <w:r w:rsidRPr="00474FB3">
        <w:t xml:space="preserve"> RESULTS FOR HVAC. </w:t>
      </w:r>
    </w:p>
    <w:p w:rsidR="00086529" w:rsidRDefault="00086529" w:rsidP="00086529">
      <w:pPr>
        <w:pStyle w:val="ArticleB"/>
        <w:outlineLvl w:val="1"/>
      </w:pPr>
      <w:r w:rsidRPr="006A4578">
        <w:t>AS-BUILT DOCUMENTATION</w:t>
      </w:r>
    </w:p>
    <w:p w:rsidR="00086529" w:rsidRDefault="00086529" w:rsidP="007A7390">
      <w:pPr>
        <w:pStyle w:val="SpecNote"/>
        <w:outlineLvl w:val="9"/>
      </w:pPr>
      <w:r>
        <w:t>SPEC WRITER NOTE: Coordinate O&amp;M Manual requirements with Section 01 00 01, GENERAL REQUIREMENTS (Major NCA Projects) or Section 01 00 02, GENERAL REQUIREMENTS (Minor NCA Projects). O&amp;M manuals shall be submitted for content review as part of the close-out documents.</w:t>
      </w:r>
    </w:p>
    <w:p w:rsidR="00086529" w:rsidRPr="008E6DCE" w:rsidRDefault="00086529" w:rsidP="007A7390">
      <w:pPr>
        <w:pStyle w:val="SpecNote"/>
        <w:outlineLvl w:val="9"/>
      </w:pPr>
    </w:p>
    <w:p w:rsidR="00086529" w:rsidRDefault="00086529" w:rsidP="00086529">
      <w:pPr>
        <w:pStyle w:val="Level1"/>
      </w:pPr>
      <w:r>
        <w:t>Submit manufacturer’s literature and data updated to include submittal review comments and any equipment substitutions.</w:t>
      </w:r>
    </w:p>
    <w:p w:rsidR="00086529" w:rsidRDefault="00086529" w:rsidP="00086529">
      <w:pPr>
        <w:pStyle w:val="Level1"/>
      </w:pPr>
      <w:r>
        <w:t>Submit operation and maintenance data updated to include submittal review comments, substitutions and construction revisions</w:t>
      </w:r>
      <w:r w:rsidRPr="00AC23EF">
        <w:t xml:space="preserve"> </w:t>
      </w:r>
      <w:r>
        <w:t xml:space="preserve">shall be </w:t>
      </w:r>
      <w:r w:rsidRPr="009F0681">
        <w:t xml:space="preserve">//in electronic version on </w:t>
      </w:r>
      <w:r>
        <w:t>CD</w:t>
      </w:r>
      <w:r w:rsidRPr="009F0681">
        <w:t xml:space="preserve"> or DVD//</w:t>
      </w:r>
      <w:r>
        <w:t xml:space="preserve"> inserted into a three ring binder. All aspects of system operation and maintenance procedures, including applicable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w:t>
      </w:r>
      <w:r>
        <w:lastRenderedPageBreak/>
        <w:t>owner will be required to employ shall be inserted into the As-Built documentation.</w:t>
      </w:r>
    </w:p>
    <w:p w:rsidR="00086529" w:rsidRDefault="00086529" w:rsidP="00086529">
      <w:pPr>
        <w:pStyle w:val="Level1"/>
      </w:pPr>
      <w:r>
        <w:t xml:space="preserve">The installing contractor shall </w:t>
      </w:r>
      <w:r w:rsidRPr="00AC23EF">
        <w:t xml:space="preserve">maintain as-built drawings of each completed phase for verification; and, shall provide the complete set at the time of final systems certification testing. As-built drawings are to be provided, and a copy of them </w:t>
      </w:r>
      <w:r>
        <w:t>in</w:t>
      </w:r>
      <w:r w:rsidRPr="00AC23EF">
        <w:t xml:space="preserve"> Auto-</w:t>
      </w:r>
      <w:r>
        <w:t>CAD</w:t>
      </w:r>
      <w:r w:rsidRPr="00AC23EF">
        <w:t xml:space="preserve"> version //</w:t>
      </w:r>
      <w:r>
        <w:t>____</w:t>
      </w:r>
      <w:r w:rsidRPr="00AC23EF">
        <w:t xml:space="preserve">// provided on </w:t>
      </w:r>
      <w:r>
        <w:t>CD</w:t>
      </w:r>
      <w:r w:rsidRPr="00AC23EF">
        <w:t xml:space="preserve"> or DVD. Should the installing contractor engage the testing company to provide as-built or any portion thereof,</w:t>
      </w:r>
      <w:r>
        <w:t xml:space="preserve"> it shall not be deemed a conflict of interest or breach of the ‘third party testing company’ requirement.</w:t>
      </w:r>
    </w:p>
    <w:p w:rsidR="00086529" w:rsidRDefault="00086529" w:rsidP="00086529">
      <w:pPr>
        <w:pStyle w:val="Level1"/>
      </w:pPr>
      <w:r w:rsidRPr="006A4578">
        <w:t xml:space="preserve">Certification documentation shall be provided to COR 10 working days prior to submitting the request for final inspection. The documentation shall include all test results, the names of individuals performing work for the testing agency on this project, detailed procedures followed for all tests, and </w:t>
      </w:r>
      <w:r>
        <w:t>c</w:t>
      </w:r>
      <w:r w:rsidRPr="006A4578">
        <w:t>ertification that all results of tests were within limits specified.</w:t>
      </w:r>
    </w:p>
    <w:p w:rsidR="00A03E88" w:rsidRPr="00474FB3" w:rsidRDefault="00A03E88" w:rsidP="00DC2CDF">
      <w:pPr>
        <w:pStyle w:val="PART"/>
      </w:pPr>
      <w:r w:rsidRPr="00474FB3">
        <w:t xml:space="preserve">PRODUCTS </w:t>
      </w:r>
    </w:p>
    <w:p w:rsidR="00A03E88" w:rsidRPr="00474FB3" w:rsidRDefault="00A03E88" w:rsidP="005E41B5">
      <w:pPr>
        <w:pStyle w:val="ArticleB"/>
        <w:outlineLvl w:val="1"/>
      </w:pPr>
      <w:r w:rsidRPr="00474FB3">
        <w:t xml:space="preserve">AIR TERMINAL UNITS (BOXES) </w:t>
      </w:r>
    </w:p>
    <w:p w:rsidR="00A03E88" w:rsidRPr="00474FB3" w:rsidRDefault="00A03E88" w:rsidP="005E41B5">
      <w:pPr>
        <w:pStyle w:val="Level1"/>
      </w:pPr>
      <w:r w:rsidRPr="00474FB3">
        <w:t>General: Factory built, pressure independent units, factory set</w:t>
      </w:r>
      <w:r w:rsidR="009828C9">
        <w:t xml:space="preserve">, </w:t>
      </w:r>
      <w:r w:rsidRPr="00474FB3">
        <w:t>field adjustable air flow rate, suitable for single duct applications, as indicated. Clearly show on each unit the factory set air volumes. Coordinate flow controller sequence and damper operation details with the drawings</w:t>
      </w:r>
      <w:r w:rsidR="0088634A">
        <w:t>//</w:t>
      </w:r>
      <w:r w:rsidR="00595554">
        <w:t xml:space="preserve"> </w:t>
      </w:r>
      <w:r w:rsidRPr="00474FB3">
        <w:t>and Section 23 09 23, DIRECT-DIGITAL CONTROL SYSTEM FOR HVAC</w:t>
      </w:r>
      <w:r w:rsidR="0088634A">
        <w:t>//</w:t>
      </w:r>
      <w:r w:rsidRPr="00474FB3">
        <w:t xml:space="preserve">. </w:t>
      </w:r>
    </w:p>
    <w:p w:rsidR="00A03E88" w:rsidRPr="00474FB3" w:rsidRDefault="00A03E88" w:rsidP="005E41B5">
      <w:pPr>
        <w:pStyle w:val="Level1"/>
      </w:pPr>
      <w:r w:rsidRPr="00474FB3">
        <w:t xml:space="preserve">Rating and Performance Certification: </w:t>
      </w:r>
      <w:r w:rsidR="00E516B1">
        <w:t xml:space="preserve">Terminal units certified by </w:t>
      </w:r>
      <w:r w:rsidRPr="00474FB3">
        <w:t>A</w:t>
      </w:r>
      <w:r w:rsidR="00283438">
        <w:t>H</w:t>
      </w:r>
      <w:r w:rsidRPr="00474FB3">
        <w:t>RI 880</w:t>
      </w:r>
      <w:r w:rsidR="0058758C">
        <w:t xml:space="preserve"> </w:t>
      </w:r>
      <w:r w:rsidR="0088634A">
        <w:t>Air Terminals</w:t>
      </w:r>
      <w:r w:rsidR="00E516B1">
        <w:t>, and bear the A</w:t>
      </w:r>
      <w:r w:rsidR="00283438">
        <w:t>H</w:t>
      </w:r>
      <w:r w:rsidR="00E516B1">
        <w:t>RI seal</w:t>
      </w:r>
      <w:r w:rsidRPr="00474FB3">
        <w:t>.</w:t>
      </w:r>
    </w:p>
    <w:p w:rsidR="00A03E88" w:rsidRPr="00474FB3" w:rsidRDefault="00A03E88" w:rsidP="005E41B5">
      <w:pPr>
        <w:pStyle w:val="Level2"/>
      </w:pPr>
      <w:r w:rsidRPr="00474FB3">
        <w:t xml:space="preserve">Maximum pressure drop: As shown on the drawings. </w:t>
      </w:r>
    </w:p>
    <w:p w:rsidR="00A03E88" w:rsidRPr="005205C4" w:rsidRDefault="00A03E88" w:rsidP="005E41B5">
      <w:pPr>
        <w:pStyle w:val="SpecNote"/>
        <w:outlineLvl w:val="9"/>
      </w:pPr>
      <w:r w:rsidRPr="005205C4">
        <w:t>SPEC WRITER NOTE: Low-pressure duct is usually unlined. The inlet pressure should not be less than 374 Pa (1</w:t>
      </w:r>
      <w:r w:rsidR="00970907">
        <w:t>-</w:t>
      </w:r>
      <w:r w:rsidRPr="005205C4">
        <w:t>1/2 inches water gage).</w:t>
      </w:r>
    </w:p>
    <w:p w:rsidR="00A03E88" w:rsidRPr="00474FB3" w:rsidRDefault="00A03E88" w:rsidP="005E41B5">
      <w:pPr>
        <w:pStyle w:val="SpecNote"/>
        <w:outlineLvl w:val="9"/>
      </w:pPr>
    </w:p>
    <w:p w:rsidR="00A03E88" w:rsidRPr="002D3B3D" w:rsidRDefault="00A03E88" w:rsidP="005E41B5">
      <w:pPr>
        <w:pStyle w:val="Level2"/>
      </w:pPr>
      <w:r w:rsidRPr="002D3B3D">
        <w:t xml:space="preserve">Maximum room sound levels: Not to exceed criteria stated in </w:t>
      </w:r>
      <w:r w:rsidRPr="00474FB3">
        <w:t>Section 23 05 41, NOISE AND VIBRATION CONTROL FOR HVAC PIPING AND EQUIPMENT</w:t>
      </w:r>
      <w:r w:rsidRPr="002D3B3D">
        <w:t xml:space="preserve"> unless shown otherwise on drawings.</w:t>
      </w:r>
      <w:r w:rsidR="0058758C">
        <w:t xml:space="preserve"> </w:t>
      </w:r>
      <w:r w:rsidRPr="002D3B3D">
        <w:t xml:space="preserve">Provide terminal sound attenuators where necessary to comply with the noise criteria. Sound tests and correction of deficiencies is specified in </w:t>
      </w:r>
      <w:r w:rsidRPr="00474FB3">
        <w:t>Section 23 05 93, TESTING, ADJUSTING, AND BALANCING FOR HVAC</w:t>
      </w:r>
      <w:r w:rsidRPr="002D3B3D">
        <w:t xml:space="preserve">. </w:t>
      </w:r>
    </w:p>
    <w:p w:rsidR="00A03E88" w:rsidRPr="005205C4" w:rsidRDefault="00A03E88" w:rsidP="005E41B5">
      <w:pPr>
        <w:pStyle w:val="SpecNote"/>
        <w:outlineLvl w:val="9"/>
      </w:pPr>
      <w:r w:rsidRPr="005205C4">
        <w:t>SPEC WRITER NOTE:</w:t>
      </w:r>
      <w:r w:rsidR="00970907">
        <w:t xml:space="preserve"> </w:t>
      </w:r>
      <w:r w:rsidRPr="005205C4">
        <w:t xml:space="preserve">Provide maximum allowable sound discharge levels on air </w:t>
      </w:r>
      <w:r w:rsidRPr="005205C4">
        <w:lastRenderedPageBreak/>
        <w:t>terminal unit equipment schedules.</w:t>
      </w:r>
      <w:r w:rsidR="0058758C">
        <w:t xml:space="preserve"> </w:t>
      </w:r>
      <w:r w:rsidRPr="005205C4">
        <w:t>Specify sound attenuators where necessary.</w:t>
      </w:r>
    </w:p>
    <w:p w:rsidR="00A03E88" w:rsidRPr="005205C4" w:rsidRDefault="00A03E88" w:rsidP="005E41B5">
      <w:pPr>
        <w:pStyle w:val="SpecNote"/>
        <w:outlineLvl w:val="9"/>
      </w:pPr>
    </w:p>
    <w:p w:rsidR="00A03E88" w:rsidRPr="00474FB3" w:rsidRDefault="00A03E88" w:rsidP="005E41B5">
      <w:pPr>
        <w:pStyle w:val="Level1"/>
      </w:pPr>
      <w:r w:rsidRPr="00474FB3">
        <w:t>Casing: Unit casing shall be constructed of galvanized steel not lighter than 0.85</w:t>
      </w:r>
      <w:r w:rsidR="0058758C">
        <w:t xml:space="preserve"> </w:t>
      </w:r>
      <w:r w:rsidRPr="00474FB3">
        <w:t>mm (22 gage) or aluminum sheet not lighter than 1</w:t>
      </w:r>
      <w:r w:rsidR="00ED1D6E">
        <w:t>.3</w:t>
      </w:r>
      <w:r w:rsidR="0088634A">
        <w:t xml:space="preserve"> </w:t>
      </w:r>
      <w:r w:rsidRPr="00474FB3">
        <w:t>mm (</w:t>
      </w:r>
      <w:r w:rsidR="00CD05E2">
        <w:t>18 gage</w:t>
      </w:r>
      <w:r w:rsidRPr="00474FB3">
        <w:t>).</w:t>
      </w:r>
      <w:r w:rsidR="00513B43">
        <w:t xml:space="preserve"> </w:t>
      </w:r>
      <w:r w:rsidRPr="00474FB3">
        <w:t xml:space="preserve">Provide hanger brackets for attachment of supports. </w:t>
      </w:r>
    </w:p>
    <w:p w:rsidR="00513B43" w:rsidRDefault="00A03E88" w:rsidP="005E41B5">
      <w:pPr>
        <w:pStyle w:val="Level2"/>
      </w:pPr>
      <w:r w:rsidRPr="00474FB3">
        <w:t>Lining material: Suitable to provide required acoustic performance, thermal insulation</w:t>
      </w:r>
      <w:r w:rsidR="00DF52C5">
        <w:t>,</w:t>
      </w:r>
      <w:r w:rsidRPr="00474FB3">
        <w:t xml:space="preserve"> and </w:t>
      </w:r>
      <w:r w:rsidR="00DF52C5">
        <w:t xml:space="preserve">to </w:t>
      </w:r>
      <w:r w:rsidRPr="00474FB3">
        <w:t>prevent sweating.</w:t>
      </w:r>
      <w:r w:rsidR="0058758C">
        <w:t xml:space="preserve"> </w:t>
      </w:r>
      <w:r w:rsidRPr="00474FB3">
        <w:t>Meet the requirements of NFPA 90A and comply with UL 181 for erosion.</w:t>
      </w:r>
      <w:r w:rsidR="0058758C">
        <w:t xml:space="preserve"> </w:t>
      </w:r>
      <w:r w:rsidRPr="00474FB3">
        <w:t>Insulation consist</w:t>
      </w:r>
      <w:r w:rsidR="00C25D6A">
        <w:t>ing</w:t>
      </w:r>
      <w:r w:rsidRPr="00474FB3">
        <w:t xml:space="preserve"> of </w:t>
      </w:r>
      <w:r w:rsidR="0058758C">
        <w:t xml:space="preserve">15 </w:t>
      </w:r>
      <w:r w:rsidR="0058758C" w:rsidRPr="00474FB3">
        <w:t xml:space="preserve">mm </w:t>
      </w:r>
      <w:r w:rsidRPr="00474FB3">
        <w:t xml:space="preserve">(1/2 </w:t>
      </w:r>
      <w:r w:rsidR="0088634A">
        <w:t>inch</w:t>
      </w:r>
      <w:r w:rsidRPr="00474FB3">
        <w:t>) thick non-porous foil</w:t>
      </w:r>
      <w:r w:rsidR="00DF52C5">
        <w:t>-</w:t>
      </w:r>
      <w:r w:rsidRPr="00474FB3">
        <w:t>faced rigid fiberglass insulation of 4</w:t>
      </w:r>
      <w:r w:rsidR="00DF52C5">
        <w:t xml:space="preserve"> </w:t>
      </w:r>
      <w:proofErr w:type="spellStart"/>
      <w:r w:rsidRPr="00474FB3">
        <w:t>lb</w:t>
      </w:r>
      <w:proofErr w:type="spellEnd"/>
      <w:r w:rsidRPr="00474FB3">
        <w:t>/cu.</w:t>
      </w:r>
      <w:r w:rsidR="00DF52C5">
        <w:t xml:space="preserve"> </w:t>
      </w:r>
      <w:r w:rsidRPr="00474FB3">
        <w:t>ft</w:t>
      </w:r>
      <w:r w:rsidR="00DF52C5">
        <w:t>.</w:t>
      </w:r>
      <w:r w:rsidRPr="00474FB3">
        <w:t>, secured by full length galvanized steel z-strips which enclose and seal all edges.</w:t>
      </w:r>
      <w:r w:rsidR="0058758C">
        <w:t xml:space="preserve"> </w:t>
      </w:r>
      <w:r w:rsidRPr="00474FB3">
        <w:t xml:space="preserve">Tape and adhesives </w:t>
      </w:r>
      <w:r w:rsidR="00596ACC">
        <w:t>are prohibited</w:t>
      </w:r>
      <w:r w:rsidRPr="00474FB3">
        <w:t>.</w:t>
      </w:r>
      <w:r w:rsidR="0058758C">
        <w:t xml:space="preserve"> </w:t>
      </w:r>
      <w:r w:rsidRPr="00474FB3">
        <w:t xml:space="preserve">Comply with UL l8l for erosion. Surfaces, including all edges, faced with perforated metal or coated so that the air stream will not detach material. </w:t>
      </w:r>
    </w:p>
    <w:p w:rsidR="00A03E88" w:rsidRPr="00474FB3" w:rsidRDefault="00A03E88" w:rsidP="005E41B5">
      <w:pPr>
        <w:pStyle w:val="Level2"/>
      </w:pPr>
      <w:r w:rsidRPr="00474FB3">
        <w:t xml:space="preserve">Total leakage from casing: Not to exceed 2 percent of the nominal capacity of the unit when subjected to a static pressure of 747 pa (3 </w:t>
      </w:r>
      <w:r w:rsidR="0058758C">
        <w:t>inch</w:t>
      </w:r>
      <w:r w:rsidRPr="00474FB3">
        <w:t xml:space="preserve"> WG), with all outlets sealed shut and inlets fully open. </w:t>
      </w:r>
    </w:p>
    <w:p w:rsidR="00A03E88" w:rsidRPr="00474FB3" w:rsidRDefault="005232E6" w:rsidP="005E41B5">
      <w:pPr>
        <w:pStyle w:val="Level2"/>
      </w:pPr>
      <w:r>
        <w:t>//</w:t>
      </w:r>
      <w:r w:rsidR="00FC6864">
        <w:t>Multiple Outlet Connector</w:t>
      </w:r>
      <w:r w:rsidR="00A03E88" w:rsidRPr="00474FB3">
        <w:t>: F</w:t>
      </w:r>
      <w:r w:rsidR="00FC6864">
        <w:t>actory</w:t>
      </w:r>
      <w:r w:rsidR="00A03E88" w:rsidRPr="00474FB3">
        <w:t xml:space="preserve"> installed, lined air distribution terminal. Provide where flexible duct connections are shown on the drawings connected directly to terminals.</w:t>
      </w:r>
      <w:r w:rsidR="0058758C">
        <w:t xml:space="preserve"> </w:t>
      </w:r>
      <w:r w:rsidR="00A03E88" w:rsidRPr="00474FB3">
        <w:t>Provide butterfly-balancing damper</w:t>
      </w:r>
      <w:r w:rsidR="00FC6864">
        <w:t>s</w:t>
      </w:r>
      <w:r w:rsidR="00A03E88" w:rsidRPr="00474FB3">
        <w:t>, with locking means in connectors.</w:t>
      </w:r>
      <w:r w:rsidR="00513B43">
        <w:t>//</w:t>
      </w:r>
      <w:r w:rsidR="0058758C">
        <w:t xml:space="preserve"> </w:t>
      </w:r>
    </w:p>
    <w:p w:rsidR="00A03E88" w:rsidRPr="00474FB3" w:rsidRDefault="00A03E88" w:rsidP="005E41B5">
      <w:pPr>
        <w:pStyle w:val="Level1"/>
      </w:pPr>
      <w:r w:rsidRPr="00474FB3">
        <w:t xml:space="preserve">Construct dampers and other internal devices of corrosion resisting materials which do not require lubrication or other periodic maintenance. </w:t>
      </w:r>
    </w:p>
    <w:p w:rsidR="00A03E88" w:rsidRPr="00474FB3" w:rsidRDefault="00A03E88" w:rsidP="005E41B5">
      <w:pPr>
        <w:pStyle w:val="Level2"/>
      </w:pPr>
      <w:r w:rsidRPr="00474FB3">
        <w:t>Damper Leakage: Not greater than 2 percent of maximum rated capacity, when closed against inlet static pressure of 1</w:t>
      </w:r>
      <w:r w:rsidR="0088634A">
        <w:t xml:space="preserve"> </w:t>
      </w:r>
      <w:proofErr w:type="spellStart"/>
      <w:r w:rsidRPr="00474FB3">
        <w:t>kPa</w:t>
      </w:r>
      <w:proofErr w:type="spellEnd"/>
      <w:r w:rsidRPr="00474FB3">
        <w:t xml:space="preserve"> (4</w:t>
      </w:r>
      <w:r w:rsidR="0088634A">
        <w:t xml:space="preserve"> </w:t>
      </w:r>
      <w:r w:rsidRPr="00474FB3">
        <w:t>inch WG).</w:t>
      </w:r>
    </w:p>
    <w:p w:rsidR="00A03E88" w:rsidRPr="00474FB3" w:rsidRDefault="00A03E88" w:rsidP="005E41B5">
      <w:pPr>
        <w:pStyle w:val="Level1"/>
      </w:pPr>
      <w:r w:rsidRPr="00474FB3">
        <w:t>Provide multi-point velocity pressure sensors with external pressure taps.</w:t>
      </w:r>
    </w:p>
    <w:p w:rsidR="00A03E88" w:rsidRPr="00474FB3" w:rsidRDefault="00A03E88" w:rsidP="005E41B5">
      <w:pPr>
        <w:pStyle w:val="Level2"/>
      </w:pPr>
      <w:r w:rsidRPr="00474FB3">
        <w:t>Provide direct reading air flow rate table pasted to box.</w:t>
      </w:r>
    </w:p>
    <w:p w:rsidR="00A03E88" w:rsidRPr="00474FB3" w:rsidRDefault="00A03E88" w:rsidP="005E41B5">
      <w:pPr>
        <w:pStyle w:val="Level1"/>
      </w:pPr>
      <w:r w:rsidRPr="00474FB3">
        <w:t>Provide static pressure tubes.</w:t>
      </w:r>
    </w:p>
    <w:p w:rsidR="00A03E88" w:rsidRPr="00474FB3" w:rsidRDefault="00DF52C5" w:rsidP="005E41B5">
      <w:pPr>
        <w:pStyle w:val="Level1"/>
      </w:pPr>
      <w:r>
        <w:t>Ensure f</w:t>
      </w:r>
      <w:r w:rsidR="00A03E88" w:rsidRPr="00474FB3">
        <w:t xml:space="preserve">actory </w:t>
      </w:r>
      <w:r>
        <w:t>has</w:t>
      </w:r>
      <w:r w:rsidR="00E516B1">
        <w:t xml:space="preserve"> </w:t>
      </w:r>
      <w:r w:rsidR="00A03E88" w:rsidRPr="00474FB3">
        <w:t>calibrate</w:t>
      </w:r>
      <w:r>
        <w:t>d</w:t>
      </w:r>
      <w:r w:rsidR="00A03E88" w:rsidRPr="00474FB3">
        <w:t xml:space="preserve"> air terminal units to air flow rate</w:t>
      </w:r>
      <w:r w:rsidR="00FC6864">
        <w:t>s</w:t>
      </w:r>
      <w:r w:rsidR="00A03E88" w:rsidRPr="00474FB3">
        <w:t xml:space="preserve"> indicated.</w:t>
      </w:r>
      <w:r w:rsidR="0058758C">
        <w:t xml:space="preserve"> </w:t>
      </w:r>
      <w:r w:rsidR="00A03E88" w:rsidRPr="00474FB3">
        <w:t xml:space="preserve">All settings including maximum and minimum air flow </w:t>
      </w:r>
      <w:r w:rsidR="00C25D6A">
        <w:t>to</w:t>
      </w:r>
      <w:r w:rsidR="00A03E88" w:rsidRPr="00474FB3">
        <w:t xml:space="preserve"> be field adjustable.</w:t>
      </w:r>
    </w:p>
    <w:p w:rsidR="00A03E88" w:rsidRPr="00474FB3" w:rsidRDefault="00A03E88" w:rsidP="005E41B5">
      <w:pPr>
        <w:pStyle w:val="Level1"/>
      </w:pPr>
      <w:r w:rsidRPr="00474FB3">
        <w:t>Provide sound attenuators where scheduled. Attenuators to be as specified in Section 23 31 00, HVAC DUCTS</w:t>
      </w:r>
      <w:r w:rsidR="00595554">
        <w:t xml:space="preserve"> AND CASINGS</w:t>
      </w:r>
      <w:r w:rsidRPr="00474FB3">
        <w:t>.</w:t>
      </w:r>
    </w:p>
    <w:p w:rsidR="00A03E88" w:rsidRPr="00474FB3" w:rsidRDefault="00A03E88" w:rsidP="005E41B5">
      <w:pPr>
        <w:pStyle w:val="SpecNote"/>
        <w:outlineLvl w:val="9"/>
      </w:pPr>
      <w:r w:rsidRPr="00474FB3">
        <w:t xml:space="preserve">SPEC WRITER NOTE: Specify DDC controls for terminal units only when related DDC </w:t>
      </w:r>
      <w:r w:rsidRPr="00474FB3">
        <w:lastRenderedPageBreak/>
        <w:t>controls are specified under Section 23 09 23, DIRECT-DIGITAL CONTROL SYSTEM FOR HVAC, and edit Section 23 09 23, DIRECT-DIGITAL CONTROL SYSTEM FOR HVAC for 100 percent DDC controls.</w:t>
      </w:r>
    </w:p>
    <w:p w:rsidR="00A03E88" w:rsidRPr="00474FB3" w:rsidRDefault="00A03E88" w:rsidP="005E41B5">
      <w:pPr>
        <w:pStyle w:val="SpecNote"/>
        <w:outlineLvl w:val="9"/>
      </w:pPr>
    </w:p>
    <w:p w:rsidR="00A03E88" w:rsidRPr="00474FB3" w:rsidRDefault="00595554" w:rsidP="005E41B5">
      <w:pPr>
        <w:pStyle w:val="Level1"/>
      </w:pPr>
      <w:r>
        <w:t>//</w:t>
      </w:r>
      <w:r w:rsidR="00A03E88" w:rsidRPr="00474FB3">
        <w:t>Externally powered DDC variable air volume controller</w:t>
      </w:r>
      <w:r w:rsidR="00FC6864">
        <w:t>s</w:t>
      </w:r>
      <w:r w:rsidR="00A03E88" w:rsidRPr="00474FB3">
        <w:t xml:space="preserve"> and damper actuator</w:t>
      </w:r>
      <w:r w:rsidR="00FC6864">
        <w:t>s</w:t>
      </w:r>
      <w:r w:rsidR="00A03E88" w:rsidRPr="00474FB3">
        <w:t xml:space="preserve"> </w:t>
      </w:r>
      <w:r w:rsidR="00E516B1">
        <w:t>shall</w:t>
      </w:r>
      <w:r w:rsidR="00A03E88" w:rsidRPr="00474FB3">
        <w:t xml:space="preserve"> be furnished under Section 23 09 23, DIRECT-DIGITAL CONTROL SYSTEM FOR HVAC for factory mounting on air terminal units.</w:t>
      </w:r>
      <w:r>
        <w:t>//</w:t>
      </w:r>
    </w:p>
    <w:p w:rsidR="00A03E88" w:rsidRPr="00474FB3" w:rsidRDefault="00A03E88" w:rsidP="005E41B5">
      <w:pPr>
        <w:pStyle w:val="Level1"/>
        <w:keepNext/>
      </w:pPr>
      <w:r w:rsidRPr="00474FB3">
        <w:t xml:space="preserve">Fan powered terminal units: </w:t>
      </w:r>
    </w:p>
    <w:p w:rsidR="00A03E88" w:rsidRPr="00474FB3" w:rsidRDefault="00A03E88" w:rsidP="005E41B5">
      <w:pPr>
        <w:pStyle w:val="Level2"/>
      </w:pPr>
      <w:r w:rsidRPr="00474FB3">
        <w:t>Fan assembly: Forward curved centrifugal direct drive blower with multi-speed permanent split capacitor motor or adjustable speed controller.</w:t>
      </w:r>
    </w:p>
    <w:p w:rsidR="00A03E88" w:rsidRPr="00474FB3" w:rsidRDefault="00A03E88" w:rsidP="007A415A">
      <w:pPr>
        <w:pStyle w:val="Level3"/>
        <w:keepNext/>
      </w:pPr>
      <w:r w:rsidRPr="00474FB3">
        <w:t>Motor: Integral thermal overload protection.</w:t>
      </w:r>
    </w:p>
    <w:p w:rsidR="00A03E88" w:rsidRPr="00474FB3" w:rsidRDefault="00A03E88" w:rsidP="005E41B5">
      <w:pPr>
        <w:pStyle w:val="SpecNote"/>
        <w:outlineLvl w:val="9"/>
      </w:pPr>
      <w:r w:rsidRPr="00474FB3">
        <w:t>SPEC WRITER NOTE: Schedule motor voltage.</w:t>
      </w:r>
    </w:p>
    <w:p w:rsidR="00A03E88" w:rsidRPr="00474FB3" w:rsidRDefault="00A03E88" w:rsidP="005E41B5">
      <w:pPr>
        <w:pStyle w:val="SpecNote"/>
        <w:outlineLvl w:val="9"/>
      </w:pPr>
    </w:p>
    <w:p w:rsidR="00A03E88" w:rsidRPr="00474FB3" w:rsidRDefault="005232E6" w:rsidP="005E41B5">
      <w:pPr>
        <w:pStyle w:val="Level4"/>
      </w:pPr>
      <w:r>
        <w:t>//</w:t>
      </w:r>
      <w:r w:rsidR="00A03E88" w:rsidRPr="00474FB3">
        <w:t>115 V single phase.</w:t>
      </w:r>
      <w:r w:rsidR="00970907">
        <w:t>//</w:t>
      </w:r>
    </w:p>
    <w:p w:rsidR="00A03E88" w:rsidRPr="00474FB3" w:rsidRDefault="00970907" w:rsidP="00970907">
      <w:pPr>
        <w:pStyle w:val="Level4"/>
      </w:pPr>
      <w:r>
        <w:t>//</w:t>
      </w:r>
      <w:r w:rsidR="00A03E88" w:rsidRPr="00474FB3">
        <w:t>208/240 V single phase.</w:t>
      </w:r>
      <w:r>
        <w:t>//</w:t>
      </w:r>
    </w:p>
    <w:p w:rsidR="00A03E88" w:rsidRPr="00474FB3" w:rsidRDefault="00970907" w:rsidP="00970907">
      <w:pPr>
        <w:pStyle w:val="Level4"/>
      </w:pPr>
      <w:r>
        <w:t>//</w:t>
      </w:r>
      <w:r w:rsidR="00A03E88" w:rsidRPr="00474FB3">
        <w:t>277 V single phase.</w:t>
      </w:r>
      <w:r w:rsidR="00513B43">
        <w:t>//</w:t>
      </w:r>
    </w:p>
    <w:p w:rsidR="00A03E88" w:rsidRPr="00474FB3" w:rsidRDefault="00A03E88" w:rsidP="005E41B5">
      <w:pPr>
        <w:pStyle w:val="Level3"/>
      </w:pPr>
      <w:r w:rsidRPr="00474FB3">
        <w:t>Motor assembly: Completely isolated from cabinet with rubber vibration mounts.</w:t>
      </w:r>
    </w:p>
    <w:p w:rsidR="00A03E88" w:rsidRDefault="00A03E88" w:rsidP="005E41B5">
      <w:pPr>
        <w:pStyle w:val="Level2"/>
      </w:pPr>
      <w:r w:rsidRPr="00474FB3">
        <w:t>Provide non-fused disconnect on each terminal unit.</w:t>
      </w:r>
    </w:p>
    <w:p w:rsidR="00191E8E" w:rsidRPr="00474FB3" w:rsidRDefault="00806EB5" w:rsidP="005E41B5">
      <w:pPr>
        <w:pStyle w:val="Level2"/>
      </w:pPr>
      <w:r>
        <w:t>//</w:t>
      </w:r>
      <w:r w:rsidR="00191E8E">
        <w:t xml:space="preserve">Electric heater manufactured by the terminal unit manufacturer. Heater hinged access panel for entry to the controls. </w:t>
      </w:r>
      <w:r w:rsidR="00C25D6A">
        <w:t>Furnish p</w:t>
      </w:r>
      <w:r w:rsidR="00191E8E">
        <w:t>ower disconnect and fusing.//</w:t>
      </w:r>
    </w:p>
    <w:p w:rsidR="00A03E88" w:rsidRDefault="00A03E88" w:rsidP="005E41B5">
      <w:pPr>
        <w:pStyle w:val="Level1"/>
      </w:pPr>
      <w:r w:rsidRPr="00474FB3">
        <w:t>Terminal Sound Attenuators: Construction similar to sound attenuators in Section 23 31 00, HVAC DUCTS</w:t>
      </w:r>
      <w:r w:rsidR="00C17A7E">
        <w:t xml:space="preserve"> </w:t>
      </w:r>
      <w:r w:rsidR="0058758C">
        <w:t>AND CASINGS</w:t>
      </w:r>
      <w:r w:rsidRPr="00474FB3">
        <w:t xml:space="preserve">. </w:t>
      </w:r>
    </w:p>
    <w:p w:rsidR="00A03E88" w:rsidRPr="00474FB3" w:rsidRDefault="00A03E88" w:rsidP="00DC2CDF">
      <w:pPr>
        <w:pStyle w:val="PART"/>
      </w:pPr>
      <w:r w:rsidRPr="00474FB3">
        <w:t xml:space="preserve">EXECUTION </w:t>
      </w:r>
    </w:p>
    <w:p w:rsidR="00A03E88" w:rsidRPr="00474FB3" w:rsidRDefault="00A03E88" w:rsidP="005E41B5">
      <w:pPr>
        <w:pStyle w:val="ArticleB"/>
        <w:outlineLvl w:val="1"/>
      </w:pPr>
      <w:r w:rsidRPr="00474FB3">
        <w:t xml:space="preserve">INSTALLATION </w:t>
      </w:r>
    </w:p>
    <w:p w:rsidR="00086529" w:rsidRPr="00E41EDC" w:rsidRDefault="00086529" w:rsidP="00086529">
      <w:pPr>
        <w:pStyle w:val="Level1"/>
        <w:tabs>
          <w:tab w:val="clear" w:pos="720"/>
          <w:tab w:val="left" w:pos="360"/>
          <w:tab w:val="left" w:pos="810"/>
        </w:tabs>
      </w:pPr>
      <w:r>
        <w:t>If an installation is unsatisfactory to the COR, the Contractor shall correct the installation at no additional cost or time to the Government.</w:t>
      </w:r>
    </w:p>
    <w:p w:rsidR="00A03E88" w:rsidRPr="00474FB3" w:rsidRDefault="00C25D6A" w:rsidP="005E41B5">
      <w:pPr>
        <w:pStyle w:val="Level1"/>
      </w:pPr>
      <w:r>
        <w:t>I</w:t>
      </w:r>
      <w:r w:rsidR="00A03E88" w:rsidRPr="00474FB3">
        <w:t>nstall as shown and according to the manufacturer’s diagrams and recommendations.</w:t>
      </w:r>
    </w:p>
    <w:p w:rsidR="00A03E88" w:rsidRPr="00474FB3" w:rsidRDefault="00A03E88" w:rsidP="005E41B5">
      <w:pPr>
        <w:pStyle w:val="Level1"/>
      </w:pPr>
      <w:r w:rsidRPr="00474FB3">
        <w:t xml:space="preserve">Handle and install units in accordance with manufacturer's written instructions. </w:t>
      </w:r>
    </w:p>
    <w:p w:rsidR="00A03E88" w:rsidRPr="00474FB3" w:rsidRDefault="00A03E88" w:rsidP="005E41B5">
      <w:pPr>
        <w:pStyle w:val="Level1"/>
      </w:pPr>
      <w:r w:rsidRPr="00474FB3">
        <w:t>Support units rigidly so they remain</w:t>
      </w:r>
      <w:r w:rsidR="00970907">
        <w:t xml:space="preserve"> stationary at all times. Cross-</w:t>
      </w:r>
      <w:r w:rsidRPr="00474FB3">
        <w:t>bracing or other means of stiffening shall be provided as necessary. Method of support such that distortion and malfunction of units cannot occur.</w:t>
      </w:r>
    </w:p>
    <w:p w:rsidR="00A03E88" w:rsidRPr="00474FB3" w:rsidRDefault="00A03E88" w:rsidP="005E41B5">
      <w:pPr>
        <w:pStyle w:val="Level1"/>
      </w:pPr>
      <w:r w:rsidRPr="00474FB3">
        <w:lastRenderedPageBreak/>
        <w:t>Locate air terminal units to provide a straight section of inlet duct</w:t>
      </w:r>
      <w:r w:rsidR="00C25D6A">
        <w:t>, as recommended by approved manufacturer,</w:t>
      </w:r>
      <w:r w:rsidRPr="00474FB3">
        <w:t xml:space="preserve"> for proper functioning of volume controls. </w:t>
      </w:r>
    </w:p>
    <w:p w:rsidR="00086529" w:rsidRPr="004E62D2" w:rsidRDefault="00086529" w:rsidP="00086529">
      <w:pPr>
        <w:pStyle w:val="ArticleB"/>
        <w:keepLines w:val="0"/>
        <w:outlineLvl w:val="1"/>
      </w:pPr>
      <w:r>
        <w:t>STARTUP AND TESTING</w:t>
      </w:r>
    </w:p>
    <w:p w:rsidR="00086529" w:rsidRPr="00115E62" w:rsidRDefault="00086529" w:rsidP="00086529">
      <w:pPr>
        <w:pStyle w:val="Level1"/>
      </w:pPr>
      <w:r w:rsidRPr="00115E62">
        <w:t>Make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rsidR="00086529" w:rsidRDefault="00086529" w:rsidP="00086529">
      <w:pPr>
        <w:pStyle w:val="Level1"/>
      </w:pPr>
      <w:r w:rsidRPr="00115E62">
        <w:t>When any defects are detected, correct defects and repeat test</w:t>
      </w:r>
      <w:r>
        <w:t xml:space="preserve"> at no additional cost or time to the Government</w:t>
      </w:r>
      <w:r w:rsidRPr="00115E62">
        <w:t>.</w:t>
      </w:r>
    </w:p>
    <w:p w:rsidR="00086529" w:rsidRPr="004E62D2" w:rsidRDefault="00086529" w:rsidP="00086529">
      <w:pPr>
        <w:pStyle w:val="Level1"/>
      </w:pPr>
      <w:r>
        <w:t>//</w:t>
      </w:r>
      <w:r w:rsidRPr="004E62D2">
        <w:t xml:space="preserve">The Commissioning Agent will observe startup and contractor testing of selected equipment. </w:t>
      </w:r>
      <w:r w:rsidRPr="00806FE5">
        <w:t>Coordinate</w:t>
      </w:r>
      <w:r w:rsidRPr="004E62D2">
        <w:t xml:space="preserve"> the startup and contractor testing schedules with the </w:t>
      </w:r>
      <w:r>
        <w:t>COR</w:t>
      </w:r>
      <w:r w:rsidRPr="004E62D2">
        <w:t xml:space="preserve"> and Commissioning Agent. </w:t>
      </w:r>
      <w:r w:rsidR="00E002CD">
        <w:t>P</w:t>
      </w:r>
      <w:r w:rsidRPr="004E62D2">
        <w:t xml:space="preserve">rovide a minimum </w:t>
      </w:r>
      <w:r>
        <w:t xml:space="preserve">notice </w:t>
      </w:r>
      <w:r w:rsidRPr="004E62D2">
        <w:t xml:space="preserve">of </w:t>
      </w:r>
      <w:r>
        <w:t>10</w:t>
      </w:r>
      <w:r w:rsidRPr="004E62D2">
        <w:t xml:space="preserve"> </w:t>
      </w:r>
      <w:r>
        <w:t xml:space="preserve">working </w:t>
      </w:r>
      <w:r w:rsidRPr="004E62D2">
        <w:t xml:space="preserve">days prior </w:t>
      </w:r>
      <w:r>
        <w:t>to startup and testing</w:t>
      </w:r>
      <w:r w:rsidRPr="004E62D2">
        <w:t>.</w:t>
      </w:r>
      <w:r>
        <w:t>//</w:t>
      </w:r>
    </w:p>
    <w:p w:rsidR="00086529" w:rsidRPr="004E62D2" w:rsidRDefault="00086529" w:rsidP="00086529">
      <w:pPr>
        <w:pStyle w:val="ArticleB"/>
        <w:keepLines w:val="0"/>
        <w:outlineLvl w:val="1"/>
      </w:pPr>
      <w:r>
        <w:t>//</w:t>
      </w:r>
      <w:r w:rsidRPr="004E62D2">
        <w:t xml:space="preserve"> </w:t>
      </w:r>
      <w:r>
        <w:t>COMMISSIONING</w:t>
      </w:r>
    </w:p>
    <w:p w:rsidR="00086529" w:rsidRPr="004E62D2" w:rsidRDefault="00086529" w:rsidP="00086529">
      <w:pPr>
        <w:pStyle w:val="Level1"/>
      </w:pPr>
      <w:r w:rsidRPr="004E62D2">
        <w:t>Provide commissioning documentation in accordance with the requirements of Section 23 08 00</w:t>
      </w:r>
      <w:r>
        <w:t>,</w:t>
      </w:r>
      <w:r w:rsidRPr="004E62D2">
        <w:t xml:space="preserve"> COMMISSIONING OF HVAC SYSTEMS</w:t>
      </w:r>
      <w:r>
        <w:t>.</w:t>
      </w:r>
    </w:p>
    <w:p w:rsidR="00086529" w:rsidRPr="004E62D2" w:rsidRDefault="00086529" w:rsidP="00086529">
      <w:pPr>
        <w:pStyle w:val="Level1"/>
      </w:pPr>
      <w:r w:rsidRPr="004E62D2">
        <w:t>Components provided under this section of the specification will be tested as part of a larger system.</w:t>
      </w:r>
      <w:r>
        <w:t>//</w:t>
      </w:r>
    </w:p>
    <w:p w:rsidR="00086529" w:rsidRPr="004E62D2" w:rsidRDefault="00086529" w:rsidP="00086529">
      <w:pPr>
        <w:pStyle w:val="ArticleB"/>
        <w:keepLines w:val="0"/>
        <w:outlineLvl w:val="1"/>
      </w:pPr>
      <w:r>
        <w:t>DEMONSTRATION AND TRAINING</w:t>
      </w:r>
    </w:p>
    <w:p w:rsidR="00086529" w:rsidRPr="004E62D2" w:rsidRDefault="00086529" w:rsidP="00086529">
      <w:pPr>
        <w:pStyle w:val="Level1"/>
      </w:pPr>
      <w:r w:rsidRPr="004E62D2">
        <w:t xml:space="preserve">Provide services of manufacturer’s technical representative for </w:t>
      </w:r>
      <w:r>
        <w:t>//</w:t>
      </w:r>
      <w:r w:rsidRPr="004E62D2">
        <w:t>four</w:t>
      </w:r>
      <w:r>
        <w:t>//</w:t>
      </w:r>
      <w:r w:rsidRPr="004E62D2">
        <w:t xml:space="preserve"> </w:t>
      </w:r>
      <w:r>
        <w:t xml:space="preserve">//   // </w:t>
      </w:r>
      <w:r w:rsidRPr="004E62D2">
        <w:t>hour</w:t>
      </w:r>
      <w:r>
        <w:t>//</w:t>
      </w:r>
      <w:r w:rsidRPr="004E62D2">
        <w:t>s</w:t>
      </w:r>
      <w:r>
        <w:t>//</w:t>
      </w:r>
      <w:r w:rsidRPr="004E62D2">
        <w:t xml:space="preserve"> to instruct each VA personnel responsible in the operation and maintenance of units.</w:t>
      </w:r>
    </w:p>
    <w:p w:rsidR="00086529" w:rsidRPr="004E62D2" w:rsidRDefault="00086529" w:rsidP="00086529">
      <w:pPr>
        <w:pStyle w:val="Level1"/>
      </w:pPr>
      <w:r>
        <w:t>//</w:t>
      </w:r>
      <w:r w:rsidRPr="00806FE5">
        <w:t>Submit</w:t>
      </w:r>
      <w:r w:rsidRPr="004E62D2">
        <w:t xml:space="preserve"> training plans and instructor qualifications in accordance with the requirements of Section 23 08 00</w:t>
      </w:r>
      <w:r>
        <w:t>,</w:t>
      </w:r>
      <w:r w:rsidRPr="004E62D2">
        <w:t xml:space="preserve"> COMMISSIONING OF HVAC SYSTEMS.</w:t>
      </w:r>
      <w:r>
        <w:t>//</w:t>
      </w:r>
    </w:p>
    <w:p w:rsidR="00A03E88" w:rsidRDefault="00A03E88" w:rsidP="00D660EB">
      <w:pPr>
        <w:pStyle w:val="SpecNormalCentered"/>
      </w:pPr>
      <w:r w:rsidRPr="00474FB3">
        <w:noBreakHyphen/>
        <w:t xml:space="preserve"> </w:t>
      </w:r>
      <w:r w:rsidRPr="00474FB3">
        <w:noBreakHyphen/>
        <w:t xml:space="preserve"> </w:t>
      </w:r>
      <w:r w:rsidRPr="00474FB3">
        <w:noBreakHyphen/>
        <w:t xml:space="preserve"> E N D </w:t>
      </w:r>
      <w:r w:rsidRPr="00474FB3">
        <w:noBreakHyphen/>
        <w:t xml:space="preserve"> </w:t>
      </w:r>
      <w:r w:rsidRPr="00474FB3">
        <w:noBreakHyphen/>
        <w:t xml:space="preserve"> </w:t>
      </w:r>
      <w:r w:rsidRPr="00474FB3">
        <w:noBreakHyphen/>
      </w:r>
    </w:p>
    <w:sectPr w:rsidR="00A03E88">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A9B" w:rsidRDefault="004E4A9B">
      <w:r>
        <w:separator/>
      </w:r>
    </w:p>
  </w:endnote>
  <w:endnote w:type="continuationSeparator" w:id="0">
    <w:p w:rsidR="004E4A9B" w:rsidRDefault="004E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907" w:rsidRPr="00354F98" w:rsidRDefault="00970907" w:rsidP="00354F98">
    <w:pPr>
      <w:pStyle w:val="Footer"/>
    </w:pPr>
    <w:r w:rsidRPr="00354F98">
      <w:t>AIR TERMINAL UNITS</w:t>
    </w:r>
  </w:p>
  <w:p w:rsidR="005B04A3" w:rsidRPr="00354F98" w:rsidRDefault="005B04A3" w:rsidP="00354F98">
    <w:pPr>
      <w:pStyle w:val="Footer"/>
    </w:pPr>
    <w:r w:rsidRPr="00354F98">
      <w:t xml:space="preserve">23 36 00 - </w:t>
    </w:r>
    <w:r w:rsidRPr="00354F98">
      <w:fldChar w:fldCharType="begin"/>
    </w:r>
    <w:r w:rsidRPr="00354F98">
      <w:instrText xml:space="preserve"> PAGE  \* MERGEFORMAT </w:instrText>
    </w:r>
    <w:r w:rsidRPr="00354F98">
      <w:fldChar w:fldCharType="separate"/>
    </w:r>
    <w:r w:rsidR="009262D0">
      <w:rPr>
        <w:noProof/>
      </w:rPr>
      <w:t>2</w:t>
    </w:r>
    <w:r w:rsidRPr="00354F9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A9B" w:rsidRDefault="004E4A9B">
      <w:r>
        <w:separator/>
      </w:r>
    </w:p>
  </w:footnote>
  <w:footnote w:type="continuationSeparator" w:id="0">
    <w:p w:rsidR="004E4A9B" w:rsidRDefault="004E4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8FE" w:rsidRDefault="00BC58FE" w:rsidP="00BC58FE">
    <w:pPr>
      <w:pStyle w:val="Header"/>
    </w:pPr>
    <w:r>
      <w:t>11</w:t>
    </w:r>
    <w:r w:rsidR="00DD21DF">
      <w:t>-01</w:t>
    </w:r>
    <w:r>
      <w:t>-16</w:t>
    </w:r>
  </w:p>
  <w:p w:rsidR="005B04A3" w:rsidRPr="00BC58FE" w:rsidRDefault="005B04A3" w:rsidP="00BC58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641726"/>
    <w:lvl w:ilvl="0">
      <w:start w:val="1"/>
      <w:numFmt w:val="decimal"/>
      <w:lvlText w:val="%1."/>
      <w:lvlJc w:val="left"/>
      <w:pPr>
        <w:tabs>
          <w:tab w:val="num" w:pos="1800"/>
        </w:tabs>
        <w:ind w:left="1800" w:hanging="360"/>
      </w:pPr>
    </w:lvl>
  </w:abstractNum>
  <w:abstractNum w:abstractNumId="1">
    <w:nsid w:val="FFFFFF7D"/>
    <w:multiLevelType w:val="singleLevel"/>
    <w:tmpl w:val="D80CF7CC"/>
    <w:lvl w:ilvl="0">
      <w:start w:val="1"/>
      <w:numFmt w:val="decimal"/>
      <w:lvlText w:val="%1."/>
      <w:lvlJc w:val="left"/>
      <w:pPr>
        <w:tabs>
          <w:tab w:val="num" w:pos="1440"/>
        </w:tabs>
        <w:ind w:left="1440" w:hanging="360"/>
      </w:pPr>
    </w:lvl>
  </w:abstractNum>
  <w:abstractNum w:abstractNumId="2">
    <w:nsid w:val="FFFFFF7E"/>
    <w:multiLevelType w:val="singleLevel"/>
    <w:tmpl w:val="628CF496"/>
    <w:lvl w:ilvl="0">
      <w:start w:val="1"/>
      <w:numFmt w:val="decimal"/>
      <w:lvlText w:val="%1."/>
      <w:lvlJc w:val="left"/>
      <w:pPr>
        <w:tabs>
          <w:tab w:val="num" w:pos="1080"/>
        </w:tabs>
        <w:ind w:left="1080" w:hanging="360"/>
      </w:pPr>
    </w:lvl>
  </w:abstractNum>
  <w:abstractNum w:abstractNumId="3">
    <w:nsid w:val="FFFFFF7F"/>
    <w:multiLevelType w:val="singleLevel"/>
    <w:tmpl w:val="6B029442"/>
    <w:lvl w:ilvl="0">
      <w:start w:val="1"/>
      <w:numFmt w:val="decimal"/>
      <w:lvlText w:val="%1."/>
      <w:lvlJc w:val="left"/>
      <w:pPr>
        <w:tabs>
          <w:tab w:val="num" w:pos="720"/>
        </w:tabs>
        <w:ind w:left="720" w:hanging="360"/>
      </w:pPr>
    </w:lvl>
  </w:abstractNum>
  <w:abstractNum w:abstractNumId="4">
    <w:nsid w:val="FFFFFF80"/>
    <w:multiLevelType w:val="singleLevel"/>
    <w:tmpl w:val="2D78A2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D146E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4B2A1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75E8EF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0C8D3A"/>
    <w:lvl w:ilvl="0">
      <w:start w:val="1"/>
      <w:numFmt w:val="decimal"/>
      <w:lvlText w:val="%1."/>
      <w:lvlJc w:val="left"/>
      <w:pPr>
        <w:tabs>
          <w:tab w:val="num" w:pos="360"/>
        </w:tabs>
        <w:ind w:left="360" w:hanging="360"/>
      </w:pPr>
    </w:lvl>
  </w:abstractNum>
  <w:abstractNum w:abstractNumId="9">
    <w:nsid w:val="FFFFFF89"/>
    <w:multiLevelType w:val="singleLevel"/>
    <w:tmpl w:val="05C0DCFA"/>
    <w:lvl w:ilvl="0">
      <w:start w:val="1"/>
      <w:numFmt w:val="bullet"/>
      <w:lvlText w:val=""/>
      <w:lvlJc w:val="left"/>
      <w:pPr>
        <w:tabs>
          <w:tab w:val="num" w:pos="360"/>
        </w:tabs>
        <w:ind w:left="360" w:hanging="360"/>
      </w:pPr>
      <w:rPr>
        <w:rFonts w:ascii="Symbol" w:hAnsi="Symbol" w:hint="default"/>
      </w:rPr>
    </w:lvl>
  </w:abstractNum>
  <w:abstractNum w:abstractNumId="10">
    <w:nsid w:val="047E02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DF90F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FFD11CB"/>
    <w:multiLevelType w:val="multilevel"/>
    <w:tmpl w:val="8098DCBA"/>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2"/>
  </w:num>
  <w:num w:numId="16">
    <w:abstractNumId w:val="12"/>
  </w:num>
  <w:num w:numId="17">
    <w:abstractNumId w:val="12"/>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E88"/>
    <w:rsid w:val="00032784"/>
    <w:rsid w:val="0004422F"/>
    <w:rsid w:val="00086529"/>
    <w:rsid w:val="000B0B94"/>
    <w:rsid w:val="000B7FAD"/>
    <w:rsid w:val="00191E8E"/>
    <w:rsid w:val="00206703"/>
    <w:rsid w:val="00220E53"/>
    <w:rsid w:val="0022424C"/>
    <w:rsid w:val="00260E7A"/>
    <w:rsid w:val="00265F99"/>
    <w:rsid w:val="00283438"/>
    <w:rsid w:val="002C5F4F"/>
    <w:rsid w:val="002D3B3D"/>
    <w:rsid w:val="003118E2"/>
    <w:rsid w:val="00317C1F"/>
    <w:rsid w:val="00320EAC"/>
    <w:rsid w:val="003219C9"/>
    <w:rsid w:val="00327EFF"/>
    <w:rsid w:val="0035006E"/>
    <w:rsid w:val="00354F98"/>
    <w:rsid w:val="003800EA"/>
    <w:rsid w:val="003B1C6C"/>
    <w:rsid w:val="003B58AB"/>
    <w:rsid w:val="003C2E68"/>
    <w:rsid w:val="003D62C9"/>
    <w:rsid w:val="004216B4"/>
    <w:rsid w:val="00474FB3"/>
    <w:rsid w:val="004E4A9B"/>
    <w:rsid w:val="0050531D"/>
    <w:rsid w:val="00513B43"/>
    <w:rsid w:val="005205C4"/>
    <w:rsid w:val="005232E6"/>
    <w:rsid w:val="0058758C"/>
    <w:rsid w:val="00595554"/>
    <w:rsid w:val="00596ACC"/>
    <w:rsid w:val="005B04A3"/>
    <w:rsid w:val="005D6D89"/>
    <w:rsid w:val="005E41B5"/>
    <w:rsid w:val="006404E9"/>
    <w:rsid w:val="0068184D"/>
    <w:rsid w:val="006917DA"/>
    <w:rsid w:val="006A792F"/>
    <w:rsid w:val="006B4E69"/>
    <w:rsid w:val="006D14F8"/>
    <w:rsid w:val="0070521F"/>
    <w:rsid w:val="0073123F"/>
    <w:rsid w:val="0075427B"/>
    <w:rsid w:val="007573EE"/>
    <w:rsid w:val="00790313"/>
    <w:rsid w:val="007A415A"/>
    <w:rsid w:val="007A7390"/>
    <w:rsid w:val="007D30B5"/>
    <w:rsid w:val="007D39C1"/>
    <w:rsid w:val="00806EB5"/>
    <w:rsid w:val="00817FC8"/>
    <w:rsid w:val="00854A44"/>
    <w:rsid w:val="0088634A"/>
    <w:rsid w:val="008875E9"/>
    <w:rsid w:val="00892B3A"/>
    <w:rsid w:val="008945CD"/>
    <w:rsid w:val="008A616D"/>
    <w:rsid w:val="008D6BF5"/>
    <w:rsid w:val="008F1EAE"/>
    <w:rsid w:val="00904482"/>
    <w:rsid w:val="009262D0"/>
    <w:rsid w:val="0096486F"/>
    <w:rsid w:val="00964CE1"/>
    <w:rsid w:val="00970907"/>
    <w:rsid w:val="009828C9"/>
    <w:rsid w:val="009952DC"/>
    <w:rsid w:val="009A1976"/>
    <w:rsid w:val="009B01C8"/>
    <w:rsid w:val="009B5A8D"/>
    <w:rsid w:val="009C4ECE"/>
    <w:rsid w:val="009E6AC6"/>
    <w:rsid w:val="00A03E88"/>
    <w:rsid w:val="00A57393"/>
    <w:rsid w:val="00A77213"/>
    <w:rsid w:val="00A932EC"/>
    <w:rsid w:val="00AA2482"/>
    <w:rsid w:val="00AF31FC"/>
    <w:rsid w:val="00B06B70"/>
    <w:rsid w:val="00B37829"/>
    <w:rsid w:val="00B50347"/>
    <w:rsid w:val="00B969B7"/>
    <w:rsid w:val="00B97B6C"/>
    <w:rsid w:val="00BB6C9A"/>
    <w:rsid w:val="00BC58FE"/>
    <w:rsid w:val="00C17A7E"/>
    <w:rsid w:val="00C25D6A"/>
    <w:rsid w:val="00C36C82"/>
    <w:rsid w:val="00C55E61"/>
    <w:rsid w:val="00C640BF"/>
    <w:rsid w:val="00C6430C"/>
    <w:rsid w:val="00CB0278"/>
    <w:rsid w:val="00CD05E2"/>
    <w:rsid w:val="00D03A46"/>
    <w:rsid w:val="00D12A4D"/>
    <w:rsid w:val="00D14C02"/>
    <w:rsid w:val="00D23B93"/>
    <w:rsid w:val="00D24075"/>
    <w:rsid w:val="00D33D03"/>
    <w:rsid w:val="00D40120"/>
    <w:rsid w:val="00D660EB"/>
    <w:rsid w:val="00DC0E49"/>
    <w:rsid w:val="00DC2CDF"/>
    <w:rsid w:val="00DC2E0B"/>
    <w:rsid w:val="00DD05BF"/>
    <w:rsid w:val="00DD21DF"/>
    <w:rsid w:val="00DF45D4"/>
    <w:rsid w:val="00DF5192"/>
    <w:rsid w:val="00DF52C5"/>
    <w:rsid w:val="00E002CD"/>
    <w:rsid w:val="00E350A7"/>
    <w:rsid w:val="00E516B1"/>
    <w:rsid w:val="00ED067E"/>
    <w:rsid w:val="00ED1D6E"/>
    <w:rsid w:val="00F1307C"/>
    <w:rsid w:val="00F477A9"/>
    <w:rsid w:val="00FC6864"/>
    <w:rsid w:val="00FE0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F98"/>
    <w:pPr>
      <w:spacing w:line="360" w:lineRule="auto"/>
    </w:pPr>
    <w:rPr>
      <w:rFonts w:ascii="Courier New" w:hAnsi="Courier New"/>
    </w:rPr>
  </w:style>
  <w:style w:type="paragraph" w:styleId="Heading1">
    <w:name w:val="heading 1"/>
    <w:basedOn w:val="Normal"/>
    <w:next w:val="Normal"/>
    <w:qFormat/>
    <w:rsid w:val="00260E7A"/>
    <w:pPr>
      <w:keepNext/>
      <w:numPr>
        <w:numId w:val="17"/>
      </w:numPr>
      <w:spacing w:before="240" w:after="60"/>
      <w:outlineLvl w:val="0"/>
    </w:pPr>
    <w:rPr>
      <w:rFonts w:ascii="Arial" w:hAnsi="Arial"/>
      <w:b/>
      <w:kern w:val="28"/>
      <w:sz w:val="28"/>
    </w:rPr>
  </w:style>
  <w:style w:type="paragraph" w:styleId="Heading2">
    <w:name w:val="heading 2"/>
    <w:basedOn w:val="Normal"/>
    <w:next w:val="Normal"/>
    <w:qFormat/>
    <w:rsid w:val="00260E7A"/>
    <w:pPr>
      <w:keepNext/>
      <w:numPr>
        <w:ilvl w:val="1"/>
        <w:numId w:val="17"/>
      </w:numPr>
      <w:spacing w:before="240" w:after="60"/>
      <w:outlineLvl w:val="1"/>
    </w:pPr>
    <w:rPr>
      <w:rFonts w:ascii="Arial" w:hAnsi="Arial" w:cs="Arial"/>
      <w:b/>
      <w:bCs/>
      <w:i/>
      <w:iCs/>
      <w:sz w:val="28"/>
      <w:szCs w:val="28"/>
    </w:rPr>
  </w:style>
  <w:style w:type="paragraph" w:styleId="Heading3">
    <w:name w:val="heading 3"/>
    <w:basedOn w:val="Normal"/>
    <w:next w:val="Normal"/>
    <w:qFormat/>
    <w:rsid w:val="00260E7A"/>
    <w:pPr>
      <w:keepNext/>
      <w:numPr>
        <w:ilvl w:val="2"/>
        <w:numId w:val="1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260E7A"/>
    <w:pPr>
      <w:numPr>
        <w:ilvl w:val="1"/>
        <w:numId w:val="24"/>
      </w:numPr>
    </w:pPr>
    <w:rPr>
      <w:b/>
    </w:rPr>
  </w:style>
  <w:style w:type="paragraph" w:customStyle="1" w:styleId="Article">
    <w:name w:val="Article"/>
    <w:basedOn w:val="Normal"/>
    <w:next w:val="Level1"/>
    <w:rsid w:val="00260E7A"/>
    <w:pPr>
      <w:keepNext/>
      <w:keepLines/>
      <w:suppressAutoHyphens/>
    </w:pPr>
    <w:rPr>
      <w:caps/>
    </w:rPr>
  </w:style>
  <w:style w:type="paragraph" w:customStyle="1" w:styleId="Level1">
    <w:name w:val="Level1"/>
    <w:basedOn w:val="SpecNormal"/>
    <w:link w:val="Level1Char1"/>
    <w:rsid w:val="00260E7A"/>
    <w:pPr>
      <w:numPr>
        <w:ilvl w:val="2"/>
        <w:numId w:val="24"/>
      </w:numPr>
      <w:tabs>
        <w:tab w:val="left" w:pos="720"/>
      </w:tabs>
    </w:pPr>
  </w:style>
  <w:style w:type="paragraph" w:customStyle="1" w:styleId="SpecNormal">
    <w:name w:val="SpecNormal"/>
    <w:basedOn w:val="Normal"/>
    <w:link w:val="SpecNormalChar1"/>
    <w:rsid w:val="00260E7A"/>
    <w:pPr>
      <w:suppressAutoHyphens/>
    </w:pPr>
  </w:style>
  <w:style w:type="character" w:customStyle="1" w:styleId="SpecNormalChar1">
    <w:name w:val="SpecNormal Char1"/>
    <w:link w:val="SpecNormal"/>
    <w:rsid w:val="00260E7A"/>
    <w:rPr>
      <w:rFonts w:ascii="Courier New" w:hAnsi="Courier New"/>
    </w:rPr>
  </w:style>
  <w:style w:type="character" w:customStyle="1" w:styleId="Level1Char1">
    <w:name w:val="Level1 Char1"/>
    <w:basedOn w:val="SpecNormalChar1"/>
    <w:link w:val="Level1"/>
    <w:rsid w:val="00260E7A"/>
    <w:rPr>
      <w:rFonts w:ascii="Courier New" w:hAnsi="Courier New"/>
    </w:rPr>
  </w:style>
  <w:style w:type="paragraph" w:styleId="Footer">
    <w:name w:val="footer"/>
    <w:basedOn w:val="Header"/>
    <w:rsid w:val="00260E7A"/>
    <w:pPr>
      <w:jc w:val="center"/>
    </w:pPr>
  </w:style>
  <w:style w:type="paragraph" w:styleId="Header">
    <w:name w:val="header"/>
    <w:basedOn w:val="SpecNormal"/>
    <w:link w:val="HeaderChar"/>
    <w:rsid w:val="00260E7A"/>
    <w:pPr>
      <w:spacing w:line="240" w:lineRule="auto"/>
      <w:jc w:val="right"/>
    </w:pPr>
  </w:style>
  <w:style w:type="paragraph" w:customStyle="1" w:styleId="Level2">
    <w:name w:val="Level2"/>
    <w:basedOn w:val="Level1"/>
    <w:link w:val="Level2Char1"/>
    <w:rsid w:val="00260E7A"/>
    <w:pPr>
      <w:numPr>
        <w:ilvl w:val="3"/>
      </w:numPr>
      <w:tabs>
        <w:tab w:val="clear" w:pos="720"/>
        <w:tab w:val="left" w:pos="1080"/>
      </w:tabs>
    </w:pPr>
  </w:style>
  <w:style w:type="character" w:customStyle="1" w:styleId="Level2Char1">
    <w:name w:val="Level2 Char1"/>
    <w:basedOn w:val="Level1Char1"/>
    <w:link w:val="Level2"/>
    <w:rsid w:val="00260E7A"/>
    <w:rPr>
      <w:rFonts w:ascii="Courier New" w:hAnsi="Courier New"/>
    </w:rPr>
  </w:style>
  <w:style w:type="paragraph" w:customStyle="1" w:styleId="SpecNote">
    <w:name w:val="SpecNote"/>
    <w:basedOn w:val="SpecNormal"/>
    <w:link w:val="SpecNoteChar1"/>
    <w:rsid w:val="00260E7A"/>
    <w:pPr>
      <w:spacing w:line="240" w:lineRule="auto"/>
      <w:ind w:left="4320"/>
      <w:outlineLvl w:val="0"/>
    </w:pPr>
  </w:style>
  <w:style w:type="paragraph" w:customStyle="1" w:styleId="Level3">
    <w:name w:val="Level3"/>
    <w:basedOn w:val="Level2"/>
    <w:link w:val="Level3Char"/>
    <w:rsid w:val="00260E7A"/>
    <w:pPr>
      <w:numPr>
        <w:ilvl w:val="4"/>
      </w:numPr>
      <w:tabs>
        <w:tab w:val="clear" w:pos="1080"/>
        <w:tab w:val="left" w:pos="1440"/>
      </w:tabs>
    </w:pPr>
  </w:style>
  <w:style w:type="character" w:customStyle="1" w:styleId="Level3Char1">
    <w:name w:val="Level3 Char1"/>
    <w:basedOn w:val="Level2Char1"/>
    <w:rsid w:val="002D3B3D"/>
    <w:rPr>
      <w:rFonts w:ascii="Courier New" w:hAnsi="Courier New" w:cs="Courier New"/>
      <w:lang w:val="en-US" w:eastAsia="en-US" w:bidi="ar-SA"/>
    </w:rPr>
  </w:style>
  <w:style w:type="paragraph" w:customStyle="1" w:styleId="Level4">
    <w:name w:val="Level4"/>
    <w:basedOn w:val="Level3"/>
    <w:rsid w:val="00260E7A"/>
    <w:pPr>
      <w:numPr>
        <w:ilvl w:val="5"/>
      </w:numPr>
      <w:tabs>
        <w:tab w:val="left" w:pos="1800"/>
      </w:tabs>
    </w:pPr>
  </w:style>
  <w:style w:type="paragraph" w:customStyle="1" w:styleId="SpecTitle">
    <w:name w:val="SpecTitle"/>
    <w:basedOn w:val="SpecNormal"/>
    <w:next w:val="SpecNormal"/>
    <w:qFormat/>
    <w:rsid w:val="00260E7A"/>
    <w:pPr>
      <w:spacing w:line="240" w:lineRule="auto"/>
      <w:jc w:val="center"/>
    </w:pPr>
    <w:rPr>
      <w:b/>
      <w:caps/>
    </w:rPr>
  </w:style>
  <w:style w:type="paragraph" w:customStyle="1" w:styleId="Level5">
    <w:name w:val="Level5"/>
    <w:basedOn w:val="Level4"/>
    <w:rsid w:val="00260E7A"/>
    <w:pPr>
      <w:numPr>
        <w:ilvl w:val="6"/>
      </w:numPr>
      <w:tabs>
        <w:tab w:val="clear" w:pos="1800"/>
        <w:tab w:val="left" w:pos="2160"/>
      </w:tabs>
    </w:pPr>
  </w:style>
  <w:style w:type="paragraph" w:customStyle="1" w:styleId="Pubs">
    <w:name w:val="Pubs"/>
    <w:basedOn w:val="Level1"/>
    <w:rsid w:val="00260E7A"/>
    <w:pPr>
      <w:numPr>
        <w:ilvl w:val="0"/>
        <w:numId w:val="0"/>
      </w:numPr>
      <w:tabs>
        <w:tab w:val="clear" w:pos="720"/>
        <w:tab w:val="left" w:leader="dot" w:pos="3600"/>
      </w:tabs>
      <w:ind w:left="3600" w:hanging="2880"/>
    </w:pPr>
  </w:style>
  <w:style w:type="paragraph" w:customStyle="1" w:styleId="Level6">
    <w:name w:val="Level6"/>
    <w:basedOn w:val="Normal"/>
    <w:rsid w:val="00260E7A"/>
    <w:pPr>
      <w:tabs>
        <w:tab w:val="left" w:pos="1440"/>
        <w:tab w:val="left" w:pos="1800"/>
        <w:tab w:val="left" w:pos="2160"/>
        <w:tab w:val="left" w:pos="2520"/>
        <w:tab w:val="left" w:pos="2610"/>
      </w:tabs>
      <w:suppressAutoHyphens/>
      <w:ind w:left="2160"/>
    </w:pPr>
  </w:style>
  <w:style w:type="paragraph" w:styleId="BalloonText">
    <w:name w:val="Balloon Text"/>
    <w:basedOn w:val="Normal"/>
    <w:link w:val="BalloonTextChar"/>
    <w:rsid w:val="00260E7A"/>
    <w:pPr>
      <w:spacing w:line="240" w:lineRule="auto"/>
    </w:pPr>
    <w:rPr>
      <w:rFonts w:ascii="Segoe UI" w:hAnsi="Segoe UI" w:cs="Segoe UI"/>
      <w:sz w:val="18"/>
      <w:szCs w:val="18"/>
    </w:rPr>
  </w:style>
  <w:style w:type="character" w:customStyle="1" w:styleId="BalloonTextChar">
    <w:name w:val="Balloon Text Char"/>
    <w:link w:val="BalloonText"/>
    <w:rsid w:val="00260E7A"/>
    <w:rPr>
      <w:rFonts w:ascii="Segoe UI" w:hAnsi="Segoe UI" w:cs="Segoe UI"/>
      <w:sz w:val="18"/>
      <w:szCs w:val="18"/>
    </w:rPr>
  </w:style>
  <w:style w:type="paragraph" w:customStyle="1" w:styleId="SpecNoteNumbered">
    <w:name w:val="SpecNote Numbered"/>
    <w:basedOn w:val="SpecNote"/>
    <w:rsid w:val="00260E7A"/>
    <w:pPr>
      <w:tabs>
        <w:tab w:val="left" w:pos="4680"/>
      </w:tabs>
      <w:ind w:left="4680" w:hanging="360"/>
      <w:outlineLvl w:val="9"/>
    </w:pPr>
  </w:style>
  <w:style w:type="character" w:customStyle="1" w:styleId="Level1Char">
    <w:name w:val="Level1 Char"/>
    <w:rsid w:val="00D14C02"/>
    <w:rPr>
      <w:rFonts w:ascii="Courier New" w:hAnsi="Courier New" w:cs="Courier New"/>
      <w:lang w:val="en-US" w:eastAsia="en-US" w:bidi="ar-SA"/>
    </w:rPr>
  </w:style>
  <w:style w:type="character" w:customStyle="1" w:styleId="SpecNoteChar1">
    <w:name w:val="SpecNote Char1"/>
    <w:basedOn w:val="SpecNormalChar1"/>
    <w:link w:val="SpecNote"/>
    <w:rsid w:val="00260E7A"/>
    <w:rPr>
      <w:rFonts w:ascii="Courier New" w:hAnsi="Courier New"/>
    </w:rPr>
  </w:style>
  <w:style w:type="character" w:customStyle="1" w:styleId="Level3Char">
    <w:name w:val="Level3 Char"/>
    <w:basedOn w:val="Level2Char1"/>
    <w:link w:val="Level3"/>
    <w:rsid w:val="00260E7A"/>
    <w:rPr>
      <w:rFonts w:ascii="Courier New" w:hAnsi="Courier New"/>
    </w:rPr>
  </w:style>
  <w:style w:type="paragraph" w:customStyle="1" w:styleId="PART">
    <w:name w:val="PART"/>
    <w:basedOn w:val="ArticleB"/>
    <w:next w:val="ArticleB"/>
    <w:qFormat/>
    <w:rsid w:val="00260E7A"/>
    <w:pPr>
      <w:numPr>
        <w:ilvl w:val="0"/>
      </w:numPr>
      <w:outlineLvl w:val="0"/>
    </w:pPr>
  </w:style>
  <w:style w:type="paragraph" w:customStyle="1" w:styleId="SpecNormalCentered">
    <w:name w:val="SpecNormal + Centered"/>
    <w:basedOn w:val="SpecNormal"/>
    <w:qFormat/>
    <w:rsid w:val="00260E7A"/>
    <w:pPr>
      <w:jc w:val="center"/>
    </w:pPr>
  </w:style>
  <w:style w:type="paragraph" w:customStyle="1" w:styleId="SpecTable">
    <w:name w:val="SpecTable"/>
    <w:basedOn w:val="SpecNormal"/>
    <w:rsid w:val="00260E7A"/>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260E7A"/>
    <w:pPr>
      <w:spacing w:line="240" w:lineRule="auto"/>
    </w:pPr>
  </w:style>
  <w:style w:type="character" w:customStyle="1" w:styleId="HeaderChar">
    <w:name w:val="Header Char"/>
    <w:basedOn w:val="DefaultParagraphFont"/>
    <w:link w:val="Header"/>
    <w:rsid w:val="00BC58FE"/>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F98"/>
    <w:pPr>
      <w:spacing w:line="360" w:lineRule="auto"/>
    </w:pPr>
    <w:rPr>
      <w:rFonts w:ascii="Courier New" w:hAnsi="Courier New"/>
    </w:rPr>
  </w:style>
  <w:style w:type="paragraph" w:styleId="Heading1">
    <w:name w:val="heading 1"/>
    <w:basedOn w:val="Normal"/>
    <w:next w:val="Normal"/>
    <w:qFormat/>
    <w:rsid w:val="00260E7A"/>
    <w:pPr>
      <w:keepNext/>
      <w:numPr>
        <w:numId w:val="17"/>
      </w:numPr>
      <w:spacing w:before="240" w:after="60"/>
      <w:outlineLvl w:val="0"/>
    </w:pPr>
    <w:rPr>
      <w:rFonts w:ascii="Arial" w:hAnsi="Arial"/>
      <w:b/>
      <w:kern w:val="28"/>
      <w:sz w:val="28"/>
    </w:rPr>
  </w:style>
  <w:style w:type="paragraph" w:styleId="Heading2">
    <w:name w:val="heading 2"/>
    <w:basedOn w:val="Normal"/>
    <w:next w:val="Normal"/>
    <w:qFormat/>
    <w:rsid w:val="00260E7A"/>
    <w:pPr>
      <w:keepNext/>
      <w:numPr>
        <w:ilvl w:val="1"/>
        <w:numId w:val="17"/>
      </w:numPr>
      <w:spacing w:before="240" w:after="60"/>
      <w:outlineLvl w:val="1"/>
    </w:pPr>
    <w:rPr>
      <w:rFonts w:ascii="Arial" w:hAnsi="Arial" w:cs="Arial"/>
      <w:b/>
      <w:bCs/>
      <w:i/>
      <w:iCs/>
      <w:sz w:val="28"/>
      <w:szCs w:val="28"/>
    </w:rPr>
  </w:style>
  <w:style w:type="paragraph" w:styleId="Heading3">
    <w:name w:val="heading 3"/>
    <w:basedOn w:val="Normal"/>
    <w:next w:val="Normal"/>
    <w:qFormat/>
    <w:rsid w:val="00260E7A"/>
    <w:pPr>
      <w:keepNext/>
      <w:numPr>
        <w:ilvl w:val="2"/>
        <w:numId w:val="1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260E7A"/>
    <w:pPr>
      <w:numPr>
        <w:ilvl w:val="1"/>
        <w:numId w:val="24"/>
      </w:numPr>
    </w:pPr>
    <w:rPr>
      <w:b/>
    </w:rPr>
  </w:style>
  <w:style w:type="paragraph" w:customStyle="1" w:styleId="Article">
    <w:name w:val="Article"/>
    <w:basedOn w:val="Normal"/>
    <w:next w:val="Level1"/>
    <w:rsid w:val="00260E7A"/>
    <w:pPr>
      <w:keepNext/>
      <w:keepLines/>
      <w:suppressAutoHyphens/>
    </w:pPr>
    <w:rPr>
      <w:caps/>
    </w:rPr>
  </w:style>
  <w:style w:type="paragraph" w:customStyle="1" w:styleId="Level1">
    <w:name w:val="Level1"/>
    <w:basedOn w:val="SpecNormal"/>
    <w:link w:val="Level1Char1"/>
    <w:rsid w:val="00260E7A"/>
    <w:pPr>
      <w:numPr>
        <w:ilvl w:val="2"/>
        <w:numId w:val="24"/>
      </w:numPr>
      <w:tabs>
        <w:tab w:val="left" w:pos="720"/>
      </w:tabs>
    </w:pPr>
  </w:style>
  <w:style w:type="paragraph" w:customStyle="1" w:styleId="SpecNormal">
    <w:name w:val="SpecNormal"/>
    <w:basedOn w:val="Normal"/>
    <w:link w:val="SpecNormalChar1"/>
    <w:rsid w:val="00260E7A"/>
    <w:pPr>
      <w:suppressAutoHyphens/>
    </w:pPr>
  </w:style>
  <w:style w:type="character" w:customStyle="1" w:styleId="SpecNormalChar1">
    <w:name w:val="SpecNormal Char1"/>
    <w:link w:val="SpecNormal"/>
    <w:rsid w:val="00260E7A"/>
    <w:rPr>
      <w:rFonts w:ascii="Courier New" w:hAnsi="Courier New"/>
    </w:rPr>
  </w:style>
  <w:style w:type="character" w:customStyle="1" w:styleId="Level1Char1">
    <w:name w:val="Level1 Char1"/>
    <w:basedOn w:val="SpecNormalChar1"/>
    <w:link w:val="Level1"/>
    <w:rsid w:val="00260E7A"/>
    <w:rPr>
      <w:rFonts w:ascii="Courier New" w:hAnsi="Courier New"/>
    </w:rPr>
  </w:style>
  <w:style w:type="paragraph" w:styleId="Footer">
    <w:name w:val="footer"/>
    <w:basedOn w:val="Header"/>
    <w:rsid w:val="00260E7A"/>
    <w:pPr>
      <w:jc w:val="center"/>
    </w:pPr>
  </w:style>
  <w:style w:type="paragraph" w:styleId="Header">
    <w:name w:val="header"/>
    <w:basedOn w:val="SpecNormal"/>
    <w:link w:val="HeaderChar"/>
    <w:rsid w:val="00260E7A"/>
    <w:pPr>
      <w:spacing w:line="240" w:lineRule="auto"/>
      <w:jc w:val="right"/>
    </w:pPr>
  </w:style>
  <w:style w:type="paragraph" w:customStyle="1" w:styleId="Level2">
    <w:name w:val="Level2"/>
    <w:basedOn w:val="Level1"/>
    <w:link w:val="Level2Char1"/>
    <w:rsid w:val="00260E7A"/>
    <w:pPr>
      <w:numPr>
        <w:ilvl w:val="3"/>
      </w:numPr>
      <w:tabs>
        <w:tab w:val="clear" w:pos="720"/>
        <w:tab w:val="left" w:pos="1080"/>
      </w:tabs>
    </w:pPr>
  </w:style>
  <w:style w:type="character" w:customStyle="1" w:styleId="Level2Char1">
    <w:name w:val="Level2 Char1"/>
    <w:basedOn w:val="Level1Char1"/>
    <w:link w:val="Level2"/>
    <w:rsid w:val="00260E7A"/>
    <w:rPr>
      <w:rFonts w:ascii="Courier New" w:hAnsi="Courier New"/>
    </w:rPr>
  </w:style>
  <w:style w:type="paragraph" w:customStyle="1" w:styleId="SpecNote">
    <w:name w:val="SpecNote"/>
    <w:basedOn w:val="SpecNormal"/>
    <w:link w:val="SpecNoteChar1"/>
    <w:rsid w:val="00260E7A"/>
    <w:pPr>
      <w:spacing w:line="240" w:lineRule="auto"/>
      <w:ind w:left="4320"/>
      <w:outlineLvl w:val="0"/>
    </w:pPr>
  </w:style>
  <w:style w:type="paragraph" w:customStyle="1" w:styleId="Level3">
    <w:name w:val="Level3"/>
    <w:basedOn w:val="Level2"/>
    <w:link w:val="Level3Char"/>
    <w:rsid w:val="00260E7A"/>
    <w:pPr>
      <w:numPr>
        <w:ilvl w:val="4"/>
      </w:numPr>
      <w:tabs>
        <w:tab w:val="clear" w:pos="1080"/>
        <w:tab w:val="left" w:pos="1440"/>
      </w:tabs>
    </w:pPr>
  </w:style>
  <w:style w:type="character" w:customStyle="1" w:styleId="Level3Char1">
    <w:name w:val="Level3 Char1"/>
    <w:basedOn w:val="Level2Char1"/>
    <w:rsid w:val="002D3B3D"/>
    <w:rPr>
      <w:rFonts w:ascii="Courier New" w:hAnsi="Courier New" w:cs="Courier New"/>
      <w:lang w:val="en-US" w:eastAsia="en-US" w:bidi="ar-SA"/>
    </w:rPr>
  </w:style>
  <w:style w:type="paragraph" w:customStyle="1" w:styleId="Level4">
    <w:name w:val="Level4"/>
    <w:basedOn w:val="Level3"/>
    <w:rsid w:val="00260E7A"/>
    <w:pPr>
      <w:numPr>
        <w:ilvl w:val="5"/>
      </w:numPr>
      <w:tabs>
        <w:tab w:val="left" w:pos="1800"/>
      </w:tabs>
    </w:pPr>
  </w:style>
  <w:style w:type="paragraph" w:customStyle="1" w:styleId="SpecTitle">
    <w:name w:val="SpecTitle"/>
    <w:basedOn w:val="SpecNormal"/>
    <w:next w:val="SpecNormal"/>
    <w:qFormat/>
    <w:rsid w:val="00260E7A"/>
    <w:pPr>
      <w:spacing w:line="240" w:lineRule="auto"/>
      <w:jc w:val="center"/>
    </w:pPr>
    <w:rPr>
      <w:b/>
      <w:caps/>
    </w:rPr>
  </w:style>
  <w:style w:type="paragraph" w:customStyle="1" w:styleId="Level5">
    <w:name w:val="Level5"/>
    <w:basedOn w:val="Level4"/>
    <w:rsid w:val="00260E7A"/>
    <w:pPr>
      <w:numPr>
        <w:ilvl w:val="6"/>
      </w:numPr>
      <w:tabs>
        <w:tab w:val="clear" w:pos="1800"/>
        <w:tab w:val="left" w:pos="2160"/>
      </w:tabs>
    </w:pPr>
  </w:style>
  <w:style w:type="paragraph" w:customStyle="1" w:styleId="Pubs">
    <w:name w:val="Pubs"/>
    <w:basedOn w:val="Level1"/>
    <w:rsid w:val="00260E7A"/>
    <w:pPr>
      <w:numPr>
        <w:ilvl w:val="0"/>
        <w:numId w:val="0"/>
      </w:numPr>
      <w:tabs>
        <w:tab w:val="clear" w:pos="720"/>
        <w:tab w:val="left" w:leader="dot" w:pos="3600"/>
      </w:tabs>
      <w:ind w:left="3600" w:hanging="2880"/>
    </w:pPr>
  </w:style>
  <w:style w:type="paragraph" w:customStyle="1" w:styleId="Level6">
    <w:name w:val="Level6"/>
    <w:basedOn w:val="Normal"/>
    <w:rsid w:val="00260E7A"/>
    <w:pPr>
      <w:tabs>
        <w:tab w:val="left" w:pos="1440"/>
        <w:tab w:val="left" w:pos="1800"/>
        <w:tab w:val="left" w:pos="2160"/>
        <w:tab w:val="left" w:pos="2520"/>
        <w:tab w:val="left" w:pos="2610"/>
      </w:tabs>
      <w:suppressAutoHyphens/>
      <w:ind w:left="2160"/>
    </w:pPr>
  </w:style>
  <w:style w:type="paragraph" w:styleId="BalloonText">
    <w:name w:val="Balloon Text"/>
    <w:basedOn w:val="Normal"/>
    <w:link w:val="BalloonTextChar"/>
    <w:rsid w:val="00260E7A"/>
    <w:pPr>
      <w:spacing w:line="240" w:lineRule="auto"/>
    </w:pPr>
    <w:rPr>
      <w:rFonts w:ascii="Segoe UI" w:hAnsi="Segoe UI" w:cs="Segoe UI"/>
      <w:sz w:val="18"/>
      <w:szCs w:val="18"/>
    </w:rPr>
  </w:style>
  <w:style w:type="character" w:customStyle="1" w:styleId="BalloonTextChar">
    <w:name w:val="Balloon Text Char"/>
    <w:link w:val="BalloonText"/>
    <w:rsid w:val="00260E7A"/>
    <w:rPr>
      <w:rFonts w:ascii="Segoe UI" w:hAnsi="Segoe UI" w:cs="Segoe UI"/>
      <w:sz w:val="18"/>
      <w:szCs w:val="18"/>
    </w:rPr>
  </w:style>
  <w:style w:type="paragraph" w:customStyle="1" w:styleId="SpecNoteNumbered">
    <w:name w:val="SpecNote Numbered"/>
    <w:basedOn w:val="SpecNote"/>
    <w:rsid w:val="00260E7A"/>
    <w:pPr>
      <w:tabs>
        <w:tab w:val="left" w:pos="4680"/>
      </w:tabs>
      <w:ind w:left="4680" w:hanging="360"/>
      <w:outlineLvl w:val="9"/>
    </w:pPr>
  </w:style>
  <w:style w:type="character" w:customStyle="1" w:styleId="Level1Char">
    <w:name w:val="Level1 Char"/>
    <w:rsid w:val="00D14C02"/>
    <w:rPr>
      <w:rFonts w:ascii="Courier New" w:hAnsi="Courier New" w:cs="Courier New"/>
      <w:lang w:val="en-US" w:eastAsia="en-US" w:bidi="ar-SA"/>
    </w:rPr>
  </w:style>
  <w:style w:type="character" w:customStyle="1" w:styleId="SpecNoteChar1">
    <w:name w:val="SpecNote Char1"/>
    <w:basedOn w:val="SpecNormalChar1"/>
    <w:link w:val="SpecNote"/>
    <w:rsid w:val="00260E7A"/>
    <w:rPr>
      <w:rFonts w:ascii="Courier New" w:hAnsi="Courier New"/>
    </w:rPr>
  </w:style>
  <w:style w:type="character" w:customStyle="1" w:styleId="Level3Char">
    <w:name w:val="Level3 Char"/>
    <w:basedOn w:val="Level2Char1"/>
    <w:link w:val="Level3"/>
    <w:rsid w:val="00260E7A"/>
    <w:rPr>
      <w:rFonts w:ascii="Courier New" w:hAnsi="Courier New"/>
    </w:rPr>
  </w:style>
  <w:style w:type="paragraph" w:customStyle="1" w:styleId="PART">
    <w:name w:val="PART"/>
    <w:basedOn w:val="ArticleB"/>
    <w:next w:val="ArticleB"/>
    <w:qFormat/>
    <w:rsid w:val="00260E7A"/>
    <w:pPr>
      <w:numPr>
        <w:ilvl w:val="0"/>
      </w:numPr>
      <w:outlineLvl w:val="0"/>
    </w:pPr>
  </w:style>
  <w:style w:type="paragraph" w:customStyle="1" w:styleId="SpecNormalCentered">
    <w:name w:val="SpecNormal + Centered"/>
    <w:basedOn w:val="SpecNormal"/>
    <w:qFormat/>
    <w:rsid w:val="00260E7A"/>
    <w:pPr>
      <w:jc w:val="center"/>
    </w:pPr>
  </w:style>
  <w:style w:type="paragraph" w:customStyle="1" w:styleId="SpecTable">
    <w:name w:val="SpecTable"/>
    <w:basedOn w:val="SpecNormal"/>
    <w:rsid w:val="00260E7A"/>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260E7A"/>
    <w:pPr>
      <w:spacing w:line="240" w:lineRule="auto"/>
    </w:pPr>
  </w:style>
  <w:style w:type="character" w:customStyle="1" w:styleId="HeaderChar">
    <w:name w:val="Header Char"/>
    <w:basedOn w:val="DefaultParagraphFont"/>
    <w:link w:val="Header"/>
    <w:rsid w:val="00BC58F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06930">
      <w:bodyDiv w:val="1"/>
      <w:marLeft w:val="0"/>
      <w:marRight w:val="0"/>
      <w:marTop w:val="0"/>
      <w:marBottom w:val="0"/>
      <w:divBdr>
        <w:top w:val="none" w:sz="0" w:space="0" w:color="auto"/>
        <w:left w:val="none" w:sz="0" w:space="0" w:color="auto"/>
        <w:bottom w:val="none" w:sz="0" w:space="0" w:color="auto"/>
        <w:right w:val="none" w:sz="0" w:space="0" w:color="auto"/>
      </w:divBdr>
    </w:div>
    <w:div w:id="174688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2</TotalTime>
  <Pages>7</Pages>
  <Words>1895</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Section 23 36 00 - AIR TERMINAL UNITS</vt:lpstr>
    </vt:vector>
  </TitlesOfParts>
  <Company>DVA</Company>
  <LinksUpToDate>false</LinksUpToDate>
  <CharactersWithSpaces>12677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36 00 - AIR TERMINAL UNITS</dc:title>
  <dc:subject>NCA Master Construction Specifications</dc:subject>
  <dc:creator>Department of Veterans Affairs, National Cemetery Administration, Design and Construction Service</dc:creator>
  <cp:keywords/>
  <cp:lastModifiedBy>Bunn, Elizabeth (CFM)</cp:lastModifiedBy>
  <cp:revision>3</cp:revision>
  <cp:lastPrinted>2007-06-01T20:16:00Z</cp:lastPrinted>
  <dcterms:created xsi:type="dcterms:W3CDTF">2016-10-21T17:41:00Z</dcterms:created>
  <dcterms:modified xsi:type="dcterms:W3CDTF">2016-10-28T00:12:00Z</dcterms:modified>
</cp:coreProperties>
</file>