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936FF" w14:textId="77777777" w:rsidR="00144F61" w:rsidRPr="00144F61" w:rsidRDefault="00144F61" w:rsidP="00144F61">
      <w:pPr>
        <w:pStyle w:val="SpecTitle"/>
        <w:rPr>
          <w:rFonts w:cs="Courier New"/>
        </w:rPr>
      </w:pPr>
      <w:r w:rsidRPr="00144F61">
        <w:rPr>
          <w:rFonts w:cs="Courier New"/>
        </w:rPr>
        <w:t>SECTION 09 22 16</w:t>
      </w:r>
      <w:r w:rsidRPr="00144F61">
        <w:rPr>
          <w:rFonts w:cs="Courier New"/>
        </w:rPr>
        <w:br/>
        <w:t>NON-STRUCTURAL METAL FRAMING</w:t>
      </w:r>
    </w:p>
    <w:p w14:paraId="503F91B4" w14:textId="77777777" w:rsidR="00144F61" w:rsidRPr="00F776DC" w:rsidRDefault="00144F61" w:rsidP="00F776DC">
      <w:pPr>
        <w:pStyle w:val="SpecNote"/>
      </w:pPr>
      <w:r w:rsidRPr="00F776DC">
        <w:t>SPEC WRITER NOTES:</w:t>
      </w:r>
    </w:p>
    <w:p w14:paraId="31C581A8" w14:textId="77777777" w:rsidR="00144F61" w:rsidRPr="00F776DC" w:rsidRDefault="00F776DC" w:rsidP="00F776DC">
      <w:pPr>
        <w:pStyle w:val="SpecNote"/>
      </w:pPr>
      <w:r>
        <w:t>1.</w:t>
      </w:r>
      <w:r>
        <w:tab/>
      </w:r>
      <w:r w:rsidR="00144F61" w:rsidRPr="00F776DC">
        <w:t>Use this section only for NCA projects.</w:t>
      </w:r>
    </w:p>
    <w:p w14:paraId="010BC6A7" w14:textId="77777777" w:rsidR="00144F61" w:rsidRPr="00F776DC" w:rsidRDefault="00F776DC" w:rsidP="00F776DC">
      <w:pPr>
        <w:pStyle w:val="SpecNote"/>
      </w:pPr>
      <w:r>
        <w:t>2.</w:t>
      </w:r>
      <w:r>
        <w:tab/>
      </w:r>
      <w:r w:rsidR="00144F61" w:rsidRPr="00F776DC">
        <w:t>Delete between //</w:t>
      </w:r>
      <w:r w:rsidR="00144F61" w:rsidRPr="00F776DC">
        <w:noBreakHyphen/>
      </w:r>
      <w:r w:rsidR="00144F61" w:rsidRPr="00F776DC">
        <w:noBreakHyphen/>
      </w:r>
      <w:r w:rsidR="00144F61" w:rsidRPr="00F776DC">
        <w:noBreakHyphen/>
      </w:r>
      <w:r w:rsidR="00144F61" w:rsidRPr="00F776DC">
        <w:noBreakHyphen/>
        <w:t>// if not applicable to project. Also delete any other item or paragraph not applicable in the section and renumber the paragraphs.</w:t>
      </w:r>
    </w:p>
    <w:p w14:paraId="3BD0A61F" w14:textId="77777777" w:rsidR="00144F61" w:rsidRPr="00F776DC" w:rsidRDefault="00144F61" w:rsidP="00F776DC">
      <w:pPr>
        <w:pStyle w:val="SpecNote"/>
      </w:pPr>
      <w:r w:rsidRPr="00F776DC">
        <w:t>3.</w:t>
      </w:r>
      <w:r w:rsidRPr="00F776DC">
        <w:tab/>
        <w:t>Use this section for wall framing members of 0.9 mm (0.0359</w:t>
      </w:r>
      <w:r w:rsidRPr="00F776DC">
        <w:noBreakHyphen/>
        <w:t xml:space="preserve">inch) thick bare metal (20 gauge) material or lighter </w:t>
      </w:r>
      <w:proofErr w:type="gramStart"/>
      <w:r w:rsidRPr="00F776DC">
        <w:t>with the exception of</w:t>
      </w:r>
      <w:proofErr w:type="gramEnd"/>
      <w:r w:rsidRPr="00F776DC">
        <w:t xml:space="preserve"> rolled steel channels of 1.5 mm (0.0598</w:t>
      </w:r>
      <w:r w:rsidRPr="00F776DC">
        <w:noBreakHyphen/>
        <w:t>inch) thick material, 50 mm (2 inches) or smaller.</w:t>
      </w:r>
    </w:p>
    <w:p w14:paraId="4E81C89B" w14:textId="77777777" w:rsidR="00144F61" w:rsidRPr="00F776DC" w:rsidRDefault="00144F61" w:rsidP="00F776DC">
      <w:pPr>
        <w:pStyle w:val="SpecNote"/>
      </w:pPr>
      <w:r w:rsidRPr="00F776DC">
        <w:t>4.</w:t>
      </w:r>
      <w:r w:rsidRPr="00F776DC">
        <w:tab/>
        <w:t>See Section 05 40 00, COLD-FORMED METAL FRAMING for framing members 1.3 mm (0.0516-inch) thick (18 gauge) or heavier material for use as backup for masonry veneer and load bearing construction.</w:t>
      </w:r>
    </w:p>
    <w:p w14:paraId="63F9C357" w14:textId="77777777" w:rsidR="00144F61" w:rsidRPr="00144F61" w:rsidRDefault="00144F61" w:rsidP="00144F61">
      <w:pPr>
        <w:pStyle w:val="ArticleB"/>
        <w:rPr>
          <w:rFonts w:cs="Courier New"/>
        </w:rPr>
      </w:pPr>
      <w:r w:rsidRPr="00144F61">
        <w:rPr>
          <w:rFonts w:cs="Courier New"/>
        </w:rPr>
        <w:t xml:space="preserve">PART 1 </w:t>
      </w:r>
      <w:r w:rsidRPr="00144F61">
        <w:rPr>
          <w:rFonts w:cs="Courier New"/>
        </w:rPr>
        <w:noBreakHyphen/>
        <w:t xml:space="preserve"> GENERAL </w:t>
      </w:r>
    </w:p>
    <w:p w14:paraId="7FC7C30F" w14:textId="77777777" w:rsidR="00144F61" w:rsidRPr="00144F61" w:rsidRDefault="00144F61" w:rsidP="00144F61">
      <w:pPr>
        <w:pStyle w:val="ArticleB"/>
        <w:rPr>
          <w:rFonts w:cs="Courier New"/>
        </w:rPr>
      </w:pPr>
      <w:r w:rsidRPr="00144F61">
        <w:rPr>
          <w:rFonts w:cs="Courier New"/>
        </w:rPr>
        <w:t xml:space="preserve">1.1 DESCRIPTION </w:t>
      </w:r>
    </w:p>
    <w:p w14:paraId="2D930A37" w14:textId="77777777" w:rsidR="00144F61" w:rsidRPr="00144F61" w:rsidRDefault="00144F61" w:rsidP="00144F61">
      <w:pPr>
        <w:pStyle w:val="Level1"/>
        <w:rPr>
          <w:rFonts w:cs="Courier New"/>
        </w:rPr>
      </w:pPr>
      <w:r w:rsidRPr="00144F61">
        <w:rPr>
          <w:rFonts w:cs="Courier New"/>
        </w:rPr>
        <w:t>A.</w:t>
      </w:r>
      <w:r w:rsidRPr="00144F61">
        <w:rPr>
          <w:rFonts w:cs="Courier New"/>
        </w:rPr>
        <w:tab/>
        <w:t xml:space="preserve">This section specifies steel studs wall systems, ceiling or soffit suspended or furred framing, wall furring, fasteners, and accessories for the screw attachment of gypsum board, plaster bases or other building boards. </w:t>
      </w:r>
    </w:p>
    <w:p w14:paraId="7CFBABE1" w14:textId="77777777" w:rsidR="00144F61" w:rsidRPr="00144F61" w:rsidRDefault="00144F61" w:rsidP="00144F61">
      <w:pPr>
        <w:pStyle w:val="ArticleB"/>
        <w:rPr>
          <w:rFonts w:cs="Courier New"/>
        </w:rPr>
      </w:pPr>
      <w:r w:rsidRPr="00144F61">
        <w:rPr>
          <w:rFonts w:cs="Courier New"/>
        </w:rPr>
        <w:t xml:space="preserve">1.2 RELATED WORK </w:t>
      </w:r>
    </w:p>
    <w:p w14:paraId="5DFDD704" w14:textId="77777777" w:rsidR="00144F61" w:rsidRPr="00144F61" w:rsidRDefault="00144F61" w:rsidP="00144F61">
      <w:pPr>
        <w:pStyle w:val="Level1"/>
        <w:rPr>
          <w:rFonts w:cs="Courier New"/>
        </w:rPr>
      </w:pPr>
      <w:r w:rsidRPr="00144F61">
        <w:rPr>
          <w:rFonts w:cs="Courier New"/>
        </w:rPr>
        <w:t>A.</w:t>
      </w:r>
      <w:r w:rsidRPr="00144F61">
        <w:rPr>
          <w:rFonts w:cs="Courier New"/>
        </w:rPr>
        <w:tab/>
        <w:t xml:space="preserve">Load bearing framing: Section 05 40 00, COLD-FORMED METAL FRAMING. </w:t>
      </w:r>
    </w:p>
    <w:p w14:paraId="6E2E8D17" w14:textId="77777777" w:rsidR="00144F61" w:rsidRPr="00144F61" w:rsidRDefault="00144F61" w:rsidP="00144F61">
      <w:pPr>
        <w:pStyle w:val="Level1"/>
        <w:rPr>
          <w:rFonts w:cs="Courier New"/>
        </w:rPr>
      </w:pPr>
      <w:r w:rsidRPr="00144F61">
        <w:rPr>
          <w:rFonts w:cs="Courier New"/>
        </w:rPr>
        <w:t>B.</w:t>
      </w:r>
      <w:r w:rsidRPr="00144F61">
        <w:rPr>
          <w:rFonts w:cs="Courier New"/>
        </w:rPr>
        <w:tab/>
        <w:t xml:space="preserve">Support for wall mounted items: Section 05 50 00, METAL FABRICATIONS. </w:t>
      </w:r>
    </w:p>
    <w:p w14:paraId="0AE7A6FE" w14:textId="77777777" w:rsidR="00144F61" w:rsidRPr="00144F61" w:rsidRDefault="00144F61" w:rsidP="00144F61">
      <w:pPr>
        <w:pStyle w:val="Level1"/>
        <w:rPr>
          <w:rFonts w:cs="Courier New"/>
        </w:rPr>
      </w:pPr>
      <w:r w:rsidRPr="00144F61">
        <w:rPr>
          <w:rFonts w:cs="Courier New"/>
        </w:rPr>
        <w:t>C.</w:t>
      </w:r>
      <w:r w:rsidRPr="00144F61">
        <w:rPr>
          <w:rFonts w:cs="Courier New"/>
        </w:rPr>
        <w:tab/>
        <w:t xml:space="preserve">Pull down tabs in steel decking: Section 05 36 00, COMPOSITE METAL DECKING. </w:t>
      </w:r>
    </w:p>
    <w:p w14:paraId="73FE06A8" w14:textId="77777777" w:rsidR="00144F61" w:rsidRPr="00144F61" w:rsidRDefault="00144F61" w:rsidP="00144F61">
      <w:pPr>
        <w:pStyle w:val="Level1"/>
        <w:rPr>
          <w:rFonts w:cs="Courier New"/>
        </w:rPr>
      </w:pPr>
      <w:r w:rsidRPr="00144F61">
        <w:rPr>
          <w:rFonts w:cs="Courier New"/>
        </w:rPr>
        <w:t>D.</w:t>
      </w:r>
      <w:r w:rsidRPr="00144F61">
        <w:rPr>
          <w:rFonts w:cs="Courier New"/>
        </w:rPr>
        <w:tab/>
        <w:t>Ceiling suspension systems for acoustical tile or panels and lay in gypsum board panels: Section 09 51 00, A</w:t>
      </w:r>
      <w:r w:rsidR="00F776DC">
        <w:rPr>
          <w:rFonts w:cs="Courier New"/>
        </w:rPr>
        <w:t>COUSTICAL CEILINGS</w:t>
      </w:r>
      <w:r w:rsidR="00737E3C">
        <w:rPr>
          <w:rFonts w:cs="Courier New"/>
        </w:rPr>
        <w:t>,</w:t>
      </w:r>
      <w:r w:rsidR="00F776DC">
        <w:rPr>
          <w:rFonts w:cs="Courier New"/>
        </w:rPr>
        <w:t xml:space="preserve"> Section 09 </w:t>
      </w:r>
      <w:r w:rsidRPr="00144F61">
        <w:rPr>
          <w:rFonts w:cs="Courier New"/>
        </w:rPr>
        <w:t>29 00, GYPSUM BOARD.</w:t>
      </w:r>
    </w:p>
    <w:p w14:paraId="7352578F" w14:textId="77777777" w:rsidR="00144F61" w:rsidRPr="00144F61" w:rsidRDefault="00144F61" w:rsidP="00144F61">
      <w:pPr>
        <w:pStyle w:val="ArticleB"/>
        <w:rPr>
          <w:rFonts w:cs="Courier New"/>
        </w:rPr>
      </w:pPr>
      <w:r w:rsidRPr="00144F61">
        <w:rPr>
          <w:rFonts w:cs="Courier New"/>
        </w:rPr>
        <w:t xml:space="preserve">1.3 TERMINOLOGY </w:t>
      </w:r>
    </w:p>
    <w:p w14:paraId="38F604F5" w14:textId="77777777" w:rsidR="00144F61" w:rsidRPr="00144F61" w:rsidRDefault="00144F61" w:rsidP="00144F61">
      <w:pPr>
        <w:pStyle w:val="Level1"/>
        <w:rPr>
          <w:rFonts w:cs="Courier New"/>
        </w:rPr>
      </w:pPr>
      <w:r w:rsidRPr="00144F61">
        <w:rPr>
          <w:rFonts w:cs="Courier New"/>
        </w:rPr>
        <w:t>A.</w:t>
      </w:r>
      <w:r w:rsidRPr="00144F61">
        <w:rPr>
          <w:rFonts w:cs="Courier New"/>
        </w:rPr>
        <w:tab/>
        <w:t xml:space="preserve">Description of terms </w:t>
      </w:r>
      <w:r w:rsidR="00664AF9">
        <w:rPr>
          <w:rFonts w:cs="Courier New"/>
        </w:rPr>
        <w:t>to</w:t>
      </w:r>
      <w:r w:rsidRPr="00144F61">
        <w:rPr>
          <w:rFonts w:cs="Courier New"/>
        </w:rPr>
        <w:t xml:space="preserve"> be in accordance with ASTM C754, ASTM C11, ASTM C841 and as specified. </w:t>
      </w:r>
    </w:p>
    <w:p w14:paraId="5128F628" w14:textId="77777777" w:rsidR="00144F61" w:rsidRPr="00144F61" w:rsidRDefault="00144F61" w:rsidP="00144F61">
      <w:pPr>
        <w:pStyle w:val="Level1"/>
        <w:rPr>
          <w:rFonts w:cs="Courier New"/>
        </w:rPr>
      </w:pPr>
      <w:r w:rsidRPr="00144F61">
        <w:rPr>
          <w:rFonts w:cs="Courier New"/>
        </w:rPr>
        <w:t>B.</w:t>
      </w:r>
      <w:r w:rsidRPr="00144F61">
        <w:rPr>
          <w:rFonts w:cs="Courier New"/>
        </w:rPr>
        <w:tab/>
        <w:t xml:space="preserve">Underside of Structure Overhead: In spaces where steel trusses or bar joists are shown, the underside of structure overhead </w:t>
      </w:r>
      <w:r w:rsidR="00D76257">
        <w:rPr>
          <w:rFonts w:cs="Courier New"/>
        </w:rPr>
        <w:t>is defined as</w:t>
      </w:r>
      <w:r w:rsidRPr="00144F61">
        <w:rPr>
          <w:rFonts w:cs="Courier New"/>
        </w:rPr>
        <w:t xml:space="preserve"> the underside of the floor or roof construction supported by beams, trusses, or bar joists. </w:t>
      </w:r>
    </w:p>
    <w:p w14:paraId="2B783D7D" w14:textId="77777777" w:rsidR="00144F61" w:rsidRPr="00144F61" w:rsidRDefault="00144F61" w:rsidP="00144F61">
      <w:pPr>
        <w:pStyle w:val="Level1"/>
        <w:rPr>
          <w:rFonts w:cs="Courier New"/>
        </w:rPr>
      </w:pPr>
      <w:r w:rsidRPr="00144F61">
        <w:rPr>
          <w:rFonts w:cs="Courier New"/>
        </w:rPr>
        <w:lastRenderedPageBreak/>
        <w:t>C.</w:t>
      </w:r>
      <w:r w:rsidRPr="00144F61">
        <w:rPr>
          <w:rFonts w:cs="Courier New"/>
        </w:rPr>
        <w:tab/>
        <w:t xml:space="preserve">Thickness of steel specified is the minimum bare (uncoated) steel thickness. </w:t>
      </w:r>
    </w:p>
    <w:p w14:paraId="3EDBBFE6" w14:textId="77777777" w:rsidR="00144F61" w:rsidRPr="00144F61" w:rsidRDefault="00F776DC" w:rsidP="00144F61">
      <w:pPr>
        <w:pStyle w:val="ArticleB"/>
        <w:rPr>
          <w:rFonts w:cs="Courier New"/>
        </w:rPr>
      </w:pPr>
      <w:r>
        <w:rPr>
          <w:rFonts w:cs="Courier New"/>
        </w:rPr>
        <w:t xml:space="preserve">1.4 </w:t>
      </w:r>
      <w:r w:rsidR="00144F61" w:rsidRPr="00144F61">
        <w:rPr>
          <w:rFonts w:cs="Courier New"/>
        </w:rPr>
        <w:t>SUSTAINABILITY REQUIREMENTS</w:t>
      </w:r>
    </w:p>
    <w:p w14:paraId="0F5DAC14" w14:textId="77777777" w:rsidR="00144F61" w:rsidRPr="00144F61" w:rsidRDefault="00144F61" w:rsidP="00144F61">
      <w:pPr>
        <w:pStyle w:val="Level1"/>
        <w:rPr>
          <w:rFonts w:cs="Courier New"/>
        </w:rPr>
      </w:pPr>
      <w:r w:rsidRPr="00144F61">
        <w:rPr>
          <w:rFonts w:cs="Courier New"/>
        </w:rPr>
        <w:t>A.</w:t>
      </w:r>
      <w:r w:rsidRPr="00144F61">
        <w:rPr>
          <w:rFonts w:cs="Courier New"/>
        </w:rPr>
        <w:tab/>
        <w:t>Materials in this section may contribute towards contract compliance with sustainability requirements.  See Section 01 81 11, SUSTAINABLE DESIGN REQUIRMENTS, for project // local/regional materials, // low-emitting materials, // recycled content, // _____// requirements.</w:t>
      </w:r>
    </w:p>
    <w:p w14:paraId="179F46B9" w14:textId="77777777" w:rsidR="00144F61" w:rsidRPr="00144F61" w:rsidRDefault="00144F61" w:rsidP="00144F61">
      <w:pPr>
        <w:pStyle w:val="ArticleB"/>
        <w:rPr>
          <w:rFonts w:cs="Courier New"/>
        </w:rPr>
      </w:pPr>
      <w:r w:rsidRPr="00144F61">
        <w:rPr>
          <w:rFonts w:cs="Courier New"/>
        </w:rPr>
        <w:t xml:space="preserve">1.5 SUBMITTALS </w:t>
      </w:r>
    </w:p>
    <w:p w14:paraId="5468D74F" w14:textId="77777777" w:rsidR="00144F61" w:rsidRPr="00144F61" w:rsidRDefault="00144F61" w:rsidP="00144F61">
      <w:pPr>
        <w:pStyle w:val="Level1"/>
        <w:rPr>
          <w:rFonts w:cs="Courier New"/>
        </w:rPr>
      </w:pPr>
      <w:r w:rsidRPr="00144F61">
        <w:rPr>
          <w:rFonts w:cs="Courier New"/>
        </w:rPr>
        <w:t>A.</w:t>
      </w:r>
      <w:r w:rsidRPr="00144F61">
        <w:rPr>
          <w:rFonts w:cs="Courier New"/>
        </w:rPr>
        <w:tab/>
        <w:t xml:space="preserve">Submit in accordance with Section 01 33 23, SHOP DRAWINGS, PRODUCT DATA, AND SAMPLES. </w:t>
      </w:r>
    </w:p>
    <w:p w14:paraId="5518E311" w14:textId="77777777" w:rsidR="00144F61" w:rsidRPr="00144F61" w:rsidRDefault="00144F61" w:rsidP="00144F61">
      <w:pPr>
        <w:pStyle w:val="Level1"/>
        <w:rPr>
          <w:rFonts w:cs="Courier New"/>
        </w:rPr>
      </w:pPr>
      <w:r w:rsidRPr="00144F61">
        <w:rPr>
          <w:rFonts w:cs="Courier New"/>
        </w:rPr>
        <w:t>B.</w:t>
      </w:r>
      <w:r w:rsidRPr="00144F61">
        <w:rPr>
          <w:rFonts w:cs="Courier New"/>
        </w:rPr>
        <w:tab/>
        <w:t xml:space="preserve">Manufacturer's Literature and Data: </w:t>
      </w:r>
    </w:p>
    <w:p w14:paraId="36CBD632" w14:textId="77777777" w:rsidR="00144F61" w:rsidRPr="00144F61" w:rsidRDefault="00144F61" w:rsidP="00144F61">
      <w:pPr>
        <w:pStyle w:val="Level2"/>
        <w:rPr>
          <w:rFonts w:cs="Courier New"/>
        </w:rPr>
      </w:pPr>
      <w:r w:rsidRPr="00144F61">
        <w:rPr>
          <w:rFonts w:cs="Courier New"/>
        </w:rPr>
        <w:t>1.</w:t>
      </w:r>
      <w:r w:rsidRPr="00144F61">
        <w:rPr>
          <w:rFonts w:cs="Courier New"/>
        </w:rPr>
        <w:tab/>
        <w:t xml:space="preserve">Studs, </w:t>
      </w:r>
      <w:proofErr w:type="gramStart"/>
      <w:r w:rsidRPr="00144F61">
        <w:rPr>
          <w:rFonts w:cs="Courier New"/>
        </w:rPr>
        <w:t>runners</w:t>
      </w:r>
      <w:proofErr w:type="gramEnd"/>
      <w:r w:rsidRPr="00144F61">
        <w:rPr>
          <w:rFonts w:cs="Courier New"/>
        </w:rPr>
        <w:t xml:space="preserve"> and accessories. </w:t>
      </w:r>
    </w:p>
    <w:p w14:paraId="44E51FE5" w14:textId="77777777" w:rsidR="00144F61" w:rsidRPr="00144F61" w:rsidRDefault="00144F61" w:rsidP="00144F61">
      <w:pPr>
        <w:pStyle w:val="Level2"/>
        <w:rPr>
          <w:rFonts w:cs="Courier New"/>
        </w:rPr>
      </w:pPr>
      <w:r w:rsidRPr="00144F61">
        <w:rPr>
          <w:rFonts w:cs="Courier New"/>
        </w:rPr>
        <w:t>2.</w:t>
      </w:r>
      <w:r w:rsidRPr="00144F61">
        <w:rPr>
          <w:rFonts w:cs="Courier New"/>
        </w:rPr>
        <w:tab/>
        <w:t xml:space="preserve">Hanger inserts. </w:t>
      </w:r>
    </w:p>
    <w:p w14:paraId="250564F7" w14:textId="77777777" w:rsidR="00144F61" w:rsidRPr="00144F61" w:rsidRDefault="00144F61" w:rsidP="00144F61">
      <w:pPr>
        <w:pStyle w:val="Level2"/>
        <w:rPr>
          <w:rFonts w:cs="Courier New"/>
        </w:rPr>
      </w:pPr>
      <w:r w:rsidRPr="00144F61">
        <w:rPr>
          <w:rFonts w:cs="Courier New"/>
        </w:rPr>
        <w:t>3.</w:t>
      </w:r>
      <w:r w:rsidRPr="00144F61">
        <w:rPr>
          <w:rFonts w:cs="Courier New"/>
        </w:rPr>
        <w:tab/>
        <w:t xml:space="preserve">Channels (Rolled steel). </w:t>
      </w:r>
    </w:p>
    <w:p w14:paraId="5AFF2A3A" w14:textId="77777777" w:rsidR="00144F61" w:rsidRPr="00144F61" w:rsidRDefault="00144F61" w:rsidP="00144F61">
      <w:pPr>
        <w:pStyle w:val="Level2"/>
        <w:rPr>
          <w:rFonts w:cs="Courier New"/>
        </w:rPr>
      </w:pPr>
      <w:r w:rsidRPr="00144F61">
        <w:rPr>
          <w:rFonts w:cs="Courier New"/>
        </w:rPr>
        <w:t>4.</w:t>
      </w:r>
      <w:r w:rsidRPr="00144F61">
        <w:rPr>
          <w:rFonts w:cs="Courier New"/>
        </w:rPr>
        <w:tab/>
        <w:t xml:space="preserve">Furring channels. </w:t>
      </w:r>
    </w:p>
    <w:p w14:paraId="0A03CC63" w14:textId="77777777" w:rsidR="00144F61" w:rsidRPr="00144F61" w:rsidRDefault="00144F61" w:rsidP="00144F61">
      <w:pPr>
        <w:pStyle w:val="Level2"/>
        <w:rPr>
          <w:rFonts w:cs="Courier New"/>
        </w:rPr>
      </w:pPr>
      <w:r w:rsidRPr="00144F61">
        <w:rPr>
          <w:rFonts w:cs="Courier New"/>
        </w:rPr>
        <w:t>5.</w:t>
      </w:r>
      <w:r w:rsidRPr="00144F61">
        <w:rPr>
          <w:rFonts w:cs="Courier New"/>
        </w:rPr>
        <w:tab/>
        <w:t xml:space="preserve">Screws, </w:t>
      </w:r>
      <w:proofErr w:type="gramStart"/>
      <w:r w:rsidRPr="00144F61">
        <w:rPr>
          <w:rFonts w:cs="Courier New"/>
        </w:rPr>
        <w:t>clips</w:t>
      </w:r>
      <w:proofErr w:type="gramEnd"/>
      <w:r w:rsidRPr="00144F61">
        <w:rPr>
          <w:rFonts w:cs="Courier New"/>
        </w:rPr>
        <w:t xml:space="preserve"> and other fasteners. </w:t>
      </w:r>
    </w:p>
    <w:p w14:paraId="4EC4B939" w14:textId="77777777" w:rsidR="00144F61" w:rsidRPr="00144F61" w:rsidRDefault="00144F61" w:rsidP="00144F61">
      <w:pPr>
        <w:pStyle w:val="Level1"/>
        <w:rPr>
          <w:rFonts w:cs="Courier New"/>
        </w:rPr>
      </w:pPr>
      <w:r w:rsidRPr="00144F61">
        <w:rPr>
          <w:rFonts w:cs="Courier New"/>
        </w:rPr>
        <w:t>C.</w:t>
      </w:r>
      <w:r w:rsidRPr="00144F61">
        <w:rPr>
          <w:rFonts w:cs="Courier New"/>
        </w:rPr>
        <w:tab/>
        <w:t xml:space="preserve">Shop Drawings: </w:t>
      </w:r>
    </w:p>
    <w:p w14:paraId="6C028F94" w14:textId="77777777" w:rsidR="00144F61" w:rsidRPr="00144F61" w:rsidRDefault="00144F61" w:rsidP="00144F61">
      <w:pPr>
        <w:pStyle w:val="Level2"/>
        <w:rPr>
          <w:rFonts w:cs="Courier New"/>
        </w:rPr>
      </w:pPr>
      <w:r w:rsidRPr="00144F61">
        <w:rPr>
          <w:rFonts w:cs="Courier New"/>
        </w:rPr>
        <w:t>1.</w:t>
      </w:r>
      <w:r w:rsidRPr="00144F61">
        <w:rPr>
          <w:rFonts w:cs="Courier New"/>
        </w:rPr>
        <w:tab/>
        <w:t xml:space="preserve">Typical ceiling suspension system. </w:t>
      </w:r>
    </w:p>
    <w:p w14:paraId="394B12BB" w14:textId="77777777" w:rsidR="00144F61" w:rsidRPr="00144F61" w:rsidRDefault="00144F61" w:rsidP="00144F61">
      <w:pPr>
        <w:pStyle w:val="Level2"/>
        <w:rPr>
          <w:rFonts w:cs="Courier New"/>
        </w:rPr>
      </w:pPr>
      <w:r w:rsidRPr="00144F61">
        <w:rPr>
          <w:rFonts w:cs="Courier New"/>
        </w:rPr>
        <w:t>2.</w:t>
      </w:r>
      <w:r w:rsidRPr="00144F61">
        <w:rPr>
          <w:rFonts w:cs="Courier New"/>
        </w:rPr>
        <w:tab/>
        <w:t xml:space="preserve">Typical metal stud and furring construction system including details around openings and corner details. </w:t>
      </w:r>
    </w:p>
    <w:p w14:paraId="101A746A" w14:textId="77777777" w:rsidR="00144F61" w:rsidRPr="00144F61" w:rsidRDefault="00144F61" w:rsidP="00144F61">
      <w:pPr>
        <w:pStyle w:val="ArticleB"/>
        <w:rPr>
          <w:rFonts w:cs="Courier New"/>
        </w:rPr>
      </w:pPr>
      <w:r w:rsidRPr="00144F61">
        <w:rPr>
          <w:rFonts w:cs="Courier New"/>
        </w:rPr>
        <w:t xml:space="preserve">1.6 DELIVERY, IDENTIFICATION, HANDLING AND STORAGE </w:t>
      </w:r>
    </w:p>
    <w:p w14:paraId="61F0D03C" w14:textId="77777777" w:rsidR="00144F61" w:rsidRPr="00144F61" w:rsidRDefault="00144F61" w:rsidP="00144F61">
      <w:pPr>
        <w:pStyle w:val="Level1"/>
        <w:rPr>
          <w:rFonts w:cs="Courier New"/>
        </w:rPr>
      </w:pPr>
      <w:r>
        <w:rPr>
          <w:rFonts w:cs="Courier New"/>
        </w:rPr>
        <w:t>A.</w:t>
      </w:r>
      <w:r w:rsidRPr="00144F61">
        <w:rPr>
          <w:rFonts w:cs="Courier New"/>
        </w:rPr>
        <w:tab/>
        <w:t xml:space="preserve">In accordance with the requirements of ASTM C754. </w:t>
      </w:r>
    </w:p>
    <w:p w14:paraId="6E7183CE" w14:textId="77777777" w:rsidR="008A6378" w:rsidRDefault="008A6378" w:rsidP="008A6378">
      <w:pPr>
        <w:pStyle w:val="ArticleB"/>
      </w:pPr>
      <w:r>
        <w:t>1.7 APPLICABLE PUBLICATIONS</w:t>
      </w:r>
    </w:p>
    <w:p w14:paraId="13DA7943" w14:textId="77777777" w:rsidR="008A6378" w:rsidRDefault="008A6378" w:rsidP="008A6378">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3F6AC9E5" w14:textId="77777777" w:rsidR="008A6378" w:rsidRDefault="008A6378" w:rsidP="008A6378">
      <w:pPr>
        <w:pStyle w:val="SpecNote"/>
      </w:pPr>
      <w:r>
        <w:t>SPEC WRITER NOTES:</w:t>
      </w:r>
    </w:p>
    <w:p w14:paraId="7ED025C3" w14:textId="77777777" w:rsidR="008A6378" w:rsidRDefault="008A6378" w:rsidP="008A6378">
      <w:pPr>
        <w:pStyle w:val="SpecNote"/>
      </w:pPr>
      <w:r>
        <w:t>1.</w:t>
      </w:r>
      <w:r>
        <w:tab/>
        <w:t>Remove reference citations that do not remain in Part 2 or Part 3 of edited specification.</w:t>
      </w:r>
    </w:p>
    <w:p w14:paraId="1245A64D" w14:textId="77777777" w:rsidR="008A6378" w:rsidRDefault="008A6378" w:rsidP="008A6378">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15098036" w14:textId="77777777" w:rsidR="00144F61" w:rsidRPr="008A6378" w:rsidRDefault="00144F61" w:rsidP="008A6378">
      <w:pPr>
        <w:pStyle w:val="Level1"/>
      </w:pPr>
      <w:r w:rsidRPr="008A6378">
        <w:t>B.</w:t>
      </w:r>
      <w:r w:rsidRPr="008A6378">
        <w:tab/>
        <w:t xml:space="preserve">American Society </w:t>
      </w:r>
      <w:proofErr w:type="gramStart"/>
      <w:r w:rsidRPr="008A6378">
        <w:t>For</w:t>
      </w:r>
      <w:proofErr w:type="gramEnd"/>
      <w:r w:rsidRPr="008A6378">
        <w:t xml:space="preserve"> Testing And Materials </w:t>
      </w:r>
      <w:r w:rsidR="00737E3C">
        <w:t>(ASTM):</w:t>
      </w:r>
    </w:p>
    <w:p w14:paraId="28885FDA" w14:textId="66319DBF" w:rsidR="00144F61" w:rsidRPr="00144F61" w:rsidRDefault="00144F61" w:rsidP="00144F61">
      <w:pPr>
        <w:pStyle w:val="Pubs"/>
        <w:rPr>
          <w:rFonts w:cs="Courier New"/>
        </w:rPr>
      </w:pPr>
      <w:r w:rsidRPr="00144F61">
        <w:rPr>
          <w:rFonts w:cs="Courier New"/>
        </w:rPr>
        <w:t>A123/A123M-</w:t>
      </w:r>
      <w:r w:rsidR="00FB75D0">
        <w:rPr>
          <w:rFonts w:cs="Courier New"/>
        </w:rPr>
        <w:t>17</w:t>
      </w:r>
      <w:r w:rsidRPr="00144F61">
        <w:rPr>
          <w:rFonts w:cs="Courier New"/>
        </w:rPr>
        <w:tab/>
        <w:t>Zinc (Hot-dip Galvanized) Coatings on Iron and Steel Products</w:t>
      </w:r>
    </w:p>
    <w:p w14:paraId="12D1E592" w14:textId="27A27B90" w:rsidR="00144F61" w:rsidRPr="00144F61" w:rsidRDefault="00144F61" w:rsidP="00144F61">
      <w:pPr>
        <w:pStyle w:val="Pubs"/>
        <w:rPr>
          <w:rFonts w:cs="Courier New"/>
        </w:rPr>
      </w:pPr>
      <w:r w:rsidRPr="00144F61">
        <w:rPr>
          <w:rFonts w:cs="Courier New"/>
        </w:rPr>
        <w:t>A641/A641M-</w:t>
      </w:r>
      <w:r w:rsidR="00FB75D0">
        <w:rPr>
          <w:rFonts w:cs="Courier New"/>
        </w:rPr>
        <w:t>19</w:t>
      </w:r>
      <w:r w:rsidRPr="00144F61">
        <w:rPr>
          <w:rFonts w:cs="Courier New"/>
        </w:rPr>
        <w:tab/>
        <w:t>Zinc</w:t>
      </w:r>
      <w:r w:rsidRPr="00144F61">
        <w:rPr>
          <w:rFonts w:cs="Courier New"/>
        </w:rPr>
        <w:noBreakHyphen/>
        <w:t xml:space="preserve">Coated (Galvanized) Carbon Steel Wire </w:t>
      </w:r>
    </w:p>
    <w:p w14:paraId="1960CE6F" w14:textId="1F6B174F" w:rsidR="00144F61" w:rsidRPr="00144F61" w:rsidRDefault="009E5D6C" w:rsidP="00144F61">
      <w:pPr>
        <w:pStyle w:val="Pubs"/>
        <w:rPr>
          <w:rFonts w:cs="Courier New"/>
        </w:rPr>
      </w:pPr>
      <w:r w:rsidRPr="009E5D6C">
        <w:rPr>
          <w:rFonts w:cs="Courier New"/>
        </w:rPr>
        <w:lastRenderedPageBreak/>
        <w:t>ASTM A653/A653M-22</w:t>
      </w:r>
      <w:r w:rsidR="00144F61" w:rsidRPr="00144F61">
        <w:rPr>
          <w:rFonts w:cs="Courier New"/>
        </w:rPr>
        <w:tab/>
        <w:t>Steel Sheet, Zinc</w:t>
      </w:r>
      <w:r w:rsidR="00144F61" w:rsidRPr="00144F61">
        <w:rPr>
          <w:rFonts w:cs="Courier New"/>
        </w:rPr>
        <w:noBreakHyphen/>
        <w:t>Coated (Galvanized) or Zinc-Iron Alloy Coated (Galvannealed) by the Hot</w:t>
      </w:r>
      <w:r w:rsidR="00144F61" w:rsidRPr="00144F61">
        <w:rPr>
          <w:rFonts w:cs="Courier New"/>
        </w:rPr>
        <w:noBreakHyphen/>
        <w:t xml:space="preserve">Dip Process </w:t>
      </w:r>
    </w:p>
    <w:p w14:paraId="31DC3B3D" w14:textId="7F18F805" w:rsidR="00144F61" w:rsidRPr="00144F61" w:rsidRDefault="009E5D6C" w:rsidP="00144F61">
      <w:pPr>
        <w:pStyle w:val="Pubs"/>
        <w:rPr>
          <w:rFonts w:cs="Courier New"/>
        </w:rPr>
      </w:pPr>
      <w:r w:rsidRPr="009E5D6C">
        <w:rPr>
          <w:rFonts w:cs="Courier New"/>
        </w:rPr>
        <w:t>C11-23</w:t>
      </w:r>
      <w:r w:rsidR="00144F61" w:rsidRPr="00144F61">
        <w:rPr>
          <w:rFonts w:cs="Courier New"/>
        </w:rPr>
        <w:tab/>
        <w:t xml:space="preserve">Terminology Relating to Gypsum and Related Building Materials and Systems </w:t>
      </w:r>
    </w:p>
    <w:p w14:paraId="68D94E80" w14:textId="7BEFD58B" w:rsidR="00144F61" w:rsidRPr="00144F61" w:rsidRDefault="009E5D6C" w:rsidP="00144F61">
      <w:pPr>
        <w:pStyle w:val="Pubs"/>
        <w:rPr>
          <w:rFonts w:cs="Courier New"/>
        </w:rPr>
      </w:pPr>
      <w:r w:rsidRPr="009E5D6C">
        <w:rPr>
          <w:rFonts w:cs="Courier New"/>
        </w:rPr>
        <w:t>C635/C635M-22</w:t>
      </w:r>
      <w:r w:rsidR="00144F61" w:rsidRPr="00144F61">
        <w:rPr>
          <w:rFonts w:cs="Courier New"/>
        </w:rPr>
        <w:tab/>
        <w:t>Manufacture, Performance, and Testing of Metal Suspension System for Acoustical Tile and Lay</w:t>
      </w:r>
      <w:r w:rsidR="00144F61" w:rsidRPr="00144F61">
        <w:rPr>
          <w:rFonts w:cs="Courier New"/>
        </w:rPr>
        <w:noBreakHyphen/>
        <w:t xml:space="preserve">in Panel Ceilings </w:t>
      </w:r>
    </w:p>
    <w:p w14:paraId="73A57F4E" w14:textId="3AE02DE8" w:rsidR="00144F61" w:rsidRPr="00144F61" w:rsidRDefault="009E5D6C" w:rsidP="00144F61">
      <w:pPr>
        <w:pStyle w:val="Pubs"/>
        <w:rPr>
          <w:rFonts w:cs="Courier New"/>
        </w:rPr>
      </w:pPr>
      <w:r w:rsidRPr="009E5D6C">
        <w:rPr>
          <w:rFonts w:cs="Courier New"/>
        </w:rPr>
        <w:t>C645-18</w:t>
      </w:r>
      <w:r w:rsidR="00144F61" w:rsidRPr="00144F61">
        <w:rPr>
          <w:rFonts w:cs="Courier New"/>
        </w:rPr>
        <w:tab/>
        <w:t>Non</w:t>
      </w:r>
      <w:r w:rsidR="00144F61" w:rsidRPr="00144F61">
        <w:rPr>
          <w:rFonts w:cs="Courier New"/>
        </w:rPr>
        <w:noBreakHyphen/>
        <w:t xml:space="preserve">Structural Steel Framing Members </w:t>
      </w:r>
    </w:p>
    <w:p w14:paraId="2F11C860" w14:textId="454DF339" w:rsidR="00144F61" w:rsidRPr="00144F61" w:rsidRDefault="009E5D6C" w:rsidP="00144F61">
      <w:pPr>
        <w:pStyle w:val="Pubs"/>
        <w:rPr>
          <w:rFonts w:cs="Courier New"/>
        </w:rPr>
      </w:pPr>
      <w:r w:rsidRPr="009E5D6C">
        <w:rPr>
          <w:rFonts w:cs="Courier New"/>
        </w:rPr>
        <w:t>C754-20</w:t>
      </w:r>
      <w:r w:rsidR="00144F61" w:rsidRPr="00144F61">
        <w:rPr>
          <w:rFonts w:cs="Courier New"/>
        </w:rPr>
        <w:tab/>
        <w:t>Installation of Steel Framing Members to Receive Screw</w:t>
      </w:r>
      <w:r w:rsidR="00144F61" w:rsidRPr="00144F61">
        <w:rPr>
          <w:rFonts w:cs="Courier New"/>
        </w:rPr>
        <w:noBreakHyphen/>
        <w:t xml:space="preserve">Attached Gypsum Panel Products </w:t>
      </w:r>
    </w:p>
    <w:p w14:paraId="5840DA39" w14:textId="10CFFCAA" w:rsidR="00144F61" w:rsidRPr="00144F61" w:rsidRDefault="009E5D6C" w:rsidP="00144F61">
      <w:pPr>
        <w:pStyle w:val="Pubs"/>
        <w:rPr>
          <w:rFonts w:cs="Courier New"/>
        </w:rPr>
      </w:pPr>
      <w:r w:rsidRPr="009E5D6C">
        <w:rPr>
          <w:rFonts w:cs="Courier New"/>
        </w:rPr>
        <w:t>C841-03(2018)</w:t>
      </w:r>
      <w:r w:rsidR="00144F61" w:rsidRPr="00144F61">
        <w:rPr>
          <w:rFonts w:cs="Courier New"/>
        </w:rPr>
        <w:tab/>
        <w:t xml:space="preserve">Installation of Interior Lathing and Furring </w:t>
      </w:r>
    </w:p>
    <w:p w14:paraId="4B00A442" w14:textId="161CC8D2" w:rsidR="00144F61" w:rsidRPr="00144F61" w:rsidRDefault="009E5D6C" w:rsidP="00144F61">
      <w:pPr>
        <w:pStyle w:val="Pubs"/>
        <w:rPr>
          <w:rFonts w:cs="Courier New"/>
        </w:rPr>
      </w:pPr>
      <w:r w:rsidRPr="009E5D6C">
        <w:rPr>
          <w:rFonts w:cs="Courier New"/>
        </w:rPr>
        <w:t>C954-22</w:t>
      </w:r>
      <w:r w:rsidR="00144F61" w:rsidRPr="00144F61">
        <w:rPr>
          <w:rFonts w:cs="Courier New"/>
        </w:rPr>
        <w:tab/>
        <w:t>Steel Drill Screws for the Application of Gypsum Panel Products or Metal Plaster Bases to Steel Studs from 0.033 in. (0.84 mm) to 0.112 in. (2.84 mm) in Thickness</w:t>
      </w:r>
    </w:p>
    <w:p w14:paraId="72AA52DD" w14:textId="77777777" w:rsidR="00144F61" w:rsidRPr="00144F61" w:rsidRDefault="00144F61" w:rsidP="00144F61">
      <w:pPr>
        <w:pStyle w:val="ArticleB"/>
        <w:rPr>
          <w:rFonts w:cs="Courier New"/>
        </w:rPr>
      </w:pPr>
      <w:r w:rsidRPr="00144F61">
        <w:rPr>
          <w:rFonts w:cs="Courier New"/>
        </w:rPr>
        <w:t xml:space="preserve">PART 2 </w:t>
      </w:r>
      <w:r w:rsidRPr="00144F61">
        <w:rPr>
          <w:rFonts w:cs="Courier New"/>
        </w:rPr>
        <w:noBreakHyphen/>
        <w:t xml:space="preserve"> PRODUCTS </w:t>
      </w:r>
    </w:p>
    <w:p w14:paraId="0B39CECA" w14:textId="77777777" w:rsidR="00144F61" w:rsidRPr="00144F61" w:rsidRDefault="00144F61" w:rsidP="00144F61">
      <w:pPr>
        <w:pStyle w:val="SpecNote"/>
        <w:rPr>
          <w:rFonts w:cs="Courier New"/>
        </w:rPr>
      </w:pPr>
      <w:r w:rsidRPr="00144F61">
        <w:rPr>
          <w:rFonts w:cs="Courier New"/>
        </w:rPr>
        <w:t>SPEC WRITER NOTES:</w:t>
      </w:r>
    </w:p>
    <w:p w14:paraId="43BEE171" w14:textId="77777777" w:rsidR="00144F61" w:rsidRPr="00144F61" w:rsidRDefault="00144F61" w:rsidP="00144F61">
      <w:pPr>
        <w:pStyle w:val="SpecNote"/>
        <w:rPr>
          <w:rFonts w:cs="Courier New"/>
        </w:rPr>
      </w:pPr>
      <w:r w:rsidRPr="00144F61">
        <w:rPr>
          <w:rFonts w:cs="Courier New"/>
        </w:rPr>
        <w:t>1.</w:t>
      </w:r>
      <w:r w:rsidRPr="00144F61">
        <w:rPr>
          <w:rFonts w:cs="Courier New"/>
        </w:rPr>
        <w:tab/>
        <w:t>Make material requirements agree with applicable requirements specified in the referenced Applicable Publications. Update and specify in both only that which applies to the project.</w:t>
      </w:r>
    </w:p>
    <w:p w14:paraId="0CDB7F86" w14:textId="77777777" w:rsidR="00144F61" w:rsidRPr="00144F61" w:rsidRDefault="00144F61" w:rsidP="00144F61">
      <w:pPr>
        <w:pStyle w:val="SpecNote"/>
        <w:rPr>
          <w:rFonts w:cs="Courier New"/>
        </w:rPr>
      </w:pPr>
      <w:r w:rsidRPr="00144F61">
        <w:rPr>
          <w:rFonts w:cs="Courier New"/>
        </w:rPr>
        <w:t>2.</w:t>
      </w:r>
      <w:r w:rsidRPr="00144F61">
        <w:rPr>
          <w:rFonts w:cs="Courier New"/>
        </w:rPr>
        <w:tab/>
        <w:t xml:space="preserve">When unusual loading conditions or heights are considered creating a design problem, show spacing, size, </w:t>
      </w:r>
      <w:proofErr w:type="gramStart"/>
      <w:r w:rsidRPr="00144F61">
        <w:rPr>
          <w:rFonts w:cs="Courier New"/>
        </w:rPr>
        <w:t>configuration</w:t>
      </w:r>
      <w:proofErr w:type="gramEnd"/>
      <w:r w:rsidRPr="00144F61">
        <w:rPr>
          <w:rFonts w:cs="Courier New"/>
        </w:rPr>
        <w:t xml:space="preserve"> and thickness of metal on drawings to identify clearly the exception. </w:t>
      </w:r>
    </w:p>
    <w:p w14:paraId="5BB7F87E" w14:textId="77777777" w:rsidR="00144F61" w:rsidRPr="00144F61" w:rsidRDefault="00144F61" w:rsidP="00144F61">
      <w:pPr>
        <w:pStyle w:val="SpecNote"/>
        <w:rPr>
          <w:rFonts w:cs="Courier New"/>
        </w:rPr>
      </w:pPr>
      <w:r w:rsidRPr="00144F61">
        <w:rPr>
          <w:rFonts w:cs="Courier New"/>
        </w:rPr>
        <w:t>3.</w:t>
      </w:r>
      <w:r w:rsidRPr="00144F61">
        <w:rPr>
          <w:rFonts w:cs="Courier New"/>
        </w:rPr>
        <w:tab/>
        <w:t xml:space="preserve">Coordinate with Section 05 40 00, COLD-FORMED METAL FRAMING, for unusual loading conditions.  Consult </w:t>
      </w:r>
      <w:proofErr w:type="gramStart"/>
      <w:r w:rsidRPr="00144F61">
        <w:rPr>
          <w:rFonts w:cs="Courier New"/>
        </w:rPr>
        <w:t>manufacturers;</w:t>
      </w:r>
      <w:proofErr w:type="gramEnd"/>
      <w:r w:rsidRPr="00144F61">
        <w:rPr>
          <w:rFonts w:cs="Courier New"/>
        </w:rPr>
        <w:t xml:space="preserve"> literature and Structural Engineer. </w:t>
      </w:r>
    </w:p>
    <w:p w14:paraId="3BC4D82F" w14:textId="77777777" w:rsidR="00144F61" w:rsidRPr="00144F61" w:rsidRDefault="00144F61" w:rsidP="00144F61">
      <w:pPr>
        <w:pStyle w:val="SpecNote"/>
        <w:rPr>
          <w:rFonts w:cs="Courier New"/>
        </w:rPr>
      </w:pPr>
      <w:r w:rsidRPr="00144F61">
        <w:rPr>
          <w:rFonts w:cs="Courier New"/>
        </w:rPr>
        <w:t>4.</w:t>
      </w:r>
      <w:r w:rsidRPr="00144F61">
        <w:rPr>
          <w:rFonts w:cs="Courier New"/>
        </w:rPr>
        <w:tab/>
        <w:t xml:space="preserve">Do not use only gauges in this specification; define in minimum metric (inch) thickness. </w:t>
      </w:r>
    </w:p>
    <w:p w14:paraId="09A657D2" w14:textId="77777777" w:rsidR="00144F61" w:rsidRPr="00144F61" w:rsidRDefault="00144F61" w:rsidP="00144F61">
      <w:pPr>
        <w:pStyle w:val="SpecNote"/>
        <w:rPr>
          <w:rFonts w:cs="Courier New"/>
        </w:rPr>
      </w:pPr>
      <w:r w:rsidRPr="00144F61">
        <w:rPr>
          <w:rFonts w:cs="Courier New"/>
        </w:rPr>
        <w:t>5.</w:t>
      </w:r>
      <w:r w:rsidRPr="00144F61">
        <w:rPr>
          <w:rFonts w:cs="Courier New"/>
        </w:rPr>
        <w:tab/>
        <w:t>Do not combine this section with Section 05 40 00, COLD-FORMED METAL FRAMING.</w:t>
      </w:r>
    </w:p>
    <w:p w14:paraId="4D83D779" w14:textId="77777777" w:rsidR="00144F61" w:rsidRPr="00144F61" w:rsidRDefault="00144F61" w:rsidP="00144F61">
      <w:pPr>
        <w:pStyle w:val="ArticleB"/>
        <w:rPr>
          <w:rFonts w:cs="Courier New"/>
        </w:rPr>
      </w:pPr>
      <w:r w:rsidRPr="00144F61">
        <w:rPr>
          <w:rFonts w:cs="Courier New"/>
        </w:rPr>
        <w:t>2.1 STEEL STUDS AND RUNNERS (TRACK)</w:t>
      </w:r>
    </w:p>
    <w:p w14:paraId="55EE2209" w14:textId="77777777" w:rsidR="00144F61" w:rsidRPr="00144F61" w:rsidRDefault="00144F61" w:rsidP="00144F61">
      <w:pPr>
        <w:pStyle w:val="Level1"/>
        <w:rPr>
          <w:rFonts w:cs="Courier New"/>
        </w:rPr>
      </w:pPr>
      <w:r w:rsidRPr="00144F61">
        <w:rPr>
          <w:rFonts w:cs="Courier New"/>
        </w:rPr>
        <w:t>A.</w:t>
      </w:r>
      <w:r w:rsidRPr="00144F61">
        <w:rPr>
          <w:rFonts w:cs="Courier New"/>
        </w:rPr>
        <w:tab/>
        <w:t xml:space="preserve">Framing Members, General:  Comply with ASTM C754 for conditions indicated. </w:t>
      </w:r>
    </w:p>
    <w:p w14:paraId="2B9C8E62" w14:textId="77777777" w:rsidR="00144F61" w:rsidRPr="00144F61" w:rsidRDefault="00144F61" w:rsidP="00144F61">
      <w:pPr>
        <w:pStyle w:val="Level2"/>
        <w:rPr>
          <w:rFonts w:cs="Courier New"/>
        </w:rPr>
      </w:pPr>
      <w:r w:rsidRPr="00144F61">
        <w:rPr>
          <w:rFonts w:cs="Courier New"/>
        </w:rPr>
        <w:t>1.</w:t>
      </w:r>
      <w:r w:rsidRPr="00144F61">
        <w:rPr>
          <w:rFonts w:cs="Courier New"/>
        </w:rPr>
        <w:tab/>
        <w:t>Deflection Limit:</w:t>
      </w:r>
    </w:p>
    <w:p w14:paraId="300F1AA5" w14:textId="77777777" w:rsidR="00144F61" w:rsidRPr="00144F61" w:rsidRDefault="00144F61" w:rsidP="00F776DC">
      <w:pPr>
        <w:pStyle w:val="Level3"/>
      </w:pPr>
      <w:r w:rsidRPr="00144F61">
        <w:t>a.</w:t>
      </w:r>
      <w:r w:rsidRPr="00144F61">
        <w:tab/>
        <w:t xml:space="preserve">L/240 unless otherwise noted. </w:t>
      </w:r>
    </w:p>
    <w:p w14:paraId="4E7E0C00" w14:textId="77777777" w:rsidR="00144F61" w:rsidRPr="00144F61" w:rsidRDefault="00144F61" w:rsidP="00F776DC">
      <w:pPr>
        <w:pStyle w:val="Level3"/>
      </w:pPr>
      <w:r w:rsidRPr="00144F61">
        <w:lastRenderedPageBreak/>
        <w:t>b.</w:t>
      </w:r>
      <w:r w:rsidRPr="00144F61">
        <w:tab/>
        <w:t>L/360 where Level 5 gypsum board finish is indicated, at tile backing panels, where plaster veneer is indicated, and elsewhere as indicated.</w:t>
      </w:r>
    </w:p>
    <w:p w14:paraId="549F3098" w14:textId="77777777" w:rsidR="00144F61" w:rsidRPr="00144F61" w:rsidRDefault="00144F61" w:rsidP="00144F61">
      <w:pPr>
        <w:pStyle w:val="Level2"/>
        <w:rPr>
          <w:rFonts w:cs="Courier New"/>
        </w:rPr>
      </w:pPr>
      <w:r w:rsidRPr="00144F61">
        <w:rPr>
          <w:rFonts w:cs="Courier New"/>
        </w:rPr>
        <w:t>2.</w:t>
      </w:r>
      <w:r w:rsidRPr="00144F61">
        <w:rPr>
          <w:rFonts w:cs="Courier New"/>
        </w:rPr>
        <w:tab/>
        <w:t>Lateral Pressure:</w:t>
      </w:r>
      <w:r>
        <w:rPr>
          <w:rFonts w:cs="Courier New"/>
        </w:rPr>
        <w:t xml:space="preserve">  </w:t>
      </w:r>
      <w:r w:rsidRPr="00144F61">
        <w:rPr>
          <w:rFonts w:cs="Courier New"/>
        </w:rPr>
        <w:t xml:space="preserve">5.0 </w:t>
      </w:r>
      <w:proofErr w:type="spellStart"/>
      <w:r w:rsidRPr="00144F61">
        <w:rPr>
          <w:rFonts w:cs="Courier New"/>
        </w:rPr>
        <w:t>psf</w:t>
      </w:r>
      <w:proofErr w:type="spellEnd"/>
      <w:r w:rsidRPr="00144F61">
        <w:rPr>
          <w:rFonts w:cs="Courier New"/>
        </w:rPr>
        <w:t xml:space="preserve"> (240 Pa) unless otherwise noted.</w:t>
      </w:r>
    </w:p>
    <w:p w14:paraId="7A1813D4" w14:textId="77777777" w:rsidR="00144F61" w:rsidRPr="00144F61" w:rsidRDefault="00144F61" w:rsidP="00144F61">
      <w:pPr>
        <w:pStyle w:val="Level1"/>
        <w:rPr>
          <w:rFonts w:cs="Courier New"/>
        </w:rPr>
      </w:pPr>
      <w:r w:rsidRPr="00144F61">
        <w:rPr>
          <w:rFonts w:cs="Courier New"/>
        </w:rPr>
        <w:t>B.</w:t>
      </w:r>
      <w:r w:rsidRPr="00144F61">
        <w:rPr>
          <w:rFonts w:cs="Courier New"/>
        </w:rPr>
        <w:tab/>
        <w:t>Steel Sheet Components:  Comply with ASTM C645 requirements for metal, unless otherwise indicated.</w:t>
      </w:r>
    </w:p>
    <w:p w14:paraId="08BD9957" w14:textId="77777777" w:rsidR="00144F61" w:rsidRPr="00144F61" w:rsidRDefault="00144F61" w:rsidP="00144F61">
      <w:pPr>
        <w:pStyle w:val="Level1"/>
        <w:rPr>
          <w:rFonts w:cs="Courier New"/>
        </w:rPr>
      </w:pPr>
      <w:r w:rsidRPr="00144F61">
        <w:rPr>
          <w:rFonts w:cs="Courier New"/>
        </w:rPr>
        <w:t>C.</w:t>
      </w:r>
      <w:r w:rsidRPr="00144F61">
        <w:rPr>
          <w:rFonts w:cs="Courier New"/>
        </w:rPr>
        <w:tab/>
        <w:t xml:space="preserve">Protective Coating: ASTM A653, // Z120 (G40) //Z180 (G60)//, </w:t>
      </w:r>
      <w:proofErr w:type="gramStart"/>
      <w:r w:rsidRPr="00144F61">
        <w:rPr>
          <w:rFonts w:cs="Courier New"/>
        </w:rPr>
        <w:t>hot-dip</w:t>
      </w:r>
      <w:proofErr w:type="gramEnd"/>
      <w:r w:rsidRPr="00144F61">
        <w:rPr>
          <w:rFonts w:cs="Courier New"/>
        </w:rPr>
        <w:t xml:space="preserve"> galvanized, unless otherwise indicated.</w:t>
      </w:r>
    </w:p>
    <w:p w14:paraId="6CB052AE" w14:textId="77777777" w:rsidR="00144F61" w:rsidRPr="00144F61" w:rsidRDefault="00144F61" w:rsidP="00144F61">
      <w:pPr>
        <w:pStyle w:val="Level1"/>
        <w:rPr>
          <w:rFonts w:cs="Courier New"/>
        </w:rPr>
      </w:pPr>
      <w:r w:rsidRPr="00144F61">
        <w:rPr>
          <w:rFonts w:cs="Courier New"/>
        </w:rPr>
        <w:t>D.</w:t>
      </w:r>
      <w:r w:rsidRPr="00144F61">
        <w:rPr>
          <w:rFonts w:cs="Courier New"/>
        </w:rPr>
        <w:tab/>
        <w:t>Provide not less than two cutouts in web of each stud, approximately 300 mm (12 inches) from each end, and intermediate cuto</w:t>
      </w:r>
      <w:r w:rsidR="00B97B4B">
        <w:rPr>
          <w:rFonts w:cs="Courier New"/>
        </w:rPr>
        <w:t xml:space="preserve">uts on approximately 600 mm (24 </w:t>
      </w:r>
      <w:r w:rsidRPr="00144F61">
        <w:rPr>
          <w:rFonts w:cs="Courier New"/>
        </w:rPr>
        <w:t xml:space="preserve">inch) centers. </w:t>
      </w:r>
    </w:p>
    <w:p w14:paraId="4360C044" w14:textId="77777777" w:rsidR="00144F61" w:rsidRPr="00144F61" w:rsidRDefault="00144F61" w:rsidP="00144F61">
      <w:pPr>
        <w:pStyle w:val="Level1"/>
        <w:rPr>
          <w:rFonts w:cs="Courier New"/>
        </w:rPr>
      </w:pPr>
      <w:r w:rsidRPr="00144F61">
        <w:rPr>
          <w:rFonts w:cs="Courier New"/>
        </w:rPr>
        <w:t>E.</w:t>
      </w:r>
      <w:r w:rsidRPr="00144F61">
        <w:rPr>
          <w:rFonts w:cs="Courier New"/>
        </w:rPr>
        <w:tab/>
        <w:t>Doubled studs for openings and studs for supporting concrete backer</w:t>
      </w:r>
      <w:r w:rsidRPr="00144F61">
        <w:rPr>
          <w:rFonts w:cs="Courier New"/>
        </w:rPr>
        <w:noBreakHyphen/>
        <w:t>board.</w:t>
      </w:r>
    </w:p>
    <w:p w14:paraId="71BCCFA2" w14:textId="77777777" w:rsidR="00144F61" w:rsidRPr="00144F61" w:rsidRDefault="00144F61" w:rsidP="00144F61">
      <w:pPr>
        <w:pStyle w:val="Level1"/>
        <w:rPr>
          <w:rFonts w:cs="Courier New"/>
        </w:rPr>
      </w:pPr>
      <w:r w:rsidRPr="00144F61">
        <w:rPr>
          <w:rFonts w:cs="Courier New"/>
        </w:rPr>
        <w:t>F.</w:t>
      </w:r>
      <w:r w:rsidRPr="00144F61">
        <w:rPr>
          <w:rFonts w:cs="Courier New"/>
        </w:rPr>
        <w:tab/>
      </w:r>
      <w:r w:rsidR="00664AF9">
        <w:rPr>
          <w:rFonts w:cs="Courier New"/>
        </w:rPr>
        <w:t>Provide s</w:t>
      </w:r>
      <w:r w:rsidRPr="00144F61">
        <w:rPr>
          <w:rFonts w:cs="Courier New"/>
        </w:rPr>
        <w:t xml:space="preserve">tuds 3600 mm (12 feet) or less in length in one piece. </w:t>
      </w:r>
    </w:p>
    <w:p w14:paraId="73767F5F" w14:textId="77777777" w:rsidR="00144F61" w:rsidRPr="00144F61" w:rsidRDefault="00144F61" w:rsidP="00144F61">
      <w:pPr>
        <w:pStyle w:val="ArticleB"/>
        <w:rPr>
          <w:rFonts w:cs="Courier New"/>
        </w:rPr>
      </w:pPr>
      <w:r w:rsidRPr="00144F61">
        <w:rPr>
          <w:rFonts w:cs="Courier New"/>
        </w:rPr>
        <w:t xml:space="preserve">2.2 FURRING CHANNELS </w:t>
      </w:r>
    </w:p>
    <w:p w14:paraId="240153BA" w14:textId="77777777" w:rsidR="00144F61" w:rsidRPr="00144F61" w:rsidRDefault="00144F61" w:rsidP="00144F61">
      <w:pPr>
        <w:pStyle w:val="Level1"/>
        <w:rPr>
          <w:rFonts w:cs="Courier New"/>
        </w:rPr>
      </w:pPr>
      <w:r w:rsidRPr="00144F61">
        <w:rPr>
          <w:rFonts w:cs="Courier New"/>
        </w:rPr>
        <w:t>A.</w:t>
      </w:r>
      <w:r w:rsidRPr="00144F61">
        <w:rPr>
          <w:rFonts w:cs="Courier New"/>
        </w:rPr>
        <w:tab/>
        <w:t xml:space="preserve">Rigid furring channels (hat shape): ASTM C645. </w:t>
      </w:r>
    </w:p>
    <w:p w14:paraId="61F5D5EB" w14:textId="77777777" w:rsidR="00144F61" w:rsidRDefault="00144F61" w:rsidP="00144F61">
      <w:pPr>
        <w:pStyle w:val="SpecNote"/>
        <w:rPr>
          <w:rFonts w:cs="Courier New"/>
        </w:rPr>
      </w:pPr>
      <w:r w:rsidRPr="00144F61">
        <w:rPr>
          <w:rFonts w:cs="Courier New"/>
        </w:rPr>
        <w:t>SPEC WRITER NOTE</w:t>
      </w:r>
      <w:r>
        <w:rPr>
          <w:rFonts w:cs="Courier New"/>
        </w:rPr>
        <w:t>S:</w:t>
      </w:r>
    </w:p>
    <w:p w14:paraId="2F1C7FEC" w14:textId="77777777" w:rsidR="00144F61" w:rsidRPr="00144F61" w:rsidRDefault="00144F61" w:rsidP="00144F61">
      <w:pPr>
        <w:pStyle w:val="SpecNote"/>
        <w:rPr>
          <w:rFonts w:cs="Courier New"/>
        </w:rPr>
      </w:pPr>
      <w:r>
        <w:rPr>
          <w:rFonts w:cs="Courier New"/>
        </w:rPr>
        <w:t>1.</w:t>
      </w:r>
      <w:r>
        <w:rPr>
          <w:rFonts w:cs="Courier New"/>
        </w:rPr>
        <w:tab/>
      </w:r>
      <w:r w:rsidRPr="00144F61">
        <w:rPr>
          <w:rFonts w:cs="Courier New"/>
        </w:rPr>
        <w:t>"Z" furring channels are for insulated walls. Web depths 25 mm, 38 mm, 50 mm, 76 mm (1, 1</w:t>
      </w:r>
      <w:r w:rsidRPr="00144F61">
        <w:rPr>
          <w:rFonts w:cs="Courier New"/>
        </w:rPr>
        <w:noBreakHyphen/>
        <w:t>1/2, 2 and 3 inches). Coordinate with drawings to indicate depth for insulation specified in Section 07 21 13, THERMAL INSULATION.</w:t>
      </w:r>
    </w:p>
    <w:p w14:paraId="73645B9F" w14:textId="77777777" w:rsidR="00144F61" w:rsidRPr="00144F61" w:rsidRDefault="00144F61" w:rsidP="00144F61">
      <w:pPr>
        <w:pStyle w:val="Level1"/>
        <w:rPr>
          <w:rFonts w:cs="Courier New"/>
        </w:rPr>
      </w:pPr>
      <w:r w:rsidRPr="00144F61">
        <w:rPr>
          <w:rFonts w:cs="Courier New"/>
        </w:rPr>
        <w:t>B.</w:t>
      </w:r>
      <w:r w:rsidRPr="00144F61">
        <w:rPr>
          <w:rFonts w:cs="Courier New"/>
        </w:rPr>
        <w:tab/>
        <w:t xml:space="preserve">"Z" Furring Channels: </w:t>
      </w:r>
    </w:p>
    <w:p w14:paraId="6C1BC943" w14:textId="77777777" w:rsidR="00144F61" w:rsidRPr="00144F61" w:rsidRDefault="00144F61" w:rsidP="00144F61">
      <w:pPr>
        <w:pStyle w:val="Level2"/>
        <w:rPr>
          <w:rFonts w:cs="Courier New"/>
        </w:rPr>
      </w:pPr>
      <w:r w:rsidRPr="00144F61">
        <w:rPr>
          <w:rFonts w:cs="Courier New"/>
        </w:rPr>
        <w:t>1.</w:t>
      </w:r>
      <w:r w:rsidRPr="00144F61">
        <w:rPr>
          <w:rFonts w:cs="Courier New"/>
        </w:rPr>
        <w:tab/>
        <w:t>Not less than 0.45 mm (0.0179</w:t>
      </w:r>
      <w:r w:rsidRPr="00144F61">
        <w:rPr>
          <w:rFonts w:cs="Courier New"/>
        </w:rPr>
        <w:noBreakHyphen/>
      </w:r>
      <w:proofErr w:type="gramStart"/>
      <w:r w:rsidRPr="00144F61">
        <w:rPr>
          <w:rFonts w:cs="Courier New"/>
        </w:rPr>
        <w:t>inch)</w:t>
      </w:r>
      <w:r w:rsidRPr="00144F61">
        <w:rPr>
          <w:rFonts w:cs="Courier New"/>
        </w:rPr>
        <w:noBreakHyphen/>
      </w:r>
      <w:proofErr w:type="gramEnd"/>
      <w:r w:rsidRPr="00144F61">
        <w:rPr>
          <w:rFonts w:cs="Courier New"/>
        </w:rPr>
        <w:t>thick bare metal, with 32 mm (1</w:t>
      </w:r>
      <w:r w:rsidRPr="00144F61">
        <w:rPr>
          <w:rFonts w:cs="Courier New"/>
        </w:rPr>
        <w:noBreakHyphen/>
        <w:t>1/4 inch) and 19 mm (3/4</w:t>
      </w:r>
      <w:r w:rsidRPr="00144F61">
        <w:rPr>
          <w:rFonts w:cs="Courier New"/>
        </w:rPr>
        <w:noBreakHyphen/>
        <w:t xml:space="preserve">inch) flanges. </w:t>
      </w:r>
    </w:p>
    <w:p w14:paraId="0104FBC4" w14:textId="77777777" w:rsidR="00144F61" w:rsidRPr="00144F61" w:rsidRDefault="00144F61" w:rsidP="00144F61">
      <w:pPr>
        <w:pStyle w:val="Level2"/>
        <w:rPr>
          <w:rFonts w:cs="Courier New"/>
        </w:rPr>
      </w:pPr>
      <w:r w:rsidRPr="00144F61">
        <w:rPr>
          <w:rFonts w:cs="Courier New"/>
        </w:rPr>
        <w:t>2.</w:t>
      </w:r>
      <w:r w:rsidRPr="00144F61">
        <w:rPr>
          <w:rFonts w:cs="Courier New"/>
        </w:rPr>
        <w:tab/>
        <w:t xml:space="preserve">Web furring depth to suit thickness of insulation with slotted perforations. </w:t>
      </w:r>
    </w:p>
    <w:p w14:paraId="373B3B63" w14:textId="77777777" w:rsidR="00144F61" w:rsidRPr="00144F61" w:rsidRDefault="00144F61" w:rsidP="00144F61">
      <w:pPr>
        <w:pStyle w:val="Level1"/>
        <w:rPr>
          <w:rFonts w:cs="Courier New"/>
        </w:rPr>
      </w:pPr>
      <w:r w:rsidRPr="00144F61">
        <w:rPr>
          <w:rFonts w:cs="Courier New"/>
        </w:rPr>
        <w:t>C.</w:t>
      </w:r>
      <w:r w:rsidRPr="00144F61">
        <w:rPr>
          <w:rFonts w:cs="Courier New"/>
        </w:rPr>
        <w:tab/>
        <w:t xml:space="preserve">Rolled Steel Channels: ASTM C754, cold rolled; </w:t>
      </w:r>
      <w:proofErr w:type="gramStart"/>
      <w:r w:rsidRPr="00144F61">
        <w:rPr>
          <w:rFonts w:cs="Courier New"/>
        </w:rPr>
        <w:t>or,</w:t>
      </w:r>
      <w:proofErr w:type="gramEnd"/>
      <w:r w:rsidRPr="00144F61">
        <w:rPr>
          <w:rFonts w:cs="Courier New"/>
        </w:rPr>
        <w:t xml:space="preserve"> ASTM C841, cold rolled.</w:t>
      </w:r>
    </w:p>
    <w:p w14:paraId="76620CBF" w14:textId="77777777" w:rsidR="00144F61" w:rsidRPr="00144F61" w:rsidRDefault="00144F61" w:rsidP="00144F61">
      <w:pPr>
        <w:pStyle w:val="ArticleB"/>
        <w:rPr>
          <w:rFonts w:cs="Courier New"/>
        </w:rPr>
      </w:pPr>
      <w:r w:rsidRPr="00144F61">
        <w:rPr>
          <w:rFonts w:cs="Courier New"/>
        </w:rPr>
        <w:t xml:space="preserve">2.3 FASTENERS, CLIPS, AND OTHER METAL ACCESSORIES </w:t>
      </w:r>
    </w:p>
    <w:p w14:paraId="2A8FE124" w14:textId="77777777" w:rsidR="00144F61" w:rsidRPr="00144F61" w:rsidRDefault="00144F61" w:rsidP="00144F61">
      <w:pPr>
        <w:pStyle w:val="Level1"/>
        <w:rPr>
          <w:rFonts w:cs="Courier New"/>
        </w:rPr>
      </w:pPr>
      <w:r w:rsidRPr="00144F61">
        <w:rPr>
          <w:rFonts w:cs="Courier New"/>
        </w:rPr>
        <w:t>A.</w:t>
      </w:r>
      <w:r w:rsidRPr="00144F61">
        <w:rPr>
          <w:rFonts w:cs="Courier New"/>
        </w:rPr>
        <w:tab/>
      </w:r>
      <w:r w:rsidR="001D23B1">
        <w:rPr>
          <w:rFonts w:cs="Courier New"/>
        </w:rPr>
        <w:t xml:space="preserve">Conform to </w:t>
      </w:r>
      <w:r w:rsidRPr="00144F61">
        <w:rPr>
          <w:rFonts w:cs="Courier New"/>
        </w:rPr>
        <w:t xml:space="preserve">ASTM C754, except as otherwise specified. </w:t>
      </w:r>
    </w:p>
    <w:p w14:paraId="6CBCEF54" w14:textId="77777777" w:rsidR="00144F61" w:rsidRPr="00144F61" w:rsidRDefault="00144F61" w:rsidP="00144F61">
      <w:pPr>
        <w:pStyle w:val="Level1"/>
        <w:rPr>
          <w:rFonts w:cs="Courier New"/>
        </w:rPr>
      </w:pPr>
      <w:r w:rsidRPr="00144F61">
        <w:rPr>
          <w:rFonts w:cs="Courier New"/>
        </w:rPr>
        <w:t>B.</w:t>
      </w:r>
      <w:r w:rsidRPr="00144F61">
        <w:rPr>
          <w:rFonts w:cs="Courier New"/>
        </w:rPr>
        <w:tab/>
        <w:t xml:space="preserve">For fire rated construction: Type and size same as used in fire rating test. </w:t>
      </w:r>
    </w:p>
    <w:p w14:paraId="27364DC6" w14:textId="77777777" w:rsidR="00144F61" w:rsidRPr="00144F61" w:rsidRDefault="00144F61" w:rsidP="00144F61">
      <w:pPr>
        <w:pStyle w:val="Level1"/>
        <w:rPr>
          <w:rFonts w:cs="Courier New"/>
        </w:rPr>
      </w:pPr>
      <w:r w:rsidRPr="00144F61">
        <w:rPr>
          <w:rFonts w:cs="Courier New"/>
        </w:rPr>
        <w:t>C.</w:t>
      </w:r>
      <w:r w:rsidRPr="00144F61">
        <w:rPr>
          <w:rFonts w:cs="Courier New"/>
        </w:rPr>
        <w:tab/>
        <w:t>Fasteners for steel studs thicker than 0.84 mm (0.033</w:t>
      </w:r>
      <w:r w:rsidRPr="00144F61">
        <w:rPr>
          <w:rFonts w:cs="Courier New"/>
        </w:rPr>
        <w:noBreakHyphen/>
        <w:t xml:space="preserve">inch) thick.  Use ASTM C954 steel drill screws of size and type recommended by the manufacturer of the material being fastened. </w:t>
      </w:r>
    </w:p>
    <w:p w14:paraId="695259E7" w14:textId="77777777" w:rsidR="00144F61" w:rsidRPr="00144F61" w:rsidRDefault="00144F61" w:rsidP="00144F61">
      <w:pPr>
        <w:pStyle w:val="Level1"/>
        <w:rPr>
          <w:rFonts w:cs="Courier New"/>
        </w:rPr>
      </w:pPr>
      <w:r w:rsidRPr="00144F61">
        <w:rPr>
          <w:rFonts w:cs="Courier New"/>
        </w:rPr>
        <w:t>D.</w:t>
      </w:r>
      <w:r w:rsidRPr="00144F61">
        <w:rPr>
          <w:rFonts w:cs="Courier New"/>
        </w:rPr>
        <w:tab/>
        <w:t>Clips:  ASTM C841 (paragraph 6.11), manufacturer’s standard items. Clips used in</w:t>
      </w:r>
      <w:r w:rsidR="00664AF9">
        <w:rPr>
          <w:rFonts w:cs="Courier New"/>
        </w:rPr>
        <w:t>stead</w:t>
      </w:r>
      <w:r w:rsidRPr="00144F61">
        <w:rPr>
          <w:rFonts w:cs="Courier New"/>
        </w:rPr>
        <w:t xml:space="preserve"> of tie wire </w:t>
      </w:r>
      <w:r w:rsidR="00664AF9">
        <w:rPr>
          <w:rFonts w:cs="Courier New"/>
        </w:rPr>
        <w:t>must</w:t>
      </w:r>
      <w:r w:rsidRPr="00144F61">
        <w:rPr>
          <w:rFonts w:cs="Courier New"/>
        </w:rPr>
        <w:t xml:space="preserve"> have holding power equivalent to that provided by the tie wire for the specific application. </w:t>
      </w:r>
    </w:p>
    <w:p w14:paraId="174FDCDF" w14:textId="77777777" w:rsidR="00144F61" w:rsidRPr="00144F61" w:rsidRDefault="00144F61" w:rsidP="00144F61">
      <w:pPr>
        <w:pStyle w:val="Level1"/>
        <w:rPr>
          <w:rFonts w:cs="Courier New"/>
        </w:rPr>
      </w:pPr>
      <w:r w:rsidRPr="00144F61">
        <w:rPr>
          <w:rFonts w:cs="Courier New"/>
        </w:rPr>
        <w:lastRenderedPageBreak/>
        <w:t>E.</w:t>
      </w:r>
      <w:r w:rsidRPr="00144F61">
        <w:rPr>
          <w:rFonts w:cs="Courier New"/>
        </w:rPr>
        <w:tab/>
        <w:t>Concrete ceiling hanger inserts (anchorage for hanger wire and hanger straps): Steel, zinc</w:t>
      </w:r>
      <w:r w:rsidRPr="00144F61">
        <w:rPr>
          <w:rFonts w:cs="Courier New"/>
        </w:rPr>
        <w:noBreakHyphen/>
        <w:t xml:space="preserve">coated (galvanized), manufacturers standard items, designed to support twice the hanger loads imposed and the type of hanger used. </w:t>
      </w:r>
    </w:p>
    <w:p w14:paraId="6DD90457" w14:textId="77777777" w:rsidR="00144F61" w:rsidRPr="00144F61" w:rsidRDefault="00144F61" w:rsidP="00144F61">
      <w:pPr>
        <w:pStyle w:val="Level1"/>
        <w:rPr>
          <w:rFonts w:cs="Courier New"/>
          <w:lang w:val="de-DE"/>
        </w:rPr>
      </w:pPr>
      <w:r w:rsidRPr="00144F61">
        <w:rPr>
          <w:rFonts w:cs="Courier New"/>
          <w:lang w:val="de-DE"/>
        </w:rPr>
        <w:t>F.</w:t>
      </w:r>
      <w:r w:rsidRPr="00144F61">
        <w:rPr>
          <w:rFonts w:cs="Courier New"/>
          <w:lang w:val="de-DE"/>
        </w:rPr>
        <w:tab/>
        <w:t xml:space="preserve">Tie Wire and Hanger Wire: </w:t>
      </w:r>
    </w:p>
    <w:p w14:paraId="398879B0" w14:textId="77777777" w:rsidR="00144F61" w:rsidRPr="00144F61" w:rsidRDefault="00144F61" w:rsidP="00144F61">
      <w:pPr>
        <w:pStyle w:val="Level2"/>
        <w:rPr>
          <w:rFonts w:cs="Courier New"/>
        </w:rPr>
      </w:pPr>
      <w:r w:rsidRPr="00144F61">
        <w:rPr>
          <w:rFonts w:cs="Courier New"/>
        </w:rPr>
        <w:t>1.</w:t>
      </w:r>
      <w:r w:rsidRPr="00144F61">
        <w:rPr>
          <w:rFonts w:cs="Courier New"/>
        </w:rPr>
        <w:tab/>
        <w:t xml:space="preserve">ASTM A641, soft temper, Class 1 coating. </w:t>
      </w:r>
    </w:p>
    <w:p w14:paraId="43B126FC" w14:textId="77777777" w:rsidR="00144F61" w:rsidRPr="00144F61" w:rsidRDefault="00144F61" w:rsidP="00144F61">
      <w:pPr>
        <w:pStyle w:val="Level2"/>
        <w:rPr>
          <w:rFonts w:cs="Courier New"/>
        </w:rPr>
      </w:pPr>
      <w:r w:rsidRPr="00144F61">
        <w:rPr>
          <w:rFonts w:cs="Courier New"/>
        </w:rPr>
        <w:t>2.</w:t>
      </w:r>
      <w:r w:rsidRPr="00144F61">
        <w:rPr>
          <w:rFonts w:cs="Courier New"/>
        </w:rPr>
        <w:tab/>
        <w:t>Gage (diameter) as specified in ASTM C754 or ASTM C841.</w:t>
      </w:r>
    </w:p>
    <w:p w14:paraId="7E316769" w14:textId="77777777" w:rsidR="00144F61" w:rsidRPr="00144F61" w:rsidRDefault="00144F61" w:rsidP="00144F61">
      <w:pPr>
        <w:pStyle w:val="Level1"/>
        <w:rPr>
          <w:rFonts w:cs="Courier New"/>
        </w:rPr>
      </w:pPr>
      <w:r w:rsidRPr="00144F61">
        <w:rPr>
          <w:rFonts w:cs="Courier New"/>
        </w:rPr>
        <w:t>G.</w:t>
      </w:r>
      <w:r w:rsidRPr="00144F61">
        <w:rPr>
          <w:rFonts w:cs="Courier New"/>
        </w:rPr>
        <w:tab/>
        <w:t xml:space="preserve">Attachments for Wall Furring: </w:t>
      </w:r>
    </w:p>
    <w:p w14:paraId="48592D7E" w14:textId="77777777" w:rsidR="00144F61" w:rsidRPr="00144F61" w:rsidRDefault="00144F61" w:rsidP="00144F61">
      <w:pPr>
        <w:pStyle w:val="Level2"/>
        <w:rPr>
          <w:rFonts w:cs="Courier New"/>
        </w:rPr>
      </w:pPr>
      <w:r w:rsidRPr="00144F61">
        <w:rPr>
          <w:rFonts w:cs="Courier New"/>
        </w:rPr>
        <w:t>1.</w:t>
      </w:r>
      <w:r w:rsidRPr="00144F61">
        <w:rPr>
          <w:rFonts w:cs="Courier New"/>
        </w:rPr>
        <w:tab/>
        <w:t>Manufacturers standard items fabricated from zinc</w:t>
      </w:r>
      <w:r w:rsidRPr="00144F61">
        <w:rPr>
          <w:rFonts w:cs="Courier New"/>
        </w:rPr>
        <w:noBreakHyphen/>
        <w:t xml:space="preserve">coated (galvanized) steel sheet. </w:t>
      </w:r>
    </w:p>
    <w:p w14:paraId="2033087A" w14:textId="77777777" w:rsidR="00144F61" w:rsidRPr="00144F61" w:rsidRDefault="00144F61" w:rsidP="00144F61">
      <w:pPr>
        <w:pStyle w:val="Level2"/>
        <w:rPr>
          <w:rFonts w:cs="Courier New"/>
        </w:rPr>
      </w:pPr>
      <w:r w:rsidRPr="00144F61">
        <w:rPr>
          <w:rFonts w:cs="Courier New"/>
        </w:rPr>
        <w:t>2.</w:t>
      </w:r>
      <w:r w:rsidRPr="00144F61">
        <w:rPr>
          <w:rFonts w:cs="Courier New"/>
        </w:rPr>
        <w:tab/>
        <w:t>For concrete or masonry walls: Metal slots with adjustable inserts or adjustable wall furring brackets.  Spacers may be fabricated from 1 mm (0.0396</w:t>
      </w:r>
      <w:r w:rsidRPr="00144F61">
        <w:rPr>
          <w:rFonts w:cs="Courier New"/>
        </w:rPr>
        <w:noBreakHyphen/>
        <w:t xml:space="preserve">inch) thick galvanized steel with corrugated edges. </w:t>
      </w:r>
    </w:p>
    <w:p w14:paraId="60D8F1A8" w14:textId="77777777" w:rsidR="00144F61" w:rsidRPr="00144F61" w:rsidRDefault="00144F61" w:rsidP="00144F61">
      <w:pPr>
        <w:pStyle w:val="Level1"/>
        <w:rPr>
          <w:rFonts w:cs="Courier New"/>
        </w:rPr>
      </w:pPr>
      <w:r w:rsidRPr="00144F61">
        <w:rPr>
          <w:rFonts w:cs="Courier New"/>
        </w:rPr>
        <w:t>H.</w:t>
      </w:r>
      <w:r w:rsidRPr="00144F61">
        <w:rPr>
          <w:rFonts w:cs="Courier New"/>
        </w:rPr>
        <w:tab/>
        <w:t xml:space="preserve">Power Actuated Fasteners: Type and size as recommended by the manufacturer of the material being fastened. </w:t>
      </w:r>
    </w:p>
    <w:p w14:paraId="7DBBA2DA" w14:textId="77777777" w:rsidR="00144F61" w:rsidRDefault="00144F61" w:rsidP="00144F61">
      <w:pPr>
        <w:pStyle w:val="SpecNote"/>
        <w:rPr>
          <w:rFonts w:cs="Courier New"/>
        </w:rPr>
      </w:pPr>
      <w:r>
        <w:rPr>
          <w:rFonts w:cs="Courier New"/>
        </w:rPr>
        <w:t>SPEC WRITER NOTES:</w:t>
      </w:r>
    </w:p>
    <w:p w14:paraId="226389D2" w14:textId="77777777" w:rsidR="00144F61" w:rsidRPr="00144F61" w:rsidRDefault="00144F61" w:rsidP="00144F61">
      <w:pPr>
        <w:pStyle w:val="SpecNote"/>
        <w:rPr>
          <w:rFonts w:cs="Courier New"/>
        </w:rPr>
      </w:pPr>
      <w:r>
        <w:rPr>
          <w:rFonts w:cs="Courier New"/>
        </w:rPr>
        <w:t>1.</w:t>
      </w:r>
      <w:r>
        <w:rPr>
          <w:rFonts w:cs="Courier New"/>
        </w:rPr>
        <w:tab/>
      </w:r>
      <w:r w:rsidRPr="00144F61">
        <w:rPr>
          <w:rFonts w:cs="Courier New"/>
        </w:rPr>
        <w:t xml:space="preserve">Suspended ceiling systems </w:t>
      </w:r>
      <w:proofErr w:type="gramStart"/>
      <w:r w:rsidRPr="00144F61">
        <w:rPr>
          <w:rFonts w:cs="Courier New"/>
        </w:rPr>
        <w:t>similar to</w:t>
      </w:r>
      <w:proofErr w:type="gramEnd"/>
      <w:r w:rsidRPr="00144F61">
        <w:rPr>
          <w:rFonts w:cs="Courier New"/>
        </w:rPr>
        <w:t xml:space="preserve"> acoustical panel lay</w:t>
      </w:r>
      <w:r w:rsidRPr="00144F61">
        <w:rPr>
          <w:rFonts w:cs="Courier New"/>
        </w:rPr>
        <w:noBreakHyphen/>
        <w:t>in grid system may be used to support gypsum board, screw attached, as an option to the rigid furring channels. Use only for gypsum board ceilings screw attached. See Par. 3.6.G.</w:t>
      </w:r>
    </w:p>
    <w:p w14:paraId="5FAB043F" w14:textId="77777777" w:rsidR="00144F61" w:rsidRPr="00144F61" w:rsidRDefault="00144F61" w:rsidP="00144F61">
      <w:pPr>
        <w:pStyle w:val="ArticleB"/>
        <w:rPr>
          <w:rFonts w:cs="Courier New"/>
          <w:b w:val="0"/>
        </w:rPr>
      </w:pPr>
      <w:r w:rsidRPr="00144F61">
        <w:rPr>
          <w:rFonts w:cs="Courier New"/>
        </w:rPr>
        <w:t xml:space="preserve">2.4 SUSPENDED CEILING </w:t>
      </w:r>
      <w:r>
        <w:rPr>
          <w:rFonts w:cs="Courier New"/>
        </w:rPr>
        <w:t>SYSTEM FOR GYPSUM BOARD</w:t>
      </w:r>
    </w:p>
    <w:p w14:paraId="3ECEBF40" w14:textId="77777777" w:rsidR="00144F61" w:rsidRPr="00144F61" w:rsidRDefault="00144F61" w:rsidP="00144F61">
      <w:pPr>
        <w:pStyle w:val="Level1"/>
        <w:rPr>
          <w:rFonts w:cs="Courier New"/>
        </w:rPr>
      </w:pPr>
      <w:r w:rsidRPr="00144F61">
        <w:rPr>
          <w:rFonts w:cs="Courier New"/>
        </w:rPr>
        <w:t>A.</w:t>
      </w:r>
      <w:r w:rsidRPr="00144F61">
        <w:rPr>
          <w:rFonts w:cs="Courier New"/>
        </w:rPr>
        <w:tab/>
        <w:t>Conform to ASTM C635 and C754 for materials and sizes.</w:t>
      </w:r>
    </w:p>
    <w:p w14:paraId="1C8BD657" w14:textId="77777777" w:rsidR="00144F61" w:rsidRPr="00144F61" w:rsidRDefault="00144F61" w:rsidP="00144F61">
      <w:pPr>
        <w:pStyle w:val="Level2"/>
        <w:rPr>
          <w:rFonts w:cs="Courier New"/>
        </w:rPr>
      </w:pPr>
      <w:r w:rsidRPr="00144F61">
        <w:rPr>
          <w:rFonts w:cs="Courier New"/>
        </w:rPr>
        <w:t>1.</w:t>
      </w:r>
      <w:r w:rsidRPr="00144F61">
        <w:rPr>
          <w:rFonts w:cs="Courier New"/>
        </w:rPr>
        <w:tab/>
        <w:t>Grid Suspension System for Ceilings - Contractor Option:  ASTM C645, direct-hung system composed of main beams and cross-furring members that interlock.</w:t>
      </w:r>
    </w:p>
    <w:p w14:paraId="3BAA8426" w14:textId="77777777" w:rsidR="00144F61" w:rsidRDefault="001D23B1" w:rsidP="00144F61">
      <w:pPr>
        <w:pStyle w:val="Level1"/>
        <w:rPr>
          <w:rFonts w:cs="Courier New"/>
        </w:rPr>
      </w:pPr>
      <w:r>
        <w:rPr>
          <w:rFonts w:cs="Courier New"/>
        </w:rPr>
        <w:t>B.</w:t>
      </w:r>
      <w:r>
        <w:rPr>
          <w:rFonts w:cs="Courier New"/>
        </w:rPr>
        <w:tab/>
        <w:t>Conform to ASTM A</w:t>
      </w:r>
      <w:r w:rsidR="00144F61" w:rsidRPr="00144F61">
        <w:rPr>
          <w:rFonts w:cs="Courier New"/>
        </w:rPr>
        <w:t>641 for wire hangers.</w:t>
      </w:r>
    </w:p>
    <w:p w14:paraId="179C76A8" w14:textId="77777777" w:rsidR="00144F61" w:rsidRPr="00144F61" w:rsidRDefault="00144F61" w:rsidP="00144F61">
      <w:pPr>
        <w:pStyle w:val="ArticleB"/>
        <w:rPr>
          <w:rFonts w:cs="Courier New"/>
        </w:rPr>
      </w:pPr>
      <w:r>
        <w:rPr>
          <w:rFonts w:cs="Courier New"/>
        </w:rPr>
        <w:t>2.5</w:t>
      </w:r>
      <w:r w:rsidRPr="00144F61">
        <w:rPr>
          <w:rFonts w:cs="Courier New"/>
        </w:rPr>
        <w:t xml:space="preserve"> cOMPONENT FINISH</w:t>
      </w:r>
    </w:p>
    <w:p w14:paraId="6880BE21" w14:textId="77777777" w:rsidR="00144F61" w:rsidRPr="00144F61" w:rsidRDefault="00144F61" w:rsidP="00144F61">
      <w:pPr>
        <w:pStyle w:val="Level1"/>
      </w:pPr>
      <w:r>
        <w:t>A.</w:t>
      </w:r>
      <w:r>
        <w:tab/>
        <w:t>Provide framing components with Z180 (G60) minimum per ASTM A123.</w:t>
      </w:r>
    </w:p>
    <w:p w14:paraId="2E0AF38C" w14:textId="77777777" w:rsidR="00144F61" w:rsidRPr="00144F61" w:rsidRDefault="00144F61" w:rsidP="00144F61">
      <w:pPr>
        <w:pStyle w:val="ArticleB"/>
        <w:rPr>
          <w:rFonts w:cs="Courier New"/>
        </w:rPr>
      </w:pPr>
      <w:r w:rsidRPr="00144F61">
        <w:rPr>
          <w:rFonts w:cs="Courier New"/>
        </w:rPr>
        <w:t xml:space="preserve">PART 3 </w:t>
      </w:r>
      <w:r w:rsidRPr="00144F61">
        <w:rPr>
          <w:rFonts w:cs="Courier New"/>
        </w:rPr>
        <w:noBreakHyphen/>
        <w:t xml:space="preserve"> EXECUTION </w:t>
      </w:r>
    </w:p>
    <w:p w14:paraId="752E097D" w14:textId="77777777" w:rsidR="00144F61" w:rsidRPr="00144F61" w:rsidRDefault="00144F61" w:rsidP="00144F61">
      <w:pPr>
        <w:pStyle w:val="SpecNote"/>
        <w:keepNext/>
        <w:rPr>
          <w:rFonts w:cs="Courier New"/>
        </w:rPr>
      </w:pPr>
      <w:r w:rsidRPr="00144F61">
        <w:rPr>
          <w:rFonts w:cs="Courier New"/>
        </w:rPr>
        <w:t>SPEC WRITER NOTES:</w:t>
      </w:r>
    </w:p>
    <w:p w14:paraId="022EF321" w14:textId="77777777" w:rsidR="00144F61" w:rsidRPr="00144F61" w:rsidRDefault="00144F61" w:rsidP="00144F61">
      <w:pPr>
        <w:pStyle w:val="SpecNote"/>
        <w:rPr>
          <w:rFonts w:cs="Courier New"/>
        </w:rPr>
      </w:pPr>
      <w:r w:rsidRPr="00144F61">
        <w:rPr>
          <w:rFonts w:cs="Courier New"/>
        </w:rPr>
        <w:t>1.</w:t>
      </w:r>
      <w:r w:rsidRPr="00144F61">
        <w:rPr>
          <w:rFonts w:cs="Courier New"/>
        </w:rPr>
        <w:tab/>
        <w:t>Read ASTM C754, coordinate with project specification and drawing requirements.</w:t>
      </w:r>
    </w:p>
    <w:p w14:paraId="5E31F00F" w14:textId="77777777" w:rsidR="00144F61" w:rsidRPr="00144F61" w:rsidRDefault="00144F61" w:rsidP="00144F61">
      <w:pPr>
        <w:pStyle w:val="SpecNote"/>
        <w:rPr>
          <w:rFonts w:cs="Courier New"/>
        </w:rPr>
      </w:pPr>
      <w:r w:rsidRPr="00144F61">
        <w:rPr>
          <w:rFonts w:cs="Courier New"/>
        </w:rPr>
        <w:t>2.</w:t>
      </w:r>
      <w:r w:rsidRPr="00144F61">
        <w:rPr>
          <w:rFonts w:cs="Courier New"/>
        </w:rPr>
        <w:tab/>
        <w:t xml:space="preserve">Extend studs to underside of structure overhead for fire partitions, smoke partitions, shafts, and sound rated partitions to allow wall finishes to be carried up to the same height. No exceptions. </w:t>
      </w:r>
    </w:p>
    <w:p w14:paraId="3CD35CB3" w14:textId="77777777" w:rsidR="00144F61" w:rsidRPr="00144F61" w:rsidRDefault="00144F61" w:rsidP="00144F61">
      <w:pPr>
        <w:pStyle w:val="SpecNote"/>
        <w:rPr>
          <w:rFonts w:cs="Courier New"/>
        </w:rPr>
      </w:pPr>
      <w:r>
        <w:rPr>
          <w:rFonts w:cs="Courier New"/>
        </w:rPr>
        <w:t>3</w:t>
      </w:r>
      <w:r w:rsidRPr="00144F61">
        <w:rPr>
          <w:rFonts w:cs="Courier New"/>
        </w:rPr>
        <w:t>.</w:t>
      </w:r>
      <w:r w:rsidRPr="00144F61">
        <w:rPr>
          <w:rFonts w:cs="Courier New"/>
        </w:rPr>
        <w:tab/>
        <w:t xml:space="preserve">At existing ceilings studs may terminate at ceiling under certain </w:t>
      </w:r>
      <w:r w:rsidRPr="00144F61">
        <w:rPr>
          <w:rFonts w:cs="Courier New"/>
        </w:rPr>
        <w:lastRenderedPageBreak/>
        <w:t>conditions. Modify specification requirements for anchorage of top runners to suit details shown.</w:t>
      </w:r>
    </w:p>
    <w:p w14:paraId="13980311" w14:textId="77777777" w:rsidR="00144F61" w:rsidRPr="00144F61" w:rsidRDefault="00144F61" w:rsidP="00144F61">
      <w:pPr>
        <w:pStyle w:val="SpecNote"/>
        <w:rPr>
          <w:rFonts w:cs="Courier New"/>
        </w:rPr>
      </w:pPr>
      <w:r>
        <w:rPr>
          <w:rFonts w:cs="Courier New"/>
        </w:rPr>
        <w:t>4</w:t>
      </w:r>
      <w:r w:rsidRPr="00144F61">
        <w:rPr>
          <w:rFonts w:cs="Courier New"/>
        </w:rPr>
        <w:t>.</w:t>
      </w:r>
      <w:r w:rsidRPr="00144F61">
        <w:rPr>
          <w:rFonts w:cs="Courier New"/>
        </w:rPr>
        <w:tab/>
      </w:r>
      <w:proofErr w:type="gramStart"/>
      <w:r w:rsidRPr="00144F61">
        <w:rPr>
          <w:rFonts w:cs="Courier New"/>
        </w:rPr>
        <w:t>Insure</w:t>
      </w:r>
      <w:proofErr w:type="gramEnd"/>
      <w:r w:rsidRPr="00144F61">
        <w:rPr>
          <w:rFonts w:cs="Courier New"/>
        </w:rPr>
        <w:t xml:space="preserve"> partitions are fully detailed for all requirements and types.</w:t>
      </w:r>
    </w:p>
    <w:p w14:paraId="49BA53F4" w14:textId="77777777" w:rsidR="00144F61" w:rsidRPr="00144F61" w:rsidRDefault="00144F61" w:rsidP="00144F61">
      <w:pPr>
        <w:pStyle w:val="ArticleB"/>
        <w:rPr>
          <w:rFonts w:cs="Courier New"/>
        </w:rPr>
      </w:pPr>
      <w:r w:rsidRPr="00144F61">
        <w:rPr>
          <w:rFonts w:cs="Courier New"/>
        </w:rPr>
        <w:t>3.</w:t>
      </w:r>
      <w:r>
        <w:rPr>
          <w:rFonts w:cs="Courier New"/>
        </w:rPr>
        <w:t>1</w:t>
      </w:r>
      <w:r w:rsidRPr="00144F61">
        <w:rPr>
          <w:rFonts w:cs="Courier New"/>
        </w:rPr>
        <w:t xml:space="preserve"> INSTALLATION CRITERIA </w:t>
      </w:r>
    </w:p>
    <w:p w14:paraId="0C339B00" w14:textId="77777777" w:rsidR="00144F61" w:rsidRPr="00144F61" w:rsidRDefault="00144F61" w:rsidP="00144F61">
      <w:pPr>
        <w:pStyle w:val="Level1"/>
        <w:rPr>
          <w:rFonts w:cs="Courier New"/>
        </w:rPr>
      </w:pPr>
      <w:r w:rsidRPr="00144F61">
        <w:rPr>
          <w:rFonts w:cs="Courier New"/>
        </w:rPr>
        <w:t>A.</w:t>
      </w:r>
      <w:r w:rsidRPr="00144F61">
        <w:rPr>
          <w:rFonts w:cs="Courier New"/>
        </w:rPr>
        <w:tab/>
        <w:t>Examine substrates to which gypsum board assemblies attach or abut, installed hollow metal frames, cast-in-anchors, and structural framing, with Installer present, for compliance with requirements for installation tolerances and other conditions affecting performance of assemblies specified in this section.</w:t>
      </w:r>
    </w:p>
    <w:p w14:paraId="32CDFCEF" w14:textId="77777777" w:rsidR="00144F61" w:rsidRPr="00144F61" w:rsidRDefault="00144F61" w:rsidP="00144F61">
      <w:pPr>
        <w:pStyle w:val="ArticleB"/>
        <w:rPr>
          <w:rFonts w:cs="Courier New"/>
        </w:rPr>
      </w:pPr>
      <w:r w:rsidRPr="00144F61">
        <w:rPr>
          <w:rFonts w:cs="Courier New"/>
        </w:rPr>
        <w:t>3.</w:t>
      </w:r>
      <w:r>
        <w:rPr>
          <w:rFonts w:cs="Courier New"/>
        </w:rPr>
        <w:t>2</w:t>
      </w:r>
      <w:r w:rsidRPr="00144F61">
        <w:rPr>
          <w:rFonts w:cs="Courier New"/>
        </w:rPr>
        <w:t xml:space="preserve"> INSTALLING STUDS </w:t>
      </w:r>
    </w:p>
    <w:p w14:paraId="236D1D90" w14:textId="77777777" w:rsidR="00144F61" w:rsidRPr="00144F61" w:rsidRDefault="00144F61" w:rsidP="00144F61">
      <w:pPr>
        <w:pStyle w:val="Level1"/>
        <w:rPr>
          <w:rFonts w:cs="Courier New"/>
        </w:rPr>
      </w:pPr>
      <w:r w:rsidRPr="00144F61">
        <w:rPr>
          <w:rFonts w:cs="Courier New"/>
        </w:rPr>
        <w:t>A.</w:t>
      </w:r>
      <w:r w:rsidRPr="00144F61">
        <w:rPr>
          <w:rFonts w:cs="Courier New"/>
        </w:rPr>
        <w:tab/>
        <w:t xml:space="preserve">Install studs in accordance with ASTM C754, except as otherwise shown or specified. </w:t>
      </w:r>
    </w:p>
    <w:p w14:paraId="2C13F4C1" w14:textId="77777777" w:rsidR="00144F61" w:rsidRPr="00144F61" w:rsidRDefault="00144F61" w:rsidP="00144F61">
      <w:pPr>
        <w:pStyle w:val="Level1"/>
        <w:rPr>
          <w:rFonts w:cs="Courier New"/>
        </w:rPr>
      </w:pPr>
      <w:r w:rsidRPr="00144F61">
        <w:rPr>
          <w:rFonts w:cs="Courier New"/>
        </w:rPr>
        <w:t>B.</w:t>
      </w:r>
      <w:r w:rsidRPr="00144F61">
        <w:rPr>
          <w:rFonts w:cs="Courier New"/>
        </w:rPr>
        <w:tab/>
        <w:t>Install runners (tracks) at floors, ceilings, and structural walls and columns where gypsum board stud assemblies abut other construction.</w:t>
      </w:r>
    </w:p>
    <w:p w14:paraId="14A168FB" w14:textId="77777777" w:rsidR="00144F61" w:rsidRPr="00144F61" w:rsidRDefault="00144F61" w:rsidP="00144F61">
      <w:pPr>
        <w:pStyle w:val="Level2"/>
        <w:rPr>
          <w:rFonts w:cs="Courier New"/>
        </w:rPr>
      </w:pPr>
      <w:r w:rsidRPr="00144F61">
        <w:rPr>
          <w:rFonts w:cs="Courier New"/>
        </w:rPr>
        <w:t>1.</w:t>
      </w:r>
      <w:r w:rsidRPr="00144F61">
        <w:rPr>
          <w:rFonts w:cs="Courier New"/>
        </w:rPr>
        <w:tab/>
        <w:t>Extend partition framing full height to structural supports or substrates above suspended ceilings, except where otherwise indicated.  Continue framing over frames of doors and openings and frame around ducts penetrating partitions above ceiling to provide support for gypsum board.</w:t>
      </w:r>
    </w:p>
    <w:p w14:paraId="0F4528FF" w14:textId="77777777" w:rsidR="00144F61" w:rsidRPr="00144F61" w:rsidRDefault="00144F61" w:rsidP="00144F61">
      <w:pPr>
        <w:pStyle w:val="Level1"/>
        <w:rPr>
          <w:rFonts w:cs="Courier New"/>
        </w:rPr>
      </w:pPr>
      <w:r w:rsidRPr="00144F61">
        <w:rPr>
          <w:rFonts w:cs="Courier New"/>
        </w:rPr>
        <w:t>C.</w:t>
      </w:r>
      <w:r w:rsidRPr="00144F61">
        <w:rPr>
          <w:rFonts w:cs="Courier New"/>
        </w:rPr>
        <w:tab/>
        <w:t>Install steel studs and furring in sizes and at spacing indicated.</w:t>
      </w:r>
    </w:p>
    <w:p w14:paraId="6B4280DF" w14:textId="77777777" w:rsidR="00144F61" w:rsidRPr="00144F61" w:rsidRDefault="00144F61" w:rsidP="00144F61">
      <w:pPr>
        <w:pStyle w:val="Level1"/>
        <w:rPr>
          <w:rFonts w:cs="Courier New"/>
        </w:rPr>
      </w:pPr>
      <w:r w:rsidRPr="00144F61">
        <w:rPr>
          <w:rFonts w:cs="Courier New"/>
        </w:rPr>
        <w:t>D.</w:t>
      </w:r>
      <w:r w:rsidRPr="00144F61">
        <w:rPr>
          <w:rFonts w:cs="Courier New"/>
        </w:rPr>
        <w:tab/>
        <w:t xml:space="preserve">Install steel studs so flanges point in the same direction and leading </w:t>
      </w:r>
      <w:proofErr w:type="gramStart"/>
      <w:r w:rsidRPr="00144F61">
        <w:rPr>
          <w:rFonts w:cs="Courier New"/>
        </w:rPr>
        <w:t>edge</w:t>
      </w:r>
      <w:proofErr w:type="gramEnd"/>
      <w:r w:rsidRPr="00144F61">
        <w:rPr>
          <w:rFonts w:cs="Courier New"/>
        </w:rPr>
        <w:t xml:space="preserve"> or end of each gypsum board panel can be attached to open (unsupported) edges of stud flanges first.</w:t>
      </w:r>
    </w:p>
    <w:p w14:paraId="7156DABA" w14:textId="77777777" w:rsidR="00144F61" w:rsidRPr="00144F61" w:rsidRDefault="00144F61" w:rsidP="00144F61">
      <w:pPr>
        <w:pStyle w:val="Level1"/>
        <w:rPr>
          <w:rFonts w:cs="Courier New"/>
        </w:rPr>
      </w:pPr>
      <w:r w:rsidRPr="00144F61">
        <w:rPr>
          <w:rFonts w:cs="Courier New"/>
        </w:rPr>
        <w:t>E.</w:t>
      </w:r>
      <w:r w:rsidRPr="00144F61">
        <w:rPr>
          <w:rFonts w:cs="Courier New"/>
        </w:rPr>
        <w:tab/>
        <w:t>Frame door openings to comply with applicable published recommendations of gypsum board manufacturer, unless otherwise indicated.  Attach vertical studs at jambs with screws directly to frames or to jamb anchor clips on door frames; install runner track section (for cripple studs) at head and secure to jamb studs.</w:t>
      </w:r>
    </w:p>
    <w:p w14:paraId="2C120B2E" w14:textId="77777777" w:rsidR="00144F61" w:rsidRPr="00144F61" w:rsidRDefault="00144F61" w:rsidP="00144F61">
      <w:pPr>
        <w:pStyle w:val="Level2"/>
        <w:rPr>
          <w:rFonts w:cs="Courier New"/>
        </w:rPr>
      </w:pPr>
      <w:r w:rsidRPr="00144F61">
        <w:rPr>
          <w:rFonts w:cs="Courier New"/>
        </w:rPr>
        <w:t>1.</w:t>
      </w:r>
      <w:r w:rsidRPr="00144F61">
        <w:rPr>
          <w:rFonts w:cs="Courier New"/>
        </w:rPr>
        <w:tab/>
        <w:t>Install two (2) studs at each jamb, unless otherwise indicated.</w:t>
      </w:r>
    </w:p>
    <w:p w14:paraId="4B43B60F" w14:textId="77777777" w:rsidR="00144F61" w:rsidRPr="00144F61" w:rsidRDefault="00144F61" w:rsidP="00144F61">
      <w:pPr>
        <w:pStyle w:val="Level1"/>
        <w:rPr>
          <w:rFonts w:cs="Courier New"/>
        </w:rPr>
      </w:pPr>
      <w:r w:rsidRPr="00144F61">
        <w:rPr>
          <w:rFonts w:cs="Courier New"/>
        </w:rPr>
        <w:t>F.</w:t>
      </w:r>
      <w:r w:rsidRPr="00144F61">
        <w:rPr>
          <w:rFonts w:cs="Courier New"/>
        </w:rPr>
        <w:tab/>
        <w:t>Frame openings other than door openings to comply with details indicated or, if none indicated, as required for door openings.  Install framing below sills of openings to match framing required above door heads.</w:t>
      </w:r>
    </w:p>
    <w:p w14:paraId="7FAC28D3" w14:textId="77777777" w:rsidR="00144F61" w:rsidRPr="00144F61" w:rsidRDefault="00144F61" w:rsidP="00144F61">
      <w:pPr>
        <w:pStyle w:val="ArticleB"/>
        <w:rPr>
          <w:rFonts w:cs="Courier New"/>
        </w:rPr>
      </w:pPr>
      <w:r w:rsidRPr="00144F61">
        <w:rPr>
          <w:rFonts w:cs="Courier New"/>
        </w:rPr>
        <w:t>3.</w:t>
      </w:r>
      <w:r w:rsidR="001A05B1">
        <w:rPr>
          <w:rFonts w:cs="Courier New"/>
        </w:rPr>
        <w:t>3</w:t>
      </w:r>
      <w:r w:rsidRPr="00144F61">
        <w:rPr>
          <w:rFonts w:cs="Courier New"/>
        </w:rPr>
        <w:t xml:space="preserve"> INSTALLING FURRED AND SUSPENDED CEILINGS OR SOFFITS </w:t>
      </w:r>
    </w:p>
    <w:p w14:paraId="0AA71C85" w14:textId="77777777" w:rsidR="00144F61" w:rsidRPr="00144F61" w:rsidRDefault="00144F61" w:rsidP="00144F61">
      <w:pPr>
        <w:pStyle w:val="Level1"/>
        <w:rPr>
          <w:rFonts w:cs="Courier New"/>
        </w:rPr>
      </w:pPr>
      <w:r w:rsidRPr="00144F61">
        <w:rPr>
          <w:rFonts w:cs="Courier New"/>
        </w:rPr>
        <w:t>A.</w:t>
      </w:r>
      <w:r w:rsidRPr="00144F61">
        <w:rPr>
          <w:rFonts w:cs="Courier New"/>
        </w:rPr>
        <w:tab/>
        <w:t xml:space="preserve">Install furred and suspended ceilings or soffits in accordance with ASTM C754 or ASTM C841 except as otherwise specified or shown for screw attached gypsum board ceilings and for plaster ceilings or soffits. </w:t>
      </w:r>
    </w:p>
    <w:p w14:paraId="47FDC327" w14:textId="77777777" w:rsidR="00144F61" w:rsidRPr="00144F61" w:rsidRDefault="00144F61" w:rsidP="00144F61">
      <w:pPr>
        <w:pStyle w:val="Level1"/>
        <w:rPr>
          <w:rFonts w:cs="Courier New"/>
        </w:rPr>
      </w:pPr>
      <w:r w:rsidRPr="00144F61">
        <w:rPr>
          <w:rFonts w:cs="Courier New"/>
        </w:rPr>
        <w:lastRenderedPageBreak/>
        <w:t>B.</w:t>
      </w:r>
      <w:r w:rsidRPr="00144F61">
        <w:rPr>
          <w:rFonts w:cs="Courier New"/>
        </w:rPr>
        <w:tab/>
        <w:t>Install hangers plumb and free from contact with insulation or other objects within ceiling plenum that are not part of supporting structural or ceiling suspension system.  Splay hangers only where required to miss obstructions and offset resulting horizontal forces by bracing, counter splaying, or other equally effective means.</w:t>
      </w:r>
    </w:p>
    <w:p w14:paraId="6D3488C8" w14:textId="77777777" w:rsidR="00144F61" w:rsidRPr="00144F61" w:rsidRDefault="00144F61" w:rsidP="00144F61">
      <w:pPr>
        <w:pStyle w:val="Level1"/>
        <w:rPr>
          <w:rFonts w:cs="Courier New"/>
        </w:rPr>
      </w:pPr>
      <w:r w:rsidRPr="00144F61">
        <w:rPr>
          <w:rFonts w:cs="Courier New"/>
        </w:rPr>
        <w:t>C.</w:t>
      </w:r>
      <w:r w:rsidRPr="00144F61">
        <w:rPr>
          <w:rFonts w:cs="Courier New"/>
        </w:rPr>
        <w:tab/>
        <w:t>Where width of ducts and other construction within ceiling plenum produces hanger spacing that interfere with the location of hangers required to support standard suspension system members, install supplemental suspension members and hangers in form of trapezes or equivalent devices.  Size supplemental suspension members and hangers to support ceiling loads</w:t>
      </w:r>
      <w:r w:rsidR="002941A4">
        <w:rPr>
          <w:rFonts w:cs="Courier New"/>
        </w:rPr>
        <w:t>,</w:t>
      </w:r>
      <w:r w:rsidRPr="00144F61">
        <w:rPr>
          <w:rFonts w:cs="Courier New"/>
        </w:rPr>
        <w:t xml:space="preserve"> within performance limits established by referenced standards.</w:t>
      </w:r>
    </w:p>
    <w:p w14:paraId="137043CA" w14:textId="77777777" w:rsidR="00144F61" w:rsidRPr="00144F61" w:rsidRDefault="00144F61" w:rsidP="00144F61">
      <w:pPr>
        <w:pStyle w:val="Level1"/>
        <w:rPr>
          <w:rFonts w:cs="Courier New"/>
        </w:rPr>
      </w:pPr>
      <w:r w:rsidRPr="00144F61">
        <w:rPr>
          <w:rFonts w:cs="Courier New"/>
        </w:rPr>
        <w:t>D.</w:t>
      </w:r>
      <w:r w:rsidRPr="00144F61">
        <w:rPr>
          <w:rFonts w:cs="Courier New"/>
        </w:rPr>
        <w:tab/>
        <w:t xml:space="preserve">Secure wire hangers by looping and wire-tying, directly to structures or to inserts, </w:t>
      </w:r>
      <w:proofErr w:type="spellStart"/>
      <w:r w:rsidRPr="00144F61">
        <w:rPr>
          <w:rFonts w:cs="Courier New"/>
        </w:rPr>
        <w:t>eyescrews</w:t>
      </w:r>
      <w:proofErr w:type="spellEnd"/>
      <w:r w:rsidRPr="00144F61">
        <w:rPr>
          <w:rFonts w:cs="Courier New"/>
        </w:rPr>
        <w:t>, or other devices and fasteners that are secure and appropriate for substrate, and in a manner that will not cause them to deteriorate or otherwise fail.</w:t>
      </w:r>
    </w:p>
    <w:p w14:paraId="54E55BD9" w14:textId="77777777" w:rsidR="00144F61" w:rsidRPr="00144F61" w:rsidRDefault="00144F61" w:rsidP="00144F61">
      <w:pPr>
        <w:pStyle w:val="Level1"/>
        <w:rPr>
          <w:rFonts w:cs="Courier New"/>
        </w:rPr>
      </w:pPr>
      <w:r w:rsidRPr="00144F61">
        <w:rPr>
          <w:rFonts w:cs="Courier New"/>
        </w:rPr>
        <w:t>E.</w:t>
      </w:r>
      <w:r w:rsidRPr="00144F61">
        <w:rPr>
          <w:rFonts w:cs="Courier New"/>
        </w:rPr>
        <w:tab/>
        <w:t>Install suspended steel framing components in sizes and at spacing indicated, but not less than that required by the referenced steel framing installation standard.</w:t>
      </w:r>
    </w:p>
    <w:p w14:paraId="7E0167E6" w14:textId="77777777" w:rsidR="00144F61" w:rsidRPr="00144F61" w:rsidRDefault="00144F61" w:rsidP="00144F61">
      <w:pPr>
        <w:pStyle w:val="Level2"/>
        <w:rPr>
          <w:rFonts w:cs="Courier New"/>
        </w:rPr>
      </w:pPr>
      <w:r w:rsidRPr="00144F61">
        <w:rPr>
          <w:rFonts w:cs="Courier New"/>
        </w:rPr>
        <w:t>1.</w:t>
      </w:r>
      <w:r w:rsidRPr="00144F61">
        <w:rPr>
          <w:rFonts w:cs="Courier New"/>
        </w:rPr>
        <w:tab/>
        <w:t xml:space="preserve">Wire Hangers: 1219 mm (48 inches) </w:t>
      </w:r>
      <w:proofErr w:type="spellStart"/>
      <w:r w:rsidRPr="00144F61">
        <w:rPr>
          <w:rFonts w:cs="Courier New"/>
        </w:rPr>
        <w:t>o.c.</w:t>
      </w:r>
      <w:proofErr w:type="spellEnd"/>
    </w:p>
    <w:p w14:paraId="16FBDB1E" w14:textId="77777777" w:rsidR="00144F61" w:rsidRPr="00144F61" w:rsidRDefault="00144F61" w:rsidP="00144F61">
      <w:pPr>
        <w:pStyle w:val="Level2"/>
        <w:rPr>
          <w:rFonts w:cs="Courier New"/>
        </w:rPr>
      </w:pPr>
      <w:r w:rsidRPr="00144F61">
        <w:rPr>
          <w:rFonts w:cs="Courier New"/>
        </w:rPr>
        <w:t>2.</w:t>
      </w:r>
      <w:r w:rsidRPr="00144F61">
        <w:rPr>
          <w:rFonts w:cs="Courier New"/>
        </w:rPr>
        <w:tab/>
        <w:t xml:space="preserve">Carrying Channels (Main Runners): 1219 mm (48 inches) </w:t>
      </w:r>
      <w:proofErr w:type="spellStart"/>
      <w:r w:rsidRPr="00144F61">
        <w:rPr>
          <w:rFonts w:cs="Courier New"/>
        </w:rPr>
        <w:t>o.c.</w:t>
      </w:r>
      <w:proofErr w:type="spellEnd"/>
    </w:p>
    <w:p w14:paraId="5711CB6A" w14:textId="77777777" w:rsidR="00144F61" w:rsidRPr="00144F61" w:rsidRDefault="00144F61" w:rsidP="00144F61">
      <w:pPr>
        <w:pStyle w:val="Level2"/>
        <w:rPr>
          <w:rFonts w:cs="Courier New"/>
        </w:rPr>
      </w:pPr>
      <w:r w:rsidRPr="00144F61">
        <w:rPr>
          <w:rFonts w:cs="Courier New"/>
        </w:rPr>
        <w:t>3.</w:t>
      </w:r>
      <w:r w:rsidRPr="00144F61">
        <w:rPr>
          <w:rFonts w:cs="Courier New"/>
        </w:rPr>
        <w:tab/>
        <w:t xml:space="preserve">Furring Channels (Furring Members): 406 mm (16 inches) </w:t>
      </w:r>
      <w:proofErr w:type="spellStart"/>
      <w:r w:rsidRPr="00144F61">
        <w:rPr>
          <w:rFonts w:cs="Courier New"/>
        </w:rPr>
        <w:t>o.c</w:t>
      </w:r>
      <w:r w:rsidR="002941A4">
        <w:rPr>
          <w:rFonts w:cs="Courier New"/>
        </w:rPr>
        <w:t>.</w:t>
      </w:r>
      <w:proofErr w:type="spellEnd"/>
    </w:p>
    <w:p w14:paraId="60B58037" w14:textId="77777777" w:rsidR="00144F61" w:rsidRPr="00144F61" w:rsidRDefault="00144F61" w:rsidP="00144F61">
      <w:pPr>
        <w:pStyle w:val="Level1"/>
        <w:rPr>
          <w:rFonts w:cs="Courier New"/>
        </w:rPr>
      </w:pPr>
      <w:r w:rsidRPr="00144F61">
        <w:rPr>
          <w:rFonts w:cs="Courier New"/>
        </w:rPr>
        <w:t>F.</w:t>
      </w:r>
      <w:r w:rsidRPr="00144F61">
        <w:rPr>
          <w:rFonts w:cs="Courier New"/>
        </w:rPr>
        <w:tab/>
        <w:t xml:space="preserve">Installation Tolerances:  Install steel framing components for suspended ceilings so that cross-furring or grid suspension members are level to within 3 mm (1/8 </w:t>
      </w:r>
      <w:proofErr w:type="gramStart"/>
      <w:r w:rsidRPr="00144F61">
        <w:rPr>
          <w:rFonts w:cs="Courier New"/>
        </w:rPr>
        <w:t>inch)in</w:t>
      </w:r>
      <w:proofErr w:type="gramEnd"/>
      <w:r w:rsidRPr="00144F61">
        <w:rPr>
          <w:rFonts w:cs="Courier New"/>
        </w:rPr>
        <w:t xml:space="preserve"> 3.66 meters (12 feet) as measured both lengthwise on each member and transversely between parallel members.</w:t>
      </w:r>
    </w:p>
    <w:p w14:paraId="2E04AE99" w14:textId="77777777" w:rsidR="00144F61" w:rsidRPr="00144F61" w:rsidRDefault="00144F61" w:rsidP="00144F61">
      <w:pPr>
        <w:pStyle w:val="Level1"/>
        <w:rPr>
          <w:rFonts w:cs="Courier New"/>
        </w:rPr>
      </w:pPr>
      <w:r w:rsidRPr="00144F61">
        <w:rPr>
          <w:rFonts w:cs="Courier New"/>
        </w:rPr>
        <w:t>G.</w:t>
      </w:r>
      <w:r w:rsidRPr="00144F61">
        <w:rPr>
          <w:rFonts w:cs="Courier New"/>
        </w:rPr>
        <w:tab/>
        <w:t>Wire-tie or clip furring members to main runners and to other structural supports as indicated.</w:t>
      </w:r>
    </w:p>
    <w:p w14:paraId="04AAFDA6" w14:textId="77777777" w:rsidR="00144F61" w:rsidRPr="00144F61" w:rsidRDefault="00144F61" w:rsidP="00144F61">
      <w:pPr>
        <w:pStyle w:val="Level1"/>
        <w:rPr>
          <w:rFonts w:cs="Courier New"/>
        </w:rPr>
      </w:pPr>
      <w:r w:rsidRPr="00144F61">
        <w:rPr>
          <w:rFonts w:cs="Courier New"/>
        </w:rPr>
        <w:t>H.</w:t>
      </w:r>
      <w:r w:rsidRPr="00144F61">
        <w:rPr>
          <w:rFonts w:cs="Courier New"/>
        </w:rPr>
        <w:tab/>
        <w:t xml:space="preserve">Grid Suspension System:  Attach perimeter wall track or angle where grid suspension system meets vertical surfaces.  Mechanically join main beam and cross-furring members to each other and butt-cut to fit into wall </w:t>
      </w:r>
      <w:proofErr w:type="gramStart"/>
      <w:r w:rsidRPr="00144F61">
        <w:rPr>
          <w:rFonts w:cs="Courier New"/>
        </w:rPr>
        <w:t>track</w:t>
      </w:r>
      <w:proofErr w:type="gramEnd"/>
    </w:p>
    <w:p w14:paraId="2ED18985" w14:textId="77777777" w:rsidR="00144F61" w:rsidRPr="00144F61" w:rsidRDefault="00144F61" w:rsidP="00144F61">
      <w:pPr>
        <w:pStyle w:val="ArticleB"/>
        <w:rPr>
          <w:rFonts w:cs="Courier New"/>
        </w:rPr>
      </w:pPr>
      <w:r w:rsidRPr="00144F61">
        <w:rPr>
          <w:rFonts w:cs="Courier New"/>
        </w:rPr>
        <w:t>3.</w:t>
      </w:r>
      <w:r w:rsidR="001A05B1">
        <w:rPr>
          <w:rFonts w:cs="Courier New"/>
        </w:rPr>
        <w:t>4</w:t>
      </w:r>
      <w:r w:rsidRPr="00144F61">
        <w:rPr>
          <w:rFonts w:cs="Courier New"/>
        </w:rPr>
        <w:t xml:space="preserve"> TOLERANCES </w:t>
      </w:r>
    </w:p>
    <w:p w14:paraId="37958058" w14:textId="77777777" w:rsidR="00144F61" w:rsidRPr="00144F61" w:rsidRDefault="00144F61" w:rsidP="00144F61">
      <w:pPr>
        <w:pStyle w:val="Level1"/>
        <w:rPr>
          <w:rFonts w:cs="Courier New"/>
        </w:rPr>
      </w:pPr>
      <w:r w:rsidRPr="00144F61">
        <w:rPr>
          <w:rFonts w:cs="Courier New"/>
        </w:rPr>
        <w:t>A.</w:t>
      </w:r>
      <w:r w:rsidRPr="00144F61">
        <w:rPr>
          <w:rFonts w:cs="Courier New"/>
        </w:rPr>
        <w:tab/>
        <w:t>Fastening surface for application of subsequent materials</w:t>
      </w:r>
      <w:r w:rsidR="00664AF9">
        <w:rPr>
          <w:rFonts w:cs="Courier New"/>
        </w:rPr>
        <w:t>:</w:t>
      </w:r>
      <w:r w:rsidRPr="00144F61">
        <w:rPr>
          <w:rFonts w:cs="Courier New"/>
        </w:rPr>
        <w:t xml:space="preserve"> </w:t>
      </w:r>
      <w:r w:rsidR="00664AF9">
        <w:rPr>
          <w:rFonts w:cs="Courier New"/>
        </w:rPr>
        <w:t>N</w:t>
      </w:r>
      <w:r w:rsidRPr="00144F61">
        <w:rPr>
          <w:rFonts w:cs="Courier New"/>
        </w:rPr>
        <w:t>ot vary</w:t>
      </w:r>
      <w:r w:rsidR="00664AF9">
        <w:rPr>
          <w:rFonts w:cs="Courier New"/>
        </w:rPr>
        <w:t>ing</w:t>
      </w:r>
      <w:r w:rsidRPr="00144F61">
        <w:rPr>
          <w:rFonts w:cs="Courier New"/>
        </w:rPr>
        <w:t xml:space="preserve"> more than 3 mm (1/8</w:t>
      </w:r>
      <w:r w:rsidRPr="00144F61">
        <w:rPr>
          <w:rFonts w:cs="Courier New"/>
        </w:rPr>
        <w:noBreakHyphen/>
        <w:t xml:space="preserve">inch) from the layout line. </w:t>
      </w:r>
    </w:p>
    <w:p w14:paraId="7D697F50" w14:textId="77777777" w:rsidR="00144F61" w:rsidRPr="00144F61" w:rsidRDefault="00144F61" w:rsidP="00144F61">
      <w:pPr>
        <w:pStyle w:val="Level1"/>
        <w:rPr>
          <w:rFonts w:cs="Courier New"/>
        </w:rPr>
      </w:pPr>
      <w:r w:rsidRPr="00144F61">
        <w:rPr>
          <w:rFonts w:cs="Courier New"/>
        </w:rPr>
        <w:t>B.</w:t>
      </w:r>
      <w:r w:rsidRPr="00144F61">
        <w:rPr>
          <w:rFonts w:cs="Courier New"/>
        </w:rPr>
        <w:tab/>
        <w:t>Plumb and align vertica</w:t>
      </w:r>
      <w:r w:rsidR="00B97B4B">
        <w:rPr>
          <w:rFonts w:cs="Courier New"/>
        </w:rPr>
        <w:t>l members within 3 mm (1/8</w:t>
      </w:r>
      <w:r w:rsidR="00B97B4B">
        <w:rPr>
          <w:rFonts w:cs="Courier New"/>
        </w:rPr>
        <w:noBreakHyphen/>
        <w:t>inch).</w:t>
      </w:r>
    </w:p>
    <w:p w14:paraId="53462DFA" w14:textId="77777777" w:rsidR="00144F61" w:rsidRPr="00144F61" w:rsidRDefault="00144F61" w:rsidP="00144F61">
      <w:pPr>
        <w:pStyle w:val="Level1"/>
        <w:rPr>
          <w:rFonts w:cs="Courier New"/>
        </w:rPr>
      </w:pPr>
      <w:r w:rsidRPr="00144F61">
        <w:rPr>
          <w:rFonts w:cs="Courier New"/>
        </w:rPr>
        <w:t>C.</w:t>
      </w:r>
      <w:r w:rsidRPr="00144F61">
        <w:rPr>
          <w:rFonts w:cs="Courier New"/>
        </w:rPr>
        <w:tab/>
        <w:t>Level or align ceilings within 3 mm (1/8</w:t>
      </w:r>
      <w:r w:rsidRPr="00144F61">
        <w:rPr>
          <w:rFonts w:cs="Courier New"/>
        </w:rPr>
        <w:noBreakHyphen/>
        <w:t>inch)</w:t>
      </w:r>
      <w:r w:rsidR="00B97B4B">
        <w:rPr>
          <w:rFonts w:cs="Courier New"/>
        </w:rPr>
        <w:t>.</w:t>
      </w:r>
    </w:p>
    <w:p w14:paraId="465EAADC" w14:textId="77777777" w:rsidR="008D0A61" w:rsidRPr="00144F61" w:rsidRDefault="00144F61" w:rsidP="00F776DC">
      <w:pPr>
        <w:pStyle w:val="SpecNormal"/>
        <w:jc w:val="center"/>
        <w:rPr>
          <w:rFonts w:cs="Courier New"/>
        </w:rPr>
      </w:pPr>
      <w:r w:rsidRPr="00144F61">
        <w:rPr>
          <w:rFonts w:cs="Courier New"/>
        </w:rPr>
        <w:lastRenderedPageBreak/>
        <w:noBreakHyphen/>
        <w:t xml:space="preserve"> </w:t>
      </w:r>
      <w:r w:rsidRPr="00144F61">
        <w:rPr>
          <w:rFonts w:cs="Courier New"/>
        </w:rPr>
        <w:noBreakHyphen/>
        <w:t xml:space="preserve"> </w:t>
      </w:r>
      <w:r w:rsidRPr="00144F61">
        <w:rPr>
          <w:rFonts w:cs="Courier New"/>
        </w:rPr>
        <w:noBreakHyphen/>
        <w:t xml:space="preserve"> E N D </w:t>
      </w:r>
      <w:r w:rsidRPr="00144F61">
        <w:rPr>
          <w:rFonts w:cs="Courier New"/>
        </w:rPr>
        <w:noBreakHyphen/>
        <w:t xml:space="preserve"> </w:t>
      </w:r>
      <w:r w:rsidRPr="00144F61">
        <w:rPr>
          <w:rFonts w:cs="Courier New"/>
        </w:rPr>
        <w:noBreakHyphen/>
        <w:t xml:space="preserve"> </w:t>
      </w:r>
      <w:r w:rsidRPr="00144F61">
        <w:rPr>
          <w:rFonts w:cs="Courier New"/>
        </w:rPr>
        <w:noBreakHyphen/>
      </w:r>
    </w:p>
    <w:sectPr w:rsidR="008D0A61" w:rsidRPr="00144F61">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FCC0C" w14:textId="77777777" w:rsidR="00F3114F" w:rsidRDefault="00F3114F">
      <w:r>
        <w:separator/>
      </w:r>
    </w:p>
  </w:endnote>
  <w:endnote w:type="continuationSeparator" w:id="0">
    <w:p w14:paraId="42E8F974" w14:textId="77777777" w:rsidR="00F3114F" w:rsidRDefault="00F31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B573" w14:textId="77777777" w:rsidR="0025271D" w:rsidRDefault="002527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61182" w14:textId="77777777" w:rsidR="00683792" w:rsidRDefault="00144F61" w:rsidP="00144F61">
    <w:pPr>
      <w:pStyle w:val="Footer"/>
    </w:pPr>
    <w:r>
      <w:t>NON-STRUCTURAL METAL FRAMING</w:t>
    </w:r>
  </w:p>
  <w:p w14:paraId="74FA8C07" w14:textId="77777777" w:rsidR="00144F61" w:rsidRPr="00ED1AEE" w:rsidRDefault="00144F61" w:rsidP="00144F61">
    <w:pPr>
      <w:pStyle w:val="Footer"/>
    </w:pPr>
    <w:r>
      <w:t xml:space="preserve">09 22 16 - </w:t>
    </w:r>
    <w:r>
      <w:fldChar w:fldCharType="begin"/>
    </w:r>
    <w:r>
      <w:instrText xml:space="preserve"> PAGE   \* MERGEFORMAT </w:instrText>
    </w:r>
    <w:r>
      <w:fldChar w:fldCharType="separate"/>
    </w:r>
    <w:r w:rsidR="00EC04A9">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A9FD3" w14:textId="77777777" w:rsidR="0025271D" w:rsidRDefault="00252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348C9" w14:textId="77777777" w:rsidR="00F3114F" w:rsidRDefault="00F3114F">
      <w:r>
        <w:separator/>
      </w:r>
    </w:p>
  </w:footnote>
  <w:footnote w:type="continuationSeparator" w:id="0">
    <w:p w14:paraId="585ECC0D" w14:textId="77777777" w:rsidR="00F3114F" w:rsidRDefault="00F31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CC436" w14:textId="77777777" w:rsidR="0025271D" w:rsidRDefault="002527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D80D" w14:textId="1D2AC356" w:rsidR="00144F61" w:rsidRPr="002149F4" w:rsidRDefault="00943D45" w:rsidP="002149F4">
    <w:pPr>
      <w:pStyle w:val="Header"/>
    </w:pPr>
    <w:r>
      <w:t>10-01-23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50C69" w14:textId="77777777" w:rsidR="0025271D" w:rsidRDefault="00252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16DEF"/>
    <w:multiLevelType w:val="hybridMultilevel"/>
    <w:tmpl w:val="3D40233E"/>
    <w:lvl w:ilvl="0" w:tplc="7240A11C">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4393512">
    <w:abstractNumId w:val="1"/>
  </w:num>
  <w:num w:numId="2" w16cid:durableId="1988391615">
    <w:abstractNumId w:val="2"/>
  </w:num>
  <w:num w:numId="3" w16cid:durableId="1486624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F61"/>
    <w:rsid w:val="00056088"/>
    <w:rsid w:val="000637D8"/>
    <w:rsid w:val="00132878"/>
    <w:rsid w:val="00140A31"/>
    <w:rsid w:val="00144F61"/>
    <w:rsid w:val="001545E6"/>
    <w:rsid w:val="001757E9"/>
    <w:rsid w:val="001A05B1"/>
    <w:rsid w:val="001D23B1"/>
    <w:rsid w:val="002149F4"/>
    <w:rsid w:val="00246B22"/>
    <w:rsid w:val="0025271D"/>
    <w:rsid w:val="00275FD1"/>
    <w:rsid w:val="002941A4"/>
    <w:rsid w:val="002C72A5"/>
    <w:rsid w:val="00307AE6"/>
    <w:rsid w:val="003249A2"/>
    <w:rsid w:val="00392CB0"/>
    <w:rsid w:val="00400253"/>
    <w:rsid w:val="004779F5"/>
    <w:rsid w:val="005B1FCA"/>
    <w:rsid w:val="00664AF9"/>
    <w:rsid w:val="00683792"/>
    <w:rsid w:val="00711A61"/>
    <w:rsid w:val="00737E3C"/>
    <w:rsid w:val="007605F0"/>
    <w:rsid w:val="007B1071"/>
    <w:rsid w:val="007F24F9"/>
    <w:rsid w:val="007F7544"/>
    <w:rsid w:val="00851559"/>
    <w:rsid w:val="0087544E"/>
    <w:rsid w:val="008A6378"/>
    <w:rsid w:val="008D0A61"/>
    <w:rsid w:val="008F7D2F"/>
    <w:rsid w:val="00940566"/>
    <w:rsid w:val="00943D45"/>
    <w:rsid w:val="00981BCA"/>
    <w:rsid w:val="00981C64"/>
    <w:rsid w:val="009A7C42"/>
    <w:rsid w:val="009E5D6C"/>
    <w:rsid w:val="00A02CFE"/>
    <w:rsid w:val="00AA4537"/>
    <w:rsid w:val="00AE2D99"/>
    <w:rsid w:val="00B377EC"/>
    <w:rsid w:val="00B51BC1"/>
    <w:rsid w:val="00B97B4B"/>
    <w:rsid w:val="00C22B50"/>
    <w:rsid w:val="00C806C5"/>
    <w:rsid w:val="00C85209"/>
    <w:rsid w:val="00CC6D67"/>
    <w:rsid w:val="00CF374F"/>
    <w:rsid w:val="00D117F1"/>
    <w:rsid w:val="00D45911"/>
    <w:rsid w:val="00D64D12"/>
    <w:rsid w:val="00D76257"/>
    <w:rsid w:val="00E56A0D"/>
    <w:rsid w:val="00EB2F48"/>
    <w:rsid w:val="00EC04A9"/>
    <w:rsid w:val="00ED1AEE"/>
    <w:rsid w:val="00F3114F"/>
    <w:rsid w:val="00F776DC"/>
    <w:rsid w:val="00FB75D0"/>
    <w:rsid w:val="00FD4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8EC40"/>
  <w15:docId w15:val="{B6B5F182-2A88-4075-8810-00190203E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4F61"/>
    <w:pPr>
      <w:overflowPunct w:val="0"/>
      <w:autoSpaceDE w:val="0"/>
      <w:autoSpaceDN w:val="0"/>
      <w:adjustRightInd w:val="0"/>
      <w:spacing w:line="360" w:lineRule="auto"/>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CC6D67"/>
    <w:pPr>
      <w:outlineLvl w:val="1"/>
    </w:pPr>
    <w:rPr>
      <w:b/>
    </w:rPr>
  </w:style>
  <w:style w:type="paragraph" w:styleId="Footer">
    <w:name w:val="footer"/>
    <w:basedOn w:val="Header"/>
    <w:pPr>
      <w:jc w:val="center"/>
    </w:pPr>
  </w:style>
  <w:style w:type="paragraph" w:styleId="Header">
    <w:name w:val="header"/>
    <w:basedOn w:val="SpecNormal"/>
    <w:link w:val="HeaderChar"/>
    <w:pPr>
      <w:spacing w:line="240" w:lineRule="auto"/>
      <w:jc w:val="right"/>
    </w:pPr>
  </w:style>
  <w:style w:type="paragraph" w:customStyle="1" w:styleId="Level1">
    <w:name w:val="Level1"/>
    <w:basedOn w:val="SpecNormal"/>
    <w:link w:val="Level1Char"/>
    <w:rsid w:val="00CC6D67"/>
    <w:pPr>
      <w:tabs>
        <w:tab w:val="left" w:pos="720"/>
      </w:tabs>
      <w:ind w:left="720" w:hanging="360"/>
      <w:outlineLvl w:val="2"/>
    </w:pPr>
  </w:style>
  <w:style w:type="paragraph" w:customStyle="1" w:styleId="Level2">
    <w:name w:val="Level2"/>
    <w:basedOn w:val="Level1"/>
    <w:uiPriority w:val="99"/>
    <w:rsid w:val="00CC6D67"/>
    <w:pPr>
      <w:tabs>
        <w:tab w:val="clear" w:pos="720"/>
        <w:tab w:val="left" w:pos="1080"/>
      </w:tabs>
      <w:ind w:left="1080"/>
      <w:outlineLvl w:val="3"/>
    </w:pPr>
  </w:style>
  <w:style w:type="paragraph" w:customStyle="1" w:styleId="SpecNote">
    <w:name w:val="SpecNote"/>
    <w:basedOn w:val="SpecNormal"/>
    <w:rsid w:val="00711A61"/>
    <w:pPr>
      <w:tabs>
        <w:tab w:val="left" w:pos="4680"/>
      </w:tabs>
      <w:spacing w:after="120" w:line="240" w:lineRule="auto"/>
      <w:ind w:left="4680" w:hanging="360"/>
      <w:contextualSpacing/>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rsid w:val="00CC6D67"/>
    <w:pPr>
      <w:tabs>
        <w:tab w:val="clear" w:pos="1080"/>
        <w:tab w:val="left" w:pos="1440"/>
      </w:tabs>
      <w:ind w:left="1440"/>
      <w:outlineLvl w:val="4"/>
    </w:pPr>
  </w:style>
  <w:style w:type="paragraph" w:customStyle="1" w:styleId="Level4">
    <w:name w:val="Level4"/>
    <w:basedOn w:val="Level3"/>
    <w:rsid w:val="00CC6D67"/>
    <w:pPr>
      <w:tabs>
        <w:tab w:val="left" w:pos="1800"/>
      </w:tabs>
      <w:ind w:left="1800"/>
      <w:outlineLvl w:val="5"/>
    </w:pPr>
  </w:style>
  <w:style w:type="paragraph" w:customStyle="1" w:styleId="SpecTitle">
    <w:name w:val="SpecTitle"/>
    <w:basedOn w:val="SpecNormal"/>
    <w:rsid w:val="00711A61"/>
    <w:pPr>
      <w:spacing w:after="120" w:line="240" w:lineRule="auto"/>
      <w:jc w:val="center"/>
      <w:outlineLvl w:val="0"/>
    </w:pPr>
    <w:rPr>
      <w:b/>
      <w:caps/>
    </w:rPr>
  </w:style>
  <w:style w:type="paragraph" w:customStyle="1" w:styleId="Level5">
    <w:name w:val="Level5"/>
    <w:basedOn w:val="Level4"/>
    <w:rsid w:val="00CC6D67"/>
    <w:pPr>
      <w:tabs>
        <w:tab w:val="left" w:pos="2160"/>
      </w:tabs>
      <w:ind w:left="2160"/>
      <w:outlineLvl w:val="6"/>
    </w:pPr>
  </w:style>
  <w:style w:type="paragraph" w:customStyle="1" w:styleId="Pubs">
    <w:name w:val="Pubs"/>
    <w:basedOn w:val="Level1"/>
    <w:rsid w:val="00711A61"/>
    <w:pPr>
      <w:tabs>
        <w:tab w:val="clear" w:pos="720"/>
        <w:tab w:val="left" w:pos="3600"/>
      </w:tabs>
      <w:ind w:left="3600" w:hanging="2880"/>
      <w:outlineLvl w:val="4"/>
    </w:pPr>
  </w:style>
  <w:style w:type="paragraph" w:customStyle="1" w:styleId="SpecNormal">
    <w:name w:val="SpecNormal"/>
    <w:basedOn w:val="Normal"/>
    <w:pPr>
      <w:suppressAutoHyphens/>
    </w:pPr>
  </w:style>
  <w:style w:type="paragraph" w:customStyle="1" w:styleId="Level6">
    <w:name w:val="Level6"/>
    <w:basedOn w:val="Normal"/>
    <w:rsid w:val="00CC6D67"/>
    <w:pPr>
      <w:tabs>
        <w:tab w:val="left" w:pos="1440"/>
        <w:tab w:val="left" w:pos="1800"/>
        <w:tab w:val="left" w:pos="2160"/>
        <w:tab w:val="left" w:pos="2520"/>
        <w:tab w:val="left" w:pos="2610"/>
      </w:tabs>
      <w:suppressAutoHyphens/>
      <w:ind w:left="2160"/>
      <w:outlineLvl w:val="7"/>
    </w:pPr>
  </w:style>
  <w:style w:type="paragraph" w:customStyle="1" w:styleId="End">
    <w:name w:val="End"/>
    <w:basedOn w:val="Normal"/>
    <w:qFormat/>
    <w:rsid w:val="00711A61"/>
    <w:pPr>
      <w:jc w:val="center"/>
    </w:pPr>
  </w:style>
  <w:style w:type="character" w:customStyle="1" w:styleId="Level1Char">
    <w:name w:val="Level1 Char"/>
    <w:link w:val="Level1"/>
    <w:locked/>
    <w:rsid w:val="00144F61"/>
    <w:rPr>
      <w:rFonts w:ascii="Courier New" w:hAnsi="Courier New"/>
    </w:rPr>
  </w:style>
  <w:style w:type="character" w:customStyle="1" w:styleId="HeaderChar">
    <w:name w:val="Header Char"/>
    <w:link w:val="Header"/>
    <w:rsid w:val="00851559"/>
    <w:rPr>
      <w:rFonts w:ascii="Courier New" w:hAnsi="Courier New"/>
    </w:rPr>
  </w:style>
  <w:style w:type="paragraph" w:styleId="Revision">
    <w:name w:val="Revision"/>
    <w:hidden/>
    <w:uiPriority w:val="99"/>
    <w:semiHidden/>
    <w:rsid w:val="009E5D6C"/>
    <w:rPr>
      <w:rFonts w:ascii="Courier New" w:hAnsi="Courier New"/>
    </w:rPr>
  </w:style>
  <w:style w:type="character" w:styleId="CommentReference">
    <w:name w:val="annotation reference"/>
    <w:basedOn w:val="DefaultParagraphFont"/>
    <w:semiHidden/>
    <w:unhideWhenUsed/>
    <w:rsid w:val="00FB75D0"/>
    <w:rPr>
      <w:sz w:val="16"/>
      <w:szCs w:val="16"/>
    </w:rPr>
  </w:style>
  <w:style w:type="paragraph" w:styleId="CommentText">
    <w:name w:val="annotation text"/>
    <w:basedOn w:val="Normal"/>
    <w:link w:val="CommentTextChar"/>
    <w:unhideWhenUsed/>
    <w:rsid w:val="00FB75D0"/>
    <w:pPr>
      <w:spacing w:line="240" w:lineRule="auto"/>
    </w:pPr>
  </w:style>
  <w:style w:type="character" w:customStyle="1" w:styleId="CommentTextChar">
    <w:name w:val="Comment Text Char"/>
    <w:basedOn w:val="DefaultParagraphFont"/>
    <w:link w:val="CommentText"/>
    <w:rsid w:val="00FB75D0"/>
    <w:rPr>
      <w:rFonts w:ascii="Courier New" w:hAnsi="Courier New"/>
    </w:rPr>
  </w:style>
  <w:style w:type="paragraph" w:styleId="CommentSubject">
    <w:name w:val="annotation subject"/>
    <w:basedOn w:val="CommentText"/>
    <w:next w:val="CommentText"/>
    <w:link w:val="CommentSubjectChar"/>
    <w:semiHidden/>
    <w:unhideWhenUsed/>
    <w:rsid w:val="00FB75D0"/>
    <w:rPr>
      <w:b/>
      <w:bCs/>
    </w:rPr>
  </w:style>
  <w:style w:type="character" w:customStyle="1" w:styleId="CommentSubjectChar">
    <w:name w:val="Comment Subject Char"/>
    <w:basedOn w:val="CommentTextChar"/>
    <w:link w:val="CommentSubject"/>
    <w:semiHidden/>
    <w:rsid w:val="00FB75D0"/>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414159">
      <w:bodyDiv w:val="1"/>
      <w:marLeft w:val="0"/>
      <w:marRight w:val="0"/>
      <w:marTop w:val="0"/>
      <w:marBottom w:val="0"/>
      <w:divBdr>
        <w:top w:val="none" w:sz="0" w:space="0" w:color="auto"/>
        <w:left w:val="none" w:sz="0" w:space="0" w:color="auto"/>
        <w:bottom w:val="none" w:sz="0" w:space="0" w:color="auto"/>
        <w:right w:val="none" w:sz="0" w:space="0" w:color="auto"/>
      </w:divBdr>
    </w:div>
    <w:div w:id="1093013605">
      <w:bodyDiv w:val="1"/>
      <w:marLeft w:val="0"/>
      <w:marRight w:val="0"/>
      <w:marTop w:val="0"/>
      <w:marBottom w:val="0"/>
      <w:divBdr>
        <w:top w:val="none" w:sz="0" w:space="0" w:color="auto"/>
        <w:left w:val="none" w:sz="0" w:space="0" w:color="auto"/>
        <w:bottom w:val="none" w:sz="0" w:space="0" w:color="auto"/>
        <w:right w:val="none" w:sz="0" w:space="0" w:color="auto"/>
      </w:divBdr>
    </w:div>
    <w:div w:id="120089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6%20-%20Phase%202%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SpecTemplate rev - Copy.dot</Template>
  <TotalTime>13</TotalTime>
  <Pages>8</Pages>
  <Words>2021</Words>
  <Characters>11225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 22 16 NON-STRUCTURAL METAL FRAMING</dc:title>
  <dc:subject>NCA MASTER CONSTRUCTION SPECIFICATIONS</dc:subject>
  <dc:creator>Department of Veterans Affairs, Office of Construction and Facilities Management, Facilities Standards Service</dc:creator>
  <cp:lastModifiedBy>Bunn, Elizabeth (CFM)</cp:lastModifiedBy>
  <cp:revision>12</cp:revision>
  <cp:lastPrinted>2023-07-28T18:49:00Z</cp:lastPrinted>
  <dcterms:created xsi:type="dcterms:W3CDTF">2014-05-13T20:52:00Z</dcterms:created>
  <dcterms:modified xsi:type="dcterms:W3CDTF">2023-09-14T15:38:00Z</dcterms:modified>
</cp:coreProperties>
</file>