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62DE" w14:textId="77777777" w:rsidR="002A0007" w:rsidRPr="00C554F6" w:rsidRDefault="002A0007" w:rsidP="002A0007">
      <w:pPr>
        <w:pStyle w:val="SpecTitle"/>
      </w:pPr>
      <w:r w:rsidRPr="00C554F6">
        <w:t>SECTION 01 74 19</w:t>
      </w:r>
      <w:r w:rsidRPr="00C554F6">
        <w:br/>
        <w:t>CONSTRUCTION WASTE MANAGEMENT</w:t>
      </w:r>
    </w:p>
    <w:p w14:paraId="14A8E6CC" w14:textId="77777777" w:rsidR="00C406FB" w:rsidRPr="00D227C8" w:rsidRDefault="00C406FB" w:rsidP="00C406FB">
      <w:pPr>
        <w:pStyle w:val="SpecNote"/>
      </w:pPr>
      <w:r>
        <w:t>SPEC WRITER NOTE: Use this section only for NCA projects.</w:t>
      </w:r>
    </w:p>
    <w:p w14:paraId="2EAAD53C" w14:textId="77777777" w:rsidR="002A0007" w:rsidRPr="00CE5B80" w:rsidRDefault="005F6D91" w:rsidP="002A0007">
      <w:pPr>
        <w:pStyle w:val="ArticleB"/>
        <w:outlineLvl w:val="0"/>
      </w:pPr>
      <w:r>
        <w:t>PART 1 – GENERAL</w:t>
      </w:r>
    </w:p>
    <w:p w14:paraId="6AC33051" w14:textId="77777777" w:rsidR="002A0007" w:rsidRPr="00CE5B80" w:rsidRDefault="002A0007" w:rsidP="002A0007">
      <w:pPr>
        <w:pStyle w:val="ArticleB"/>
        <w:outlineLvl w:val="0"/>
      </w:pPr>
      <w:r w:rsidRPr="00CE5B80">
        <w:t>1.1 DESCRIPTION</w:t>
      </w:r>
    </w:p>
    <w:p w14:paraId="5D21853E" w14:textId="77777777" w:rsidR="002A0007" w:rsidRPr="00CE5B80" w:rsidRDefault="002A0007" w:rsidP="002A0007">
      <w:pPr>
        <w:pStyle w:val="Level1"/>
      </w:pPr>
      <w:r w:rsidRPr="00CE5B80">
        <w:t>A.</w:t>
      </w:r>
      <w:r w:rsidRPr="00CE5B80">
        <w:tab/>
        <w:t xml:space="preserve">This section specifies the </w:t>
      </w:r>
      <w:r>
        <w:t>requirements</w:t>
      </w:r>
      <w:r w:rsidRPr="00CE5B80">
        <w:t xml:space="preserve"> for the management of non-hazardous building construction and demolition waste.</w:t>
      </w:r>
    </w:p>
    <w:p w14:paraId="6A0171FD" w14:textId="77777777" w:rsidR="002A0007" w:rsidRPr="00CE5B80" w:rsidRDefault="002A0007" w:rsidP="002A0007">
      <w:pPr>
        <w:pStyle w:val="Level1"/>
      </w:pPr>
      <w:r w:rsidRPr="00CE5B80">
        <w:t>B.</w:t>
      </w:r>
      <w:r w:rsidRPr="00CE5B80">
        <w:tab/>
        <w:t xml:space="preserve">Waste disposal in landfills shall be minimized to the greatest extent possible. Of the inevitable waste that is generated, as much of the waste material as economically feasible shall be salvaged, </w:t>
      </w:r>
      <w:proofErr w:type="gramStart"/>
      <w:r w:rsidRPr="00CE5B80">
        <w:t>recycled</w:t>
      </w:r>
      <w:proofErr w:type="gramEnd"/>
      <w:r w:rsidRPr="00CE5B80">
        <w:t xml:space="preserve"> or reused</w:t>
      </w:r>
      <w:r w:rsidR="005F6D91">
        <w:t>.</w:t>
      </w:r>
    </w:p>
    <w:p w14:paraId="547EE847" w14:textId="77777777" w:rsidR="002A0007" w:rsidRPr="00CE5B80" w:rsidRDefault="002A0007" w:rsidP="002A0007">
      <w:pPr>
        <w:pStyle w:val="Level1"/>
      </w:pPr>
      <w:r w:rsidRPr="00CE5B80">
        <w:t>C.</w:t>
      </w:r>
      <w:r w:rsidRPr="00CE5B80">
        <w:tab/>
        <w:t>Contractor shall use all reasonable means to divert construction and demolition waste from landfills and incinerators, and facilitate their salvage and recycl</w:t>
      </w:r>
      <w:r w:rsidR="005F6D91">
        <w:t>e not limited to the following:</w:t>
      </w:r>
    </w:p>
    <w:p w14:paraId="23A1BED1" w14:textId="77777777" w:rsidR="002A0007" w:rsidRPr="00CE5B80" w:rsidRDefault="002A0007" w:rsidP="002A0007">
      <w:pPr>
        <w:pStyle w:val="Level2"/>
      </w:pPr>
      <w:r w:rsidRPr="00CE5B80">
        <w:t>1.</w:t>
      </w:r>
      <w:r w:rsidRPr="00CE5B80">
        <w:tab/>
        <w:t xml:space="preserve">Waste Management Plan </w:t>
      </w:r>
      <w:r w:rsidR="005F6D91">
        <w:t>development and implementation.</w:t>
      </w:r>
    </w:p>
    <w:p w14:paraId="0F22154C" w14:textId="77777777" w:rsidR="002A0007" w:rsidRPr="00CE5B80" w:rsidRDefault="002A0007" w:rsidP="002A0007">
      <w:pPr>
        <w:pStyle w:val="Level2"/>
      </w:pPr>
      <w:r w:rsidRPr="00CE5B80">
        <w:t>2.</w:t>
      </w:r>
      <w:r w:rsidRPr="00CE5B80">
        <w:tab/>
        <w:t>Technique</w:t>
      </w:r>
      <w:r w:rsidR="005F6D91">
        <w:t>s to minimize waste generation.</w:t>
      </w:r>
    </w:p>
    <w:p w14:paraId="2997AF05" w14:textId="77777777" w:rsidR="002A0007" w:rsidRPr="00CE5B80" w:rsidRDefault="002A0007" w:rsidP="002A0007">
      <w:pPr>
        <w:pStyle w:val="Level2"/>
      </w:pPr>
      <w:r w:rsidRPr="00CE5B80">
        <w:t>3.</w:t>
      </w:r>
      <w:r w:rsidRPr="00CE5B80">
        <w:tab/>
        <w:t>Sorting and separating of waste material</w:t>
      </w:r>
      <w:r w:rsidR="005F6D91">
        <w:t>s.</w:t>
      </w:r>
    </w:p>
    <w:p w14:paraId="3B222550" w14:textId="77777777" w:rsidR="002A0007" w:rsidRPr="00CE5B80" w:rsidRDefault="002A0007" w:rsidP="002A0007">
      <w:pPr>
        <w:pStyle w:val="Level2"/>
      </w:pPr>
      <w:r w:rsidRPr="00CE5B80">
        <w:t>4.</w:t>
      </w:r>
      <w:r w:rsidRPr="00CE5B80">
        <w:tab/>
        <w:t>Salvage of existing materials</w:t>
      </w:r>
      <w:r w:rsidR="005F6D91">
        <w:t xml:space="preserve"> and items for reuse or resale.</w:t>
      </w:r>
    </w:p>
    <w:p w14:paraId="27FE4761" w14:textId="77777777" w:rsidR="002A0007" w:rsidRPr="00CE5B80" w:rsidRDefault="002A0007" w:rsidP="002A0007">
      <w:pPr>
        <w:pStyle w:val="Level2"/>
      </w:pPr>
      <w:r w:rsidRPr="00CE5B80">
        <w:t>5.</w:t>
      </w:r>
      <w:r w:rsidRPr="00CE5B80">
        <w:tab/>
        <w:t>Recycling of materials</w:t>
      </w:r>
      <w:r w:rsidR="005F6D91">
        <w:t xml:space="preserve"> that cannot be reused or sold.</w:t>
      </w:r>
    </w:p>
    <w:p w14:paraId="61051B7E" w14:textId="77777777" w:rsidR="002A0007" w:rsidRPr="00CE5B80" w:rsidRDefault="002A0007" w:rsidP="002A0007">
      <w:pPr>
        <w:pStyle w:val="Level1"/>
      </w:pPr>
      <w:r w:rsidRPr="00CE5B80">
        <w:t>D.</w:t>
      </w:r>
      <w:r w:rsidRPr="00CE5B80">
        <w:tab/>
        <w:t>A</w:t>
      </w:r>
      <w:r>
        <w:t>t</w:t>
      </w:r>
      <w:r w:rsidRPr="00CE5B80">
        <w:t xml:space="preserve"> a minimum the following waste categories shall be diverted from landfills</w:t>
      </w:r>
      <w:r w:rsidR="005F6D91">
        <w:t>:</w:t>
      </w:r>
    </w:p>
    <w:p w14:paraId="1BFCA703" w14:textId="77777777" w:rsidR="002A0007" w:rsidRPr="00CE5B80" w:rsidRDefault="00177924" w:rsidP="002A0007">
      <w:pPr>
        <w:pStyle w:val="Level2"/>
      </w:pPr>
      <w:r>
        <w:t>1.</w:t>
      </w:r>
      <w:r>
        <w:tab/>
        <w:t>Soil.</w:t>
      </w:r>
    </w:p>
    <w:p w14:paraId="469FE9B1" w14:textId="77777777" w:rsidR="002A0007" w:rsidRPr="00CE5B80" w:rsidRDefault="002A0007" w:rsidP="002A0007">
      <w:pPr>
        <w:pStyle w:val="Level2"/>
      </w:pPr>
      <w:r w:rsidRPr="00CE5B80">
        <w:t>2</w:t>
      </w:r>
      <w:r w:rsidR="00177924">
        <w:t>.</w:t>
      </w:r>
      <w:r w:rsidR="00177924">
        <w:tab/>
      </w:r>
      <w:proofErr w:type="spellStart"/>
      <w:r w:rsidR="00177924">
        <w:t>Inerts</w:t>
      </w:r>
      <w:proofErr w:type="spellEnd"/>
      <w:r w:rsidR="00177924">
        <w:t xml:space="preserve"> (</w:t>
      </w:r>
      <w:proofErr w:type="spellStart"/>
      <w:r w:rsidR="00177924">
        <w:t>eg</w:t>
      </w:r>
      <w:proofErr w:type="spellEnd"/>
      <w:r w:rsidR="00177924">
        <w:t xml:space="preserve">, concrete, </w:t>
      </w:r>
      <w:proofErr w:type="gramStart"/>
      <w:r w:rsidR="00177924">
        <w:t>masonry</w:t>
      </w:r>
      <w:proofErr w:type="gramEnd"/>
      <w:r w:rsidR="00177924">
        <w:t xml:space="preserve"> and</w:t>
      </w:r>
      <w:r w:rsidRPr="00CE5B80">
        <w:t xml:space="preserve"> asphalt</w:t>
      </w:r>
      <w:r w:rsidR="005F6D91">
        <w:t>).</w:t>
      </w:r>
    </w:p>
    <w:p w14:paraId="7FD50FB3" w14:textId="77777777" w:rsidR="002A0007" w:rsidRPr="00CE5B80" w:rsidRDefault="002A0007" w:rsidP="002A0007">
      <w:pPr>
        <w:pStyle w:val="Level2"/>
      </w:pPr>
      <w:r w:rsidRPr="00CE5B80">
        <w:t>3.</w:t>
      </w:r>
      <w:r w:rsidRPr="00CE5B80">
        <w:tab/>
        <w:t xml:space="preserve">Clean </w:t>
      </w:r>
      <w:r w:rsidR="00177924">
        <w:t>dimensional wood and</w:t>
      </w:r>
      <w:r w:rsidR="005F6D91">
        <w:t xml:space="preserve"> palette wood.</w:t>
      </w:r>
    </w:p>
    <w:p w14:paraId="2BC85584" w14:textId="77777777" w:rsidR="002A0007" w:rsidRPr="00CE5B80" w:rsidRDefault="002A0007" w:rsidP="002A0007">
      <w:pPr>
        <w:pStyle w:val="Level2"/>
      </w:pPr>
      <w:r w:rsidRPr="00CE5B80">
        <w:t>4.</w:t>
      </w:r>
      <w:r w:rsidRPr="00CE5B80">
        <w:tab/>
        <w:t>Green waste (biodeg</w:t>
      </w:r>
      <w:r w:rsidR="005F6D91">
        <w:t>radable landscaping materials).</w:t>
      </w:r>
    </w:p>
    <w:p w14:paraId="3F857CCC" w14:textId="77777777" w:rsidR="002A0007" w:rsidRPr="00CE5B80" w:rsidRDefault="002A0007" w:rsidP="002A0007">
      <w:pPr>
        <w:pStyle w:val="Level2"/>
      </w:pPr>
      <w:r w:rsidRPr="00CE5B80">
        <w:t>5.</w:t>
      </w:r>
      <w:r w:rsidRPr="00CE5B80">
        <w:tab/>
        <w:t xml:space="preserve">Engineered wood products (plywood, </w:t>
      </w:r>
      <w:r w:rsidR="00177924">
        <w:t xml:space="preserve">particle board and </w:t>
      </w:r>
      <w:r w:rsidR="005F6D91">
        <w:t xml:space="preserve">I-joists, </w:t>
      </w:r>
      <w:proofErr w:type="spellStart"/>
      <w:r w:rsidR="005F6D91">
        <w:t>etc</w:t>
      </w:r>
      <w:proofErr w:type="spellEnd"/>
      <w:r w:rsidR="005F6D91">
        <w:t>).</w:t>
      </w:r>
    </w:p>
    <w:p w14:paraId="7F1181C3" w14:textId="77777777" w:rsidR="002A0007" w:rsidRPr="00CE5B80" w:rsidRDefault="002A0007" w:rsidP="002A0007">
      <w:pPr>
        <w:pStyle w:val="Level2"/>
      </w:pPr>
      <w:r w:rsidRPr="00CE5B80">
        <w:t>6.</w:t>
      </w:r>
      <w:r w:rsidRPr="00CE5B80">
        <w:tab/>
        <w:t>Metal products (</w:t>
      </w:r>
      <w:proofErr w:type="spellStart"/>
      <w:r w:rsidRPr="00CE5B80">
        <w:t>eg</w:t>
      </w:r>
      <w:proofErr w:type="spellEnd"/>
      <w:r w:rsidRPr="00CE5B80">
        <w:t xml:space="preserve">, steel, wire, beverage containers, </w:t>
      </w:r>
      <w:proofErr w:type="spellStart"/>
      <w:r w:rsidRPr="00CE5B80">
        <w:t>etc</w:t>
      </w:r>
      <w:proofErr w:type="spellEnd"/>
      <w:r w:rsidR="005F6D91">
        <w:t>).</w:t>
      </w:r>
    </w:p>
    <w:p w14:paraId="5DAC0602" w14:textId="77777777" w:rsidR="002A0007" w:rsidRPr="00CE5B80" w:rsidRDefault="002A0007" w:rsidP="002A0007">
      <w:pPr>
        <w:pStyle w:val="Level2"/>
      </w:pPr>
      <w:r w:rsidRPr="00CE5B80">
        <w:t>7.</w:t>
      </w:r>
      <w:r w:rsidRPr="00CE5B80">
        <w:tab/>
        <w:t xml:space="preserve">Cardboard, </w:t>
      </w:r>
      <w:proofErr w:type="gramStart"/>
      <w:r w:rsidRPr="00CE5B80">
        <w:t>pa</w:t>
      </w:r>
      <w:r w:rsidR="00177924">
        <w:t>per</w:t>
      </w:r>
      <w:proofErr w:type="gramEnd"/>
      <w:r w:rsidR="00177924">
        <w:t xml:space="preserve"> and</w:t>
      </w:r>
      <w:r w:rsidR="005F6D91">
        <w:t xml:space="preserve"> packaging.</w:t>
      </w:r>
    </w:p>
    <w:p w14:paraId="2B6F516C" w14:textId="77777777" w:rsidR="002A0007" w:rsidRPr="00CE5B80" w:rsidRDefault="002A0007" w:rsidP="002A0007">
      <w:pPr>
        <w:pStyle w:val="Level2"/>
      </w:pPr>
      <w:r w:rsidRPr="00CE5B80">
        <w:t>8.</w:t>
      </w:r>
      <w:r w:rsidRPr="00CE5B80">
        <w:tab/>
        <w:t>Bitumen</w:t>
      </w:r>
      <w:r w:rsidR="005F6D91">
        <w:t xml:space="preserve"> roofing materials.</w:t>
      </w:r>
    </w:p>
    <w:p w14:paraId="689355C7" w14:textId="77777777" w:rsidR="002A0007" w:rsidRPr="00CE5B80" w:rsidRDefault="005F6D91" w:rsidP="002A0007">
      <w:pPr>
        <w:pStyle w:val="Level2"/>
      </w:pPr>
      <w:r>
        <w:t>9.</w:t>
      </w:r>
      <w:r>
        <w:tab/>
        <w:t>Plastics (</w:t>
      </w:r>
      <w:proofErr w:type="spellStart"/>
      <w:r>
        <w:t>eg</w:t>
      </w:r>
      <w:proofErr w:type="spellEnd"/>
      <w:r>
        <w:t>, ABS, PVC).</w:t>
      </w:r>
    </w:p>
    <w:p w14:paraId="774EA050" w14:textId="77777777" w:rsidR="002A0007" w:rsidRPr="00CE5B80" w:rsidRDefault="002A0007" w:rsidP="002A0007">
      <w:pPr>
        <w:pStyle w:val="Level2"/>
        <w:ind w:hanging="450"/>
      </w:pPr>
      <w:r w:rsidRPr="00CE5B80">
        <w:t>10</w:t>
      </w:r>
      <w:r w:rsidR="005F6D91">
        <w:t>.</w:t>
      </w:r>
      <w:r w:rsidR="005F6D91">
        <w:tab/>
        <w:t>Carpet and/or pad.</w:t>
      </w:r>
    </w:p>
    <w:p w14:paraId="1E6901EB" w14:textId="77777777" w:rsidR="002A0007" w:rsidRPr="00CE5B80" w:rsidRDefault="002A0007" w:rsidP="002A0007">
      <w:pPr>
        <w:pStyle w:val="Level2"/>
        <w:ind w:hanging="450"/>
      </w:pPr>
      <w:r w:rsidRPr="00CE5B80">
        <w:t>11</w:t>
      </w:r>
      <w:r w:rsidR="005F6D91">
        <w:t>.</w:t>
      </w:r>
      <w:r w:rsidR="005F6D91">
        <w:tab/>
        <w:t>Gypsum board.</w:t>
      </w:r>
    </w:p>
    <w:p w14:paraId="3D7B5ABB" w14:textId="77777777" w:rsidR="002A0007" w:rsidRPr="00CE5B80" w:rsidRDefault="002A0007" w:rsidP="002A0007">
      <w:pPr>
        <w:pStyle w:val="Level2"/>
        <w:ind w:hanging="450"/>
      </w:pPr>
      <w:r w:rsidRPr="00CE5B80">
        <w:t>12</w:t>
      </w:r>
      <w:r w:rsidR="005F6D91">
        <w:t>.</w:t>
      </w:r>
      <w:r w:rsidR="005F6D91">
        <w:tab/>
        <w:t>Insulation.</w:t>
      </w:r>
    </w:p>
    <w:p w14:paraId="405480EA" w14:textId="77777777" w:rsidR="002A0007" w:rsidRPr="00CE5B80" w:rsidRDefault="002A0007" w:rsidP="002A0007">
      <w:pPr>
        <w:pStyle w:val="Level2"/>
        <w:ind w:hanging="450"/>
      </w:pPr>
      <w:r w:rsidRPr="00CE5B80">
        <w:t>13</w:t>
      </w:r>
      <w:r w:rsidR="005F6D91">
        <w:t>.</w:t>
      </w:r>
      <w:r w:rsidR="005F6D91">
        <w:tab/>
        <w:t>Paint.</w:t>
      </w:r>
    </w:p>
    <w:p w14:paraId="04E267B4" w14:textId="77777777" w:rsidR="002A0007" w:rsidRPr="00CD5420" w:rsidRDefault="002A0007" w:rsidP="002A0007">
      <w:pPr>
        <w:pStyle w:val="ArticleB"/>
        <w:outlineLvl w:val="0"/>
      </w:pPr>
      <w:r w:rsidRPr="00CE5B80">
        <w:t>1</w:t>
      </w:r>
      <w:r w:rsidRPr="00CD5420">
        <w:t xml:space="preserve">.2 RELATED </w:t>
      </w:r>
      <w:smartTag w:uri="urn:schemas-microsoft-com:office:smarttags" w:element="stockticker">
        <w:r w:rsidRPr="00CD5420">
          <w:t>WORK</w:t>
        </w:r>
      </w:smartTag>
    </w:p>
    <w:p w14:paraId="7CB11DEF" w14:textId="77777777" w:rsidR="002A0007" w:rsidRPr="00CE5B80" w:rsidRDefault="002A0007" w:rsidP="002A0007">
      <w:pPr>
        <w:pStyle w:val="Level1"/>
      </w:pPr>
      <w:r w:rsidRPr="00CE5B80">
        <w:t>A.</w:t>
      </w:r>
      <w:r w:rsidRPr="00CE5B80">
        <w:tab/>
        <w:t>Section 02 41 00, D</w:t>
      </w:r>
      <w:r>
        <w:t>EMOLITION</w:t>
      </w:r>
      <w:r w:rsidR="00177924">
        <w:t>.</w:t>
      </w:r>
    </w:p>
    <w:p w14:paraId="31D646D9" w14:textId="77777777" w:rsidR="002A0007" w:rsidRDefault="002A0007" w:rsidP="002A0007">
      <w:pPr>
        <w:pStyle w:val="Level1"/>
      </w:pPr>
      <w:r w:rsidRPr="00CE5B80">
        <w:t>B.</w:t>
      </w:r>
      <w:r w:rsidRPr="00CE5B80">
        <w:tab/>
        <w:t>Section 01 00 00, G</w:t>
      </w:r>
      <w:r>
        <w:t>ENERAL</w:t>
      </w:r>
      <w:r w:rsidRPr="00CE5B80">
        <w:t xml:space="preserve"> R</w:t>
      </w:r>
      <w:r>
        <w:t>EQUIREMENTS</w:t>
      </w:r>
      <w:r w:rsidRPr="00CE5B80">
        <w:t>.</w:t>
      </w:r>
    </w:p>
    <w:p w14:paraId="0468B167" w14:textId="77777777" w:rsidR="002A0007" w:rsidRDefault="002A0007" w:rsidP="002A0007">
      <w:pPr>
        <w:pStyle w:val="Level1"/>
      </w:pPr>
      <w:r>
        <w:lastRenderedPageBreak/>
        <w:t>C.</w:t>
      </w:r>
      <w:r>
        <w:tab/>
        <w:t>Lead Paint: Section 02 83 33.13, LEAD BASED PAINT REMOVAL AND DISPOSAL.</w:t>
      </w:r>
    </w:p>
    <w:p w14:paraId="3F6A633B" w14:textId="77777777" w:rsidR="002A0007" w:rsidRPr="00CE5B80" w:rsidRDefault="002A0007" w:rsidP="002A0007">
      <w:pPr>
        <w:pStyle w:val="ArticleB"/>
        <w:outlineLvl w:val="0"/>
      </w:pPr>
      <w:r w:rsidRPr="00CE5B80">
        <w:t xml:space="preserve">1.3 QUALITY ASSURANCE </w:t>
      </w:r>
    </w:p>
    <w:p w14:paraId="6F6DABB7" w14:textId="77777777" w:rsidR="002A0007" w:rsidRPr="00CE5B80" w:rsidRDefault="002A0007" w:rsidP="002A0007">
      <w:pPr>
        <w:pStyle w:val="Level1"/>
      </w:pPr>
      <w:r w:rsidRPr="00CE5B80">
        <w:t>A.</w:t>
      </w:r>
      <w:r w:rsidRPr="00CE5B80">
        <w:tab/>
        <w:t xml:space="preserve">Contractor shall practice efficient waste management when </w:t>
      </w:r>
      <w:r>
        <w:t>sizing, cutting and installing</w:t>
      </w:r>
      <w:r w:rsidRPr="00CE5B80">
        <w:t xml:space="preserve"> building products. Processes shall be employed to ensure the generation of as l</w:t>
      </w:r>
      <w:r>
        <w:t xml:space="preserve">ittle waste as possible. </w:t>
      </w:r>
      <w:r w:rsidRPr="00CE5B80">
        <w:t>Construction</w:t>
      </w:r>
      <w:r w:rsidR="005F6D91">
        <w:t xml:space="preserve"> </w:t>
      </w:r>
      <w:r w:rsidRPr="00CE5B80">
        <w:t>/Demolition waste incl</w:t>
      </w:r>
      <w:r>
        <w:t>udes products of the following:</w:t>
      </w:r>
    </w:p>
    <w:p w14:paraId="5D619127" w14:textId="77777777" w:rsidR="002A0007" w:rsidRPr="00CE5B80" w:rsidRDefault="002A0007" w:rsidP="002A0007">
      <w:pPr>
        <w:pStyle w:val="Level2"/>
      </w:pPr>
      <w:r w:rsidRPr="00CE5B80">
        <w:t>1.</w:t>
      </w:r>
      <w:r w:rsidRPr="00CE5B80">
        <w:tab/>
        <w:t>Excess or u</w:t>
      </w:r>
      <w:r>
        <w:t>nusable construction materials.</w:t>
      </w:r>
    </w:p>
    <w:p w14:paraId="030A60CF" w14:textId="77777777" w:rsidR="002A0007" w:rsidRPr="00CE5B80" w:rsidRDefault="002A0007" w:rsidP="002A0007">
      <w:pPr>
        <w:pStyle w:val="Level2"/>
      </w:pPr>
      <w:r w:rsidRPr="00CE5B80">
        <w:t>2.</w:t>
      </w:r>
      <w:r w:rsidRPr="00CE5B80">
        <w:tab/>
        <w:t xml:space="preserve">Packaging </w:t>
      </w:r>
      <w:r>
        <w:t>used for construction products.</w:t>
      </w:r>
    </w:p>
    <w:p w14:paraId="40309E4B" w14:textId="77777777" w:rsidR="002A0007" w:rsidRPr="00CE5B80" w:rsidRDefault="002A0007" w:rsidP="002A0007">
      <w:pPr>
        <w:pStyle w:val="Level2"/>
      </w:pPr>
      <w:r>
        <w:t>3.</w:t>
      </w:r>
      <w:r>
        <w:tab/>
        <w:t>Poor planning and/or layout.</w:t>
      </w:r>
    </w:p>
    <w:p w14:paraId="24358CD3" w14:textId="77777777" w:rsidR="002A0007" w:rsidRPr="00CE5B80" w:rsidRDefault="002A0007" w:rsidP="002A0007">
      <w:pPr>
        <w:pStyle w:val="Level2"/>
      </w:pPr>
      <w:r>
        <w:t>4.</w:t>
      </w:r>
      <w:r>
        <w:tab/>
        <w:t>Construction error.</w:t>
      </w:r>
    </w:p>
    <w:p w14:paraId="35684282" w14:textId="77777777" w:rsidR="002A0007" w:rsidRPr="00CE5B80" w:rsidRDefault="002A0007" w:rsidP="002A0007">
      <w:pPr>
        <w:pStyle w:val="Level2"/>
      </w:pPr>
      <w:r w:rsidRPr="00CE5B80">
        <w:t>5.</w:t>
      </w:r>
      <w:r w:rsidRPr="00CE5B80">
        <w:tab/>
        <w:t>Over order</w:t>
      </w:r>
      <w:r>
        <w:t>ing.</w:t>
      </w:r>
    </w:p>
    <w:p w14:paraId="7BCC567B" w14:textId="77777777" w:rsidR="002A0007" w:rsidRPr="00CE5B80" w:rsidRDefault="002A0007" w:rsidP="002A0007">
      <w:pPr>
        <w:pStyle w:val="Level2"/>
      </w:pPr>
      <w:r>
        <w:t>6.</w:t>
      </w:r>
      <w:r>
        <w:tab/>
        <w:t>Weather damage.</w:t>
      </w:r>
    </w:p>
    <w:p w14:paraId="691EA40B" w14:textId="77777777" w:rsidR="002A0007" w:rsidRPr="00CE5B80" w:rsidRDefault="002A0007" w:rsidP="002A0007">
      <w:pPr>
        <w:pStyle w:val="Level2"/>
      </w:pPr>
      <w:r>
        <w:t>7.</w:t>
      </w:r>
      <w:r>
        <w:tab/>
        <w:t>Contamination.</w:t>
      </w:r>
    </w:p>
    <w:p w14:paraId="57882179" w14:textId="77777777" w:rsidR="002A0007" w:rsidRPr="00CE5B80" w:rsidRDefault="002A0007" w:rsidP="002A0007">
      <w:pPr>
        <w:pStyle w:val="Level2"/>
      </w:pPr>
      <w:r>
        <w:t>8.</w:t>
      </w:r>
      <w:r>
        <w:tab/>
        <w:t>Mishandling.</w:t>
      </w:r>
    </w:p>
    <w:p w14:paraId="1C78F2E1" w14:textId="77777777" w:rsidR="002A0007" w:rsidRPr="00CE5B80" w:rsidRDefault="002A0007" w:rsidP="002A0007">
      <w:pPr>
        <w:pStyle w:val="Level2"/>
      </w:pPr>
      <w:r>
        <w:t>9.</w:t>
      </w:r>
      <w:r>
        <w:tab/>
        <w:t>Breakage.</w:t>
      </w:r>
    </w:p>
    <w:p w14:paraId="670A65FF" w14:textId="77777777" w:rsidR="002A0007" w:rsidRPr="00CE5B80" w:rsidRDefault="002A0007" w:rsidP="002A0007">
      <w:pPr>
        <w:pStyle w:val="Level1"/>
      </w:pPr>
      <w:r w:rsidRPr="00CE5B80">
        <w:t>B.</w:t>
      </w:r>
      <w:r w:rsidRPr="00CE5B80">
        <w:tab/>
        <w:t>Establish and maintain the management of non-hazardous building construction and demo</w:t>
      </w:r>
      <w:r>
        <w:t xml:space="preserve">lition waste set forth herein. </w:t>
      </w:r>
      <w:r w:rsidRPr="00CE5B80">
        <w:t xml:space="preserve">Conduct a site assessment to estimate the types of materials that will be generated </w:t>
      </w:r>
      <w:r>
        <w:t>by demolition and construction.</w:t>
      </w:r>
    </w:p>
    <w:p w14:paraId="14F7D3B0" w14:textId="77777777" w:rsidR="002A0007" w:rsidRPr="00CE5B80" w:rsidRDefault="002A0007" w:rsidP="002A0007">
      <w:pPr>
        <w:pStyle w:val="Level1"/>
      </w:pPr>
      <w:r w:rsidRPr="00CE5B80">
        <w:t>C.</w:t>
      </w:r>
      <w:r w:rsidRPr="00CE5B80">
        <w:tab/>
        <w:t>Contractor shall develop and implement procedures to reuse and recycle new materials t</w:t>
      </w:r>
      <w:r>
        <w:t xml:space="preserve">o </w:t>
      </w:r>
      <w:r w:rsidR="000E03AC">
        <w:t>a minimum of 50 percent</w:t>
      </w:r>
      <w:r>
        <w:t>.</w:t>
      </w:r>
    </w:p>
    <w:p w14:paraId="0280B792" w14:textId="77777777" w:rsidR="002A0007" w:rsidRPr="00CE5B80" w:rsidRDefault="002A0007" w:rsidP="002A0007">
      <w:pPr>
        <w:pStyle w:val="Level1"/>
      </w:pPr>
      <w:r w:rsidRPr="00CE5B80">
        <w:t>D.</w:t>
      </w:r>
      <w:r w:rsidRPr="00CE5B80">
        <w:tab/>
        <w:t xml:space="preserve">Contractor shall be responsible for implementation of any special programs involving rebates or similar incentives related to recycling. </w:t>
      </w:r>
      <w:r>
        <w:t>Any revenues or savings obtained from salvage or recycling shall accrue to the contractor.</w:t>
      </w:r>
    </w:p>
    <w:p w14:paraId="1F0F0B19" w14:textId="77777777" w:rsidR="002A0007" w:rsidRPr="00CE5B80" w:rsidRDefault="002A0007" w:rsidP="002A0007">
      <w:pPr>
        <w:pStyle w:val="Level1"/>
      </w:pPr>
      <w:r w:rsidRPr="00CE5B80">
        <w:t>E.</w:t>
      </w:r>
      <w:r w:rsidRPr="00CE5B80">
        <w:tab/>
        <w:t>Contractor shall provide all demolition, removal a</w:t>
      </w:r>
      <w:r>
        <w:t>nd legal disposal of materials.</w:t>
      </w:r>
      <w:r w:rsidRPr="00CE5B80">
        <w:t xml:space="preserve"> Contractor shall ensure that facilities used for recycling, reuse and disposal shall be permitted for the intended use to the extent required by local, state, federal regulations. </w:t>
      </w:r>
      <w:r>
        <w:t xml:space="preserve">The Whole Building Design Guide website </w:t>
      </w:r>
      <w:hyperlink r:id="rId7" w:history="1">
        <w:r w:rsidRPr="003267E5">
          <w:t>http://www.wbdg.org</w:t>
        </w:r>
      </w:hyperlink>
      <w:r w:rsidR="00B76776">
        <w:t>/tools/cwm.php</w:t>
      </w:r>
      <w:r>
        <w:t xml:space="preserve"> provides a Construction Waste Management Database that contains information on companies that haul. Collect, and process recyclable debris from construction projects.</w:t>
      </w:r>
    </w:p>
    <w:p w14:paraId="1F297443" w14:textId="77777777" w:rsidR="002A0007" w:rsidRPr="00CE5B80" w:rsidRDefault="002A0007" w:rsidP="002A0007">
      <w:pPr>
        <w:pStyle w:val="Level1"/>
      </w:pPr>
      <w:r w:rsidRPr="00CE5B80">
        <w:t>F.</w:t>
      </w:r>
      <w:r w:rsidRPr="00CE5B80">
        <w:tab/>
        <w:t xml:space="preserve">Contractor shall </w:t>
      </w:r>
      <w:r>
        <w:t>assign</w:t>
      </w:r>
      <w:r w:rsidRPr="00CE5B80">
        <w:t xml:space="preserve"> a specific area to facilitate separation of materials for reuse, salvage, recycling, and return. Such areas are to be kept neat and clean and clearly marked in order to avoid contam</w:t>
      </w:r>
      <w:r>
        <w:t>ination or mixing of materials.</w:t>
      </w:r>
    </w:p>
    <w:p w14:paraId="145DDEF9" w14:textId="77777777" w:rsidR="002A0007" w:rsidRPr="00CE5B80" w:rsidRDefault="002A0007" w:rsidP="002A0007">
      <w:pPr>
        <w:pStyle w:val="Level1"/>
      </w:pPr>
      <w:r w:rsidRPr="00CE5B80">
        <w:lastRenderedPageBreak/>
        <w:t>G.</w:t>
      </w:r>
      <w:r w:rsidRPr="00CE5B80">
        <w:tab/>
        <w:t xml:space="preserve">Contractor shall provide on-site instructions and supervision of separation, handling, salvaging, recycling, reuse and return methods to be used by all parties </w:t>
      </w:r>
      <w:r>
        <w:t>during waste generating stages.</w:t>
      </w:r>
    </w:p>
    <w:p w14:paraId="703FA582" w14:textId="77777777" w:rsidR="002A0007" w:rsidRPr="00CE5B80" w:rsidRDefault="002A0007" w:rsidP="002A0007">
      <w:pPr>
        <w:pStyle w:val="Level1"/>
      </w:pPr>
      <w:r w:rsidRPr="00CE5B80">
        <w:t>H.</w:t>
      </w:r>
      <w:r w:rsidRPr="00CE5B80">
        <w:tab/>
        <w:t>Record on daily reports any problems in complying with laws, regulations and ordinance</w:t>
      </w:r>
      <w:r>
        <w:t>s with corrective action taken.</w:t>
      </w:r>
    </w:p>
    <w:p w14:paraId="54BD6F20" w14:textId="77777777" w:rsidR="002A0007" w:rsidRPr="00CE5B80" w:rsidRDefault="002A0007" w:rsidP="002A0007">
      <w:pPr>
        <w:pStyle w:val="ArticleB"/>
        <w:outlineLvl w:val="0"/>
      </w:pPr>
      <w:r w:rsidRPr="00CE5B80">
        <w:t xml:space="preserve">1.4 TERMINOLOGY </w:t>
      </w:r>
    </w:p>
    <w:p w14:paraId="025D050E" w14:textId="77777777" w:rsidR="002A0007" w:rsidRPr="00CE5B80" w:rsidRDefault="002A0007" w:rsidP="002A0007">
      <w:pPr>
        <w:pStyle w:val="Level1"/>
      </w:pPr>
      <w:r w:rsidRPr="00CE5B80">
        <w:t>A.</w:t>
      </w:r>
      <w:r w:rsidRPr="00CE5B80">
        <w:tab/>
        <w:t>Class III Land</w:t>
      </w:r>
      <w:r>
        <w:t xml:space="preserve">fill: </w:t>
      </w:r>
      <w:r w:rsidRPr="00CE5B80">
        <w:t xml:space="preserve">A landfill that accepts non-hazardous resources such as household, commercial and industrial waste resulting from construction, remodeling, repair and demolition operations. </w:t>
      </w:r>
    </w:p>
    <w:p w14:paraId="4597A92D" w14:textId="77777777" w:rsidR="002A0007" w:rsidRPr="00CE5B80" w:rsidRDefault="002A0007" w:rsidP="002A0007">
      <w:pPr>
        <w:pStyle w:val="Level1"/>
      </w:pPr>
      <w:r w:rsidRPr="00CE5B80">
        <w:t>B.</w:t>
      </w:r>
      <w:r w:rsidRPr="00CE5B80">
        <w:tab/>
        <w:t>Clean:  Untreated and unpainted; uncontaminated with adhesives, oils, solvents, mastics and like products.</w:t>
      </w:r>
    </w:p>
    <w:p w14:paraId="6641FAF0" w14:textId="77777777" w:rsidR="002A0007" w:rsidRPr="00CE5B80" w:rsidRDefault="002A0007" w:rsidP="002A0007">
      <w:pPr>
        <w:pStyle w:val="Level1"/>
      </w:pPr>
      <w:r w:rsidRPr="00CE5B80">
        <w:t>C.</w:t>
      </w:r>
      <w:r w:rsidRPr="00CE5B80">
        <w:tab/>
        <w:t>Cons</w:t>
      </w:r>
      <w:r>
        <w:t xml:space="preserve">truction and Demolition Waste: </w:t>
      </w:r>
      <w:r w:rsidRPr="00CE5B80">
        <w:t>Includes all non-hazardous resources resulting from construction, remodeling, alterations, repair and demolition operations.</w:t>
      </w:r>
    </w:p>
    <w:p w14:paraId="0C44C6FF" w14:textId="77777777" w:rsidR="002A0007" w:rsidRPr="00CE5B80" w:rsidRDefault="002A0007" w:rsidP="002A0007">
      <w:pPr>
        <w:pStyle w:val="Level1"/>
      </w:pPr>
      <w:r w:rsidRPr="00CE5B80">
        <w:t>D.</w:t>
      </w:r>
      <w:r w:rsidRPr="00CE5B80">
        <w:tab/>
      </w:r>
      <w:r>
        <w:t>Dismantle:</w:t>
      </w:r>
      <w:r w:rsidRPr="00CE5B80">
        <w:t xml:space="preserve"> The process of parting out a building in such a way as to preserve the usefulness of its materials and components.</w:t>
      </w:r>
    </w:p>
    <w:p w14:paraId="4592D723" w14:textId="77777777" w:rsidR="002A0007" w:rsidRPr="00CE5B80" w:rsidRDefault="002A0007" w:rsidP="002A0007">
      <w:pPr>
        <w:pStyle w:val="Level1"/>
      </w:pPr>
      <w:r w:rsidRPr="00CE5B80">
        <w:t>E.</w:t>
      </w:r>
      <w:r w:rsidRPr="00CE5B80">
        <w:tab/>
      </w:r>
      <w:r>
        <w:t xml:space="preserve">Disposal: </w:t>
      </w:r>
      <w:r w:rsidRPr="00CE5B80">
        <w:t>Acceptance of solid wastes at a legally operating facility for the purpose of land filling (includes Class III landfills and inert fills).</w:t>
      </w:r>
    </w:p>
    <w:p w14:paraId="2D5443E4" w14:textId="77777777" w:rsidR="002A0007" w:rsidRPr="00CE5B80" w:rsidRDefault="002A0007" w:rsidP="002A0007">
      <w:pPr>
        <w:pStyle w:val="Level1"/>
      </w:pPr>
      <w:r w:rsidRPr="00CE5B80">
        <w:t>F.</w:t>
      </w:r>
      <w:r w:rsidRPr="00CE5B80">
        <w:tab/>
      </w:r>
      <w:r>
        <w:t>Inert Backfill Site:</w:t>
      </w:r>
      <w:r w:rsidRPr="00CE5B80">
        <w:t xml:space="preserve"> A location, other than inert fill or other disposal facility, to which inert materials are taken for the purpose of filling an excavation, shoring or other soil engineering operation.</w:t>
      </w:r>
    </w:p>
    <w:p w14:paraId="14BD4411" w14:textId="77777777" w:rsidR="002A0007" w:rsidRPr="00CE5B80" w:rsidRDefault="002A0007" w:rsidP="002A0007">
      <w:pPr>
        <w:pStyle w:val="Level1"/>
      </w:pPr>
      <w:r w:rsidRPr="00CE5B80">
        <w:t>G.</w:t>
      </w:r>
      <w:r w:rsidRPr="00CE5B80">
        <w:tab/>
      </w:r>
      <w:r>
        <w:t>Inert Fill:</w:t>
      </w:r>
      <w:r w:rsidRPr="00CE5B80">
        <w:t xml:space="preserve"> A facility that can legally accept inert waste, such as asphalt and concrete exclusively for the purpose of disposal.</w:t>
      </w:r>
    </w:p>
    <w:p w14:paraId="3BE90988" w14:textId="77777777" w:rsidR="002A0007" w:rsidRPr="00CE5B80" w:rsidRDefault="00177924" w:rsidP="002A0007">
      <w:pPr>
        <w:pStyle w:val="Level1"/>
      </w:pPr>
      <w:r>
        <w:t>H.</w:t>
      </w:r>
      <w:r>
        <w:tab/>
        <w:t>Inert Solids/Inert Waste:</w:t>
      </w:r>
      <w:r w:rsidR="002A0007" w:rsidRPr="00CE5B80">
        <w:t xml:space="preserve"> Non-liquid solid resources including, but not limited to, soil and concrete that does not contain hazardous waste or soluble pollutants at concentrations in excess of water-quality objectives established by a regional water board, and does not contain significant quantities of decomposable solid resources.</w:t>
      </w:r>
    </w:p>
    <w:p w14:paraId="761F7993" w14:textId="77777777" w:rsidR="002A0007" w:rsidRPr="00CE5B80" w:rsidRDefault="00177924" w:rsidP="002A0007">
      <w:pPr>
        <w:pStyle w:val="Level1"/>
      </w:pPr>
      <w:r>
        <w:t>I.</w:t>
      </w:r>
      <w:r>
        <w:tab/>
        <w:t>Mixed Debris:</w:t>
      </w:r>
      <w:r w:rsidR="002A0007" w:rsidRPr="00CE5B80">
        <w:t xml:space="preserve"> Loads that include commingled recyclable and non-recyclable materials generated at the construction site.</w:t>
      </w:r>
    </w:p>
    <w:p w14:paraId="3087EE12" w14:textId="77777777" w:rsidR="002A0007" w:rsidRPr="00CE5B80" w:rsidRDefault="002A0007" w:rsidP="002A0007">
      <w:pPr>
        <w:pStyle w:val="Level1"/>
      </w:pPr>
      <w:r w:rsidRPr="00CE5B80">
        <w:t>J.</w:t>
      </w:r>
      <w:r w:rsidRPr="00CE5B80">
        <w:tab/>
        <w:t>M</w:t>
      </w:r>
      <w:r w:rsidR="00177924">
        <w:t>ixed Debris Recycling Facility:</w:t>
      </w:r>
      <w:r w:rsidRPr="00CE5B80">
        <w:t xml:space="preserve"> A solid resource processing facility that accepts loads of mixed construction and demolition debris for the purpose of recovering re-usable and recyclable materials and disposing non-recyclable materials.</w:t>
      </w:r>
    </w:p>
    <w:p w14:paraId="69C4F124" w14:textId="77777777" w:rsidR="002A0007" w:rsidRPr="00CE5B80" w:rsidRDefault="002A0007" w:rsidP="002A0007">
      <w:pPr>
        <w:pStyle w:val="Level1"/>
      </w:pPr>
      <w:r w:rsidRPr="00CE5B80">
        <w:t>K.</w:t>
      </w:r>
      <w:r w:rsidRPr="00CE5B80">
        <w:tab/>
      </w:r>
      <w:r>
        <w:t>Permitted Waste Hauler:</w:t>
      </w:r>
      <w:r w:rsidRPr="00CE5B80">
        <w:t xml:space="preserve"> A company that holds a valid permit to collect and transport solid wastes from individuals or businesses for the purpose of recycling or disposal.</w:t>
      </w:r>
    </w:p>
    <w:p w14:paraId="4363F2A8" w14:textId="77777777" w:rsidR="002A0007" w:rsidRPr="00CE5B80" w:rsidRDefault="002A0007" w:rsidP="002A0007">
      <w:pPr>
        <w:pStyle w:val="Level1"/>
      </w:pPr>
      <w:r w:rsidRPr="00CE5B80">
        <w:lastRenderedPageBreak/>
        <w:t>L.</w:t>
      </w:r>
      <w:r w:rsidRPr="00CE5B80">
        <w:tab/>
      </w:r>
      <w:r>
        <w:t>Recycling:</w:t>
      </w:r>
      <w:r w:rsidRPr="00CE5B80">
        <w:t xml:space="preserve"> The process of sorting, cleansing, treating, and reconstituting materials for the purpose of using the altered form in the manufacture of a new product. Recycling does not include burning, incinerating or thermally destroying solid waste.</w:t>
      </w:r>
    </w:p>
    <w:p w14:paraId="6C60E52E" w14:textId="77777777" w:rsidR="002A0007" w:rsidRPr="00CE5B80" w:rsidRDefault="002A0007" w:rsidP="002A0007">
      <w:pPr>
        <w:pStyle w:val="Level2"/>
      </w:pPr>
      <w:r w:rsidRPr="00CE5B80">
        <w:t>1.</w:t>
      </w:r>
      <w:r w:rsidRPr="00CE5B80">
        <w:tab/>
        <w:t>On-site Recycling – Materials that are sorted and processed on site for use in an altered state in the work, i.e. concrete crushed f</w:t>
      </w:r>
      <w:r>
        <w:t>or use as a sub-base in paving.</w:t>
      </w:r>
    </w:p>
    <w:p w14:paraId="5C4500DB" w14:textId="77777777" w:rsidR="002A0007" w:rsidRPr="00CE5B80" w:rsidRDefault="002A0007" w:rsidP="002A0007">
      <w:pPr>
        <w:pStyle w:val="Level2"/>
      </w:pPr>
      <w:r w:rsidRPr="00CE5B80">
        <w:t>2.</w:t>
      </w:r>
      <w:r w:rsidRPr="00CE5B80">
        <w:tab/>
        <w:t>Off-site Recycling – Materials hauled to a location and used in an altered form in t</w:t>
      </w:r>
      <w:r>
        <w:t>he manufacture of new products.</w:t>
      </w:r>
    </w:p>
    <w:p w14:paraId="5E3EC82B" w14:textId="77777777" w:rsidR="002A0007" w:rsidRPr="00CE5B80" w:rsidRDefault="002A0007" w:rsidP="002A0007">
      <w:pPr>
        <w:pStyle w:val="Level1"/>
      </w:pPr>
      <w:r w:rsidRPr="00CE5B80">
        <w:t>M.</w:t>
      </w:r>
      <w:r w:rsidRPr="00CE5B80">
        <w:tab/>
      </w:r>
      <w:r>
        <w:t>Recycling Facility:</w:t>
      </w:r>
      <w:r w:rsidRPr="00CE5B80">
        <w:t xml:space="preserve"> An operation that can legally accept materials for the purpose of processing the materials into an altered form for t</w:t>
      </w:r>
      <w:r w:rsidR="00177924">
        <w:t>he manufacture of new products.</w:t>
      </w:r>
      <w:r w:rsidRPr="00CE5B80">
        <w:t xml:space="preserve"> Depending on the types of materials accepted and operating procedures, a recycling facility may or may not be required to have a solid waste facilities permit or be regulated by the local enforcement agency.</w:t>
      </w:r>
    </w:p>
    <w:p w14:paraId="29920811" w14:textId="77777777" w:rsidR="002A0007" w:rsidRPr="00CE5B80" w:rsidRDefault="002A0007" w:rsidP="002A0007">
      <w:pPr>
        <w:pStyle w:val="Level1"/>
      </w:pPr>
      <w:r w:rsidRPr="00CE5B80">
        <w:t>N.</w:t>
      </w:r>
      <w:r w:rsidRPr="00CE5B80">
        <w:tab/>
        <w:t>Reuse: Materials that are recovered for use in the same form, on-site or off-site.</w:t>
      </w:r>
    </w:p>
    <w:p w14:paraId="624C43F9" w14:textId="77777777" w:rsidR="002A0007" w:rsidRPr="00CE5B80" w:rsidRDefault="002A0007" w:rsidP="002A0007">
      <w:pPr>
        <w:pStyle w:val="Level1"/>
      </w:pPr>
      <w:r w:rsidRPr="00CE5B80">
        <w:t>O.</w:t>
      </w:r>
      <w:r w:rsidRPr="00CE5B80">
        <w:tab/>
        <w:t>Return: To give back reusable items or unused products to vendors for credit.</w:t>
      </w:r>
    </w:p>
    <w:p w14:paraId="22D89275" w14:textId="77777777" w:rsidR="002A0007" w:rsidRPr="00CE5B80" w:rsidRDefault="002A0007" w:rsidP="002A0007">
      <w:pPr>
        <w:pStyle w:val="Level1"/>
      </w:pPr>
      <w:r w:rsidRPr="00CE5B80">
        <w:t>P.</w:t>
      </w:r>
      <w:r w:rsidRPr="00CE5B80">
        <w:tab/>
        <w:t>Salvage: To remove waste materials from the site for resale or re-use by a third party.</w:t>
      </w:r>
    </w:p>
    <w:p w14:paraId="697754AA" w14:textId="77777777" w:rsidR="002A0007" w:rsidRPr="00CE5B80" w:rsidRDefault="002A0007" w:rsidP="002A0007">
      <w:pPr>
        <w:pStyle w:val="Level1"/>
      </w:pPr>
      <w:r w:rsidRPr="00CE5B80">
        <w:t>Q.</w:t>
      </w:r>
      <w:r w:rsidRPr="00CE5B80">
        <w:tab/>
      </w:r>
      <w:r>
        <w:t xml:space="preserve">Source-Separated Materials: </w:t>
      </w:r>
      <w:r w:rsidRPr="00CE5B80">
        <w:t>Materials that are sorted by type at the site for the purpose of reuse and recycling.</w:t>
      </w:r>
    </w:p>
    <w:p w14:paraId="21F7E682" w14:textId="77777777" w:rsidR="002A0007" w:rsidRPr="00CE5B80" w:rsidRDefault="002A0007" w:rsidP="002A0007">
      <w:pPr>
        <w:pStyle w:val="Level1"/>
      </w:pPr>
      <w:r w:rsidRPr="00CE5B80">
        <w:t>R.</w:t>
      </w:r>
      <w:r w:rsidRPr="00CE5B80">
        <w:tab/>
        <w:t>Solid Waste:  Materials that have been designated as non-recyclable and are discarded for the purposes of disposal.</w:t>
      </w:r>
    </w:p>
    <w:p w14:paraId="3E52E085" w14:textId="77777777" w:rsidR="002A0007" w:rsidRPr="00CE5B80" w:rsidRDefault="002A0007" w:rsidP="002A0007">
      <w:pPr>
        <w:pStyle w:val="Level1"/>
      </w:pPr>
      <w:r w:rsidRPr="00CE5B80">
        <w:t>S.</w:t>
      </w:r>
      <w:r w:rsidRPr="00CE5B80">
        <w:tab/>
        <w:t>T</w:t>
      </w:r>
      <w:r w:rsidR="00177924">
        <w:t>ransfer Station:</w:t>
      </w:r>
      <w:r w:rsidRPr="00CE5B80">
        <w:t xml:space="preserve"> A facility that can legally accept solid waste for the purpose of temporarily storing the materials for re-loading onto other trucks and transporting them to a landfill for disposal, or recovering some mat</w:t>
      </w:r>
      <w:r>
        <w:t>erials for re-use or recycling.</w:t>
      </w:r>
    </w:p>
    <w:p w14:paraId="0C7C1940" w14:textId="77777777" w:rsidR="002A0007" w:rsidRPr="00CE5B80" w:rsidRDefault="002A0007" w:rsidP="002A0007">
      <w:pPr>
        <w:pStyle w:val="ArticleB"/>
        <w:outlineLvl w:val="0"/>
      </w:pPr>
      <w:r w:rsidRPr="00CE5B80">
        <w:t>1</w:t>
      </w:r>
      <w:r w:rsidRPr="002A639D">
        <w:t>.5</w:t>
      </w:r>
      <w:r w:rsidRPr="00CE5B80">
        <w:t xml:space="preserve"> SUBMITTALS </w:t>
      </w:r>
    </w:p>
    <w:p w14:paraId="0FE151F1" w14:textId="77777777" w:rsidR="002A0007" w:rsidRPr="00CE5B80" w:rsidRDefault="002A0007" w:rsidP="002A0007">
      <w:pPr>
        <w:pStyle w:val="Level1"/>
      </w:pPr>
      <w:r>
        <w:t>A.</w:t>
      </w:r>
      <w:r>
        <w:tab/>
      </w:r>
      <w:r w:rsidRPr="00CE5B80">
        <w:t xml:space="preserve">In accordance with Section 01 33 23, </w:t>
      </w:r>
      <w:smartTag w:uri="urn:schemas-microsoft-com:office:smarttags" w:element="stockticker">
        <w:r w:rsidRPr="00CE5B80">
          <w:t>SHOP</w:t>
        </w:r>
      </w:smartTag>
      <w:r w:rsidRPr="00CE5B80">
        <w:t xml:space="preserve"> DRAWINGS</w:t>
      </w:r>
      <w:r>
        <w:t>,</w:t>
      </w:r>
      <w:r w:rsidRPr="00CE5B80">
        <w:t xml:space="preserve"> PRODUCT DATA</w:t>
      </w:r>
      <w:r>
        <w:t>, and</w:t>
      </w:r>
      <w:r w:rsidRPr="00CE5B80">
        <w:t xml:space="preserve"> SAMPLES, furnish the followi</w:t>
      </w:r>
      <w:r>
        <w:t>ng:</w:t>
      </w:r>
    </w:p>
    <w:p w14:paraId="52114C0A" w14:textId="6C94519E" w:rsidR="002A0007" w:rsidRPr="00CE5B80" w:rsidRDefault="002A0007" w:rsidP="002A0007">
      <w:pPr>
        <w:pStyle w:val="Level1"/>
      </w:pPr>
      <w:r>
        <w:t>B</w:t>
      </w:r>
      <w:r w:rsidRPr="00CE5B80">
        <w:t>.</w:t>
      </w:r>
      <w:r w:rsidRPr="00CE5B80">
        <w:tab/>
        <w:t xml:space="preserve">Prepare and submit to the </w:t>
      </w:r>
      <w:r w:rsidR="003E0F93">
        <w:t xml:space="preserve">COR </w:t>
      </w:r>
      <w:r w:rsidRPr="00CE5B80">
        <w:t>a written dem</w:t>
      </w:r>
      <w:r w:rsidR="00177924">
        <w:t>olition debris management plan.</w:t>
      </w:r>
      <w:r w:rsidRPr="00CE5B80">
        <w:t xml:space="preserve"> The plan shall include, but not be limited</w:t>
      </w:r>
      <w:r>
        <w:t xml:space="preserve"> to, the following information:</w:t>
      </w:r>
    </w:p>
    <w:p w14:paraId="7C9EEC07" w14:textId="77777777" w:rsidR="002A0007" w:rsidRPr="00CE5B80" w:rsidRDefault="002A0007" w:rsidP="002A0007">
      <w:pPr>
        <w:pStyle w:val="Level2"/>
      </w:pPr>
      <w:r w:rsidRPr="00CE5B80">
        <w:t>1.</w:t>
      </w:r>
      <w:r w:rsidRPr="00CE5B80">
        <w:tab/>
        <w:t>Procedures to be used for debris management.</w:t>
      </w:r>
    </w:p>
    <w:p w14:paraId="77D1C4EC" w14:textId="77777777" w:rsidR="002A0007" w:rsidRPr="00CE5B80" w:rsidRDefault="002A0007" w:rsidP="002A0007">
      <w:pPr>
        <w:pStyle w:val="Level2"/>
      </w:pPr>
      <w:r w:rsidRPr="00CE5B80">
        <w:t>2.</w:t>
      </w:r>
      <w:r w:rsidRPr="00CE5B80">
        <w:tab/>
        <w:t>Techniques to be use</w:t>
      </w:r>
      <w:r>
        <w:t>d to minimize waste generation.</w:t>
      </w:r>
    </w:p>
    <w:p w14:paraId="457C7FA7" w14:textId="77777777" w:rsidR="002A0007" w:rsidRPr="00CE5B80" w:rsidRDefault="002A0007" w:rsidP="002A0007">
      <w:pPr>
        <w:pStyle w:val="Level2"/>
      </w:pPr>
      <w:r w:rsidRPr="00CE5B80">
        <w:t>3.</w:t>
      </w:r>
      <w:r w:rsidRPr="00CE5B80">
        <w:tab/>
        <w:t>Analysis of the estimated job site waste to be genera</w:t>
      </w:r>
      <w:r>
        <w:t>ted:</w:t>
      </w:r>
    </w:p>
    <w:p w14:paraId="543A157D" w14:textId="77777777" w:rsidR="002A0007" w:rsidRPr="00CE5B80" w:rsidRDefault="002A0007" w:rsidP="002A0007">
      <w:pPr>
        <w:pStyle w:val="Level3"/>
      </w:pPr>
      <w:r w:rsidRPr="00CE5B80">
        <w:lastRenderedPageBreak/>
        <w:t>a.</w:t>
      </w:r>
      <w:r w:rsidRPr="00CE5B80">
        <w:tab/>
        <w:t>List of each material and quantity to</w:t>
      </w:r>
      <w:r>
        <w:t xml:space="preserve"> be salvaged, reused, recycled.</w:t>
      </w:r>
    </w:p>
    <w:p w14:paraId="535744DC" w14:textId="77777777" w:rsidR="002A0007" w:rsidRPr="00CE5B80" w:rsidRDefault="002A0007" w:rsidP="002A0007">
      <w:pPr>
        <w:pStyle w:val="Level3"/>
      </w:pPr>
      <w:r w:rsidRPr="00CE5B80">
        <w:t>b.</w:t>
      </w:r>
      <w:r w:rsidRPr="00CE5B80">
        <w:tab/>
        <w:t>List of each material and quantity prop</w:t>
      </w:r>
      <w:r>
        <w:t>osed to be taken to a landfill.</w:t>
      </w:r>
    </w:p>
    <w:p w14:paraId="55F98DB4" w14:textId="77777777" w:rsidR="002A0007" w:rsidRPr="00CE5B80" w:rsidRDefault="002A0007" w:rsidP="002A0007">
      <w:pPr>
        <w:pStyle w:val="Level2"/>
      </w:pPr>
      <w:r w:rsidRPr="00CE5B80">
        <w:t>4.</w:t>
      </w:r>
      <w:r w:rsidRPr="00CE5B80">
        <w:tab/>
        <w:t xml:space="preserve">Detailed description of the Means/Methods to be used for material handling. </w:t>
      </w:r>
    </w:p>
    <w:p w14:paraId="61BE0DCD" w14:textId="77777777" w:rsidR="002A0007" w:rsidRPr="00CE5B80" w:rsidRDefault="002A0007" w:rsidP="002A0007">
      <w:pPr>
        <w:pStyle w:val="Level3"/>
      </w:pPr>
      <w:r w:rsidRPr="00CE5B80">
        <w:t>a.</w:t>
      </w:r>
      <w:r w:rsidRPr="00CE5B80">
        <w:tab/>
        <w:t>On site: Material separation, storag</w:t>
      </w:r>
      <w:r>
        <w:t>e, protection where applicable.</w:t>
      </w:r>
    </w:p>
    <w:p w14:paraId="53246264" w14:textId="77777777" w:rsidR="002A0007" w:rsidRPr="00CE5B80" w:rsidRDefault="002A0007" w:rsidP="002A0007">
      <w:pPr>
        <w:pStyle w:val="Level3"/>
      </w:pPr>
      <w:r w:rsidRPr="00CE5B80">
        <w:t>b.</w:t>
      </w:r>
      <w:r w:rsidRPr="00CE5B80">
        <w:tab/>
        <w:t xml:space="preserve">Off site: Transportation means and destination. </w:t>
      </w:r>
      <w:r>
        <w:t>Include list of materials.</w:t>
      </w:r>
    </w:p>
    <w:p w14:paraId="35DF65E7" w14:textId="77777777" w:rsidR="002A0007" w:rsidRPr="00CE5B80" w:rsidRDefault="002A0007" w:rsidP="002A0007">
      <w:pPr>
        <w:pStyle w:val="Level4"/>
      </w:pPr>
      <w:r>
        <w:t>1)</w:t>
      </w:r>
      <w:r w:rsidRPr="00CE5B80">
        <w:tab/>
        <w:t>Description of materials to be site-separated and self-h</w:t>
      </w:r>
      <w:r>
        <w:t>auled to designated facilities.</w:t>
      </w:r>
    </w:p>
    <w:p w14:paraId="56552502" w14:textId="77777777" w:rsidR="002A0007" w:rsidRPr="00CE5B80" w:rsidRDefault="002A0007" w:rsidP="002A0007">
      <w:pPr>
        <w:pStyle w:val="Level4"/>
      </w:pPr>
      <w:r>
        <w:t>2)</w:t>
      </w:r>
      <w:r w:rsidRPr="00CE5B80">
        <w:tab/>
        <w:t>Description of mixed materials to be collected by designated waste hau</w:t>
      </w:r>
      <w:r>
        <w:t>lers and removed from the site.</w:t>
      </w:r>
    </w:p>
    <w:p w14:paraId="1B79B29E" w14:textId="77777777" w:rsidR="002A0007" w:rsidRPr="00CE5B80" w:rsidRDefault="002A0007" w:rsidP="002A0007">
      <w:pPr>
        <w:pStyle w:val="Level3"/>
      </w:pPr>
      <w:r w:rsidRPr="00CE5B80">
        <w:t>c.</w:t>
      </w:r>
      <w:r w:rsidRPr="00CE5B80">
        <w:tab/>
        <w:t>The names and locations of mixed debris reuse and recycling facilities or sites.</w:t>
      </w:r>
    </w:p>
    <w:p w14:paraId="26C618AA" w14:textId="77777777" w:rsidR="002A0007" w:rsidRPr="00CE5B80" w:rsidRDefault="002A0007" w:rsidP="002A0007">
      <w:pPr>
        <w:pStyle w:val="Level3"/>
      </w:pPr>
      <w:r w:rsidRPr="00CE5B80">
        <w:t>d.</w:t>
      </w:r>
      <w:r w:rsidRPr="00CE5B80">
        <w:tab/>
        <w:t>The names and locations of trash disposal landfill facilities or sites.</w:t>
      </w:r>
    </w:p>
    <w:p w14:paraId="18ACED41" w14:textId="77777777" w:rsidR="002A0007" w:rsidRPr="00CE5B80" w:rsidRDefault="002A0007" w:rsidP="002A0007">
      <w:pPr>
        <w:pStyle w:val="Level3"/>
      </w:pPr>
      <w:r w:rsidRPr="00CE5B80">
        <w:t>e.</w:t>
      </w:r>
      <w:r w:rsidRPr="00CE5B80">
        <w:tab/>
        <w:t>Documentation that the facilities or sites are app</w:t>
      </w:r>
      <w:r>
        <w:t>roved to receive the materials.</w:t>
      </w:r>
    </w:p>
    <w:p w14:paraId="3D1692A2" w14:textId="77777777" w:rsidR="002A0007" w:rsidRPr="00CE5B80" w:rsidRDefault="002A0007" w:rsidP="002A0007">
      <w:pPr>
        <w:pStyle w:val="Level1"/>
      </w:pPr>
      <w:r w:rsidRPr="00CE5B80">
        <w:t>B.</w:t>
      </w:r>
      <w:r w:rsidRPr="00CE5B80">
        <w:tab/>
        <w:t>Designated Manager responsible for instructing personnel, supervising, documenting and administer over meetings relevant to the</w:t>
      </w:r>
      <w:r>
        <w:t xml:space="preserve"> Waste Management Plan.</w:t>
      </w:r>
    </w:p>
    <w:p w14:paraId="26041749" w14:textId="77777777" w:rsidR="002A0007" w:rsidRPr="00CE5B80" w:rsidRDefault="002A0007" w:rsidP="002A0007">
      <w:pPr>
        <w:pStyle w:val="Level1"/>
      </w:pPr>
      <w:r w:rsidRPr="00CE5B80">
        <w:t>C.</w:t>
      </w:r>
      <w:r w:rsidRPr="00CE5B80">
        <w:tab/>
        <w:t>Monthly summary of construction and demolition debris diversion and disposal, quantifying all materials generated at the work site and disposed of or diverted from disposal through recycling.</w:t>
      </w:r>
    </w:p>
    <w:p w14:paraId="05FE1B79" w14:textId="77777777" w:rsidR="002A0007" w:rsidRPr="00CE5B80" w:rsidRDefault="002A0007" w:rsidP="002A0007">
      <w:pPr>
        <w:pStyle w:val="ArticleB"/>
        <w:outlineLvl w:val="0"/>
      </w:pPr>
      <w:r w:rsidRPr="00CE5B80">
        <w:t>1.</w:t>
      </w:r>
      <w:r>
        <w:t>6 APPLICABLE PUBLICATIONS</w:t>
      </w:r>
    </w:p>
    <w:p w14:paraId="00709D2B" w14:textId="77777777" w:rsidR="002A0007" w:rsidRPr="00CE5B80" w:rsidRDefault="002A0007" w:rsidP="002A0007">
      <w:pPr>
        <w:pStyle w:val="Level1"/>
      </w:pPr>
      <w:r>
        <w:tab/>
      </w:r>
      <w:r w:rsidRPr="00CE5B80">
        <w:t>Publications listed below form a part of this specification to</w:t>
      </w:r>
      <w:r>
        <w:t xml:space="preserve"> the extent referenced. </w:t>
      </w:r>
      <w:r w:rsidRPr="00CE5B80">
        <w:t>Publications are referenced by the basic designation only. In the event that criteria requirements conflict, the most strin</w:t>
      </w:r>
      <w:r>
        <w:t>gent requirements shall be met.</w:t>
      </w:r>
    </w:p>
    <w:p w14:paraId="7B4A348A" w14:textId="77777777" w:rsidR="002A0007" w:rsidRPr="00CE5B80" w:rsidRDefault="002A0007" w:rsidP="002A0007">
      <w:pPr>
        <w:pStyle w:val="Level1"/>
      </w:pPr>
      <w:r w:rsidRPr="00CE5B80">
        <w:t>A.</w:t>
      </w:r>
      <w:r w:rsidRPr="00CE5B80">
        <w:tab/>
      </w:r>
      <w:smartTag w:uri="urn:schemas-microsoft-com:office:smarttags" w:element="country-region">
        <w:r>
          <w:t>U.S.</w:t>
        </w:r>
      </w:smartTag>
      <w:r>
        <w:t xml:space="preserve"> </w:t>
      </w:r>
      <w:smartTag w:uri="urn:schemas-microsoft-com:office:smarttags" w:element="place">
        <w:smartTag w:uri="urn:schemas-microsoft-com:office:smarttags" w:element="PlaceName">
          <w:r>
            <w:t>Green</w:t>
          </w:r>
        </w:smartTag>
        <w:r>
          <w:t xml:space="preserve"> </w:t>
        </w:r>
        <w:smartTag w:uri="urn:schemas-microsoft-com:office:smarttags" w:element="PlaceType">
          <w:r>
            <w:t>Building</w:t>
          </w:r>
        </w:smartTag>
      </w:smartTag>
      <w:r>
        <w:t xml:space="preserve"> Council (USGBC):</w:t>
      </w:r>
    </w:p>
    <w:p w14:paraId="68CE7BA1" w14:textId="77777777" w:rsidR="002A0007" w:rsidRPr="00CE5B80" w:rsidRDefault="002A0007" w:rsidP="002A0007">
      <w:pPr>
        <w:pStyle w:val="Level1"/>
        <w:ind w:firstLine="0"/>
      </w:pPr>
      <w:smartTag w:uri="urn:schemas-microsoft-com:office:smarttags" w:element="place">
        <w:smartTag w:uri="urn:schemas-microsoft-com:office:smarttags" w:element="PlaceName">
          <w:r>
            <w:t>LEED</w:t>
          </w:r>
        </w:smartTag>
        <w:r>
          <w:t xml:space="preserve"> </w:t>
        </w:r>
        <w:smartTag w:uri="urn:schemas-microsoft-com:office:smarttags" w:element="PlaceName">
          <w:r>
            <w:t>Green</w:t>
          </w:r>
        </w:smartTag>
        <w:r>
          <w:t xml:space="preserve"> </w:t>
        </w:r>
        <w:smartTag w:uri="urn:schemas-microsoft-com:office:smarttags" w:element="PlaceType">
          <w:r>
            <w:t>Building</w:t>
          </w:r>
        </w:smartTag>
      </w:smartTag>
      <w:r>
        <w:t xml:space="preserve"> Rating System for New Construction</w:t>
      </w:r>
    </w:p>
    <w:p w14:paraId="5469D1A3" w14:textId="77777777" w:rsidR="002A0007" w:rsidRDefault="002A0007" w:rsidP="002A0007">
      <w:pPr>
        <w:pStyle w:val="ArticleB"/>
        <w:outlineLvl w:val="0"/>
      </w:pPr>
      <w:r>
        <w:t>1.7 RECORDS</w:t>
      </w:r>
    </w:p>
    <w:p w14:paraId="7A9C479B" w14:textId="77777777" w:rsidR="002A0007" w:rsidRPr="00CE5B80" w:rsidRDefault="002A0007" w:rsidP="002A0007">
      <w:pPr>
        <w:pStyle w:val="Level1"/>
      </w:pPr>
      <w:r>
        <w:tab/>
        <w:t>Maintain records to document the quantity of waste generated; the quantity of waste diverted through sale, reuse, or recycling; and the quantity of waste disposed by landfill or incineration. Records shall be kept in accordance with the LEED Reference Guide and LEED Template.</w:t>
      </w:r>
      <w:r w:rsidRPr="00CE5B80">
        <w:t xml:space="preserve"> </w:t>
      </w:r>
    </w:p>
    <w:p w14:paraId="58740D01" w14:textId="77777777" w:rsidR="002A0007" w:rsidRPr="00CE5B80" w:rsidRDefault="002A0007" w:rsidP="002A0007">
      <w:pPr>
        <w:pStyle w:val="ArticleB"/>
      </w:pPr>
      <w:r w:rsidRPr="00CE5B80">
        <w:lastRenderedPageBreak/>
        <w:t xml:space="preserve">PART 2 </w:t>
      </w:r>
      <w:r w:rsidRPr="00CE5B80">
        <w:noBreakHyphen/>
        <w:t xml:space="preserve"> PRODUCTS </w:t>
      </w:r>
    </w:p>
    <w:p w14:paraId="7723B767" w14:textId="77777777" w:rsidR="002A0007" w:rsidRPr="00CE5B80" w:rsidRDefault="002A0007" w:rsidP="002A0007">
      <w:pPr>
        <w:pStyle w:val="ArticleB"/>
        <w:outlineLvl w:val="0"/>
      </w:pPr>
      <w:r w:rsidRPr="00CE5B80">
        <w:t>2.1 MATERIALS</w:t>
      </w:r>
    </w:p>
    <w:p w14:paraId="303FD4AB" w14:textId="77777777" w:rsidR="002A0007" w:rsidRPr="00CE5B80" w:rsidRDefault="002A0007" w:rsidP="002A0007">
      <w:pPr>
        <w:pStyle w:val="Level1"/>
      </w:pPr>
      <w:r w:rsidRPr="00CE5B80">
        <w:t>A.</w:t>
      </w:r>
      <w:r w:rsidRPr="00CE5B80">
        <w:tab/>
        <w:t>List of each material and quantity to be salvaged, recycled, reused</w:t>
      </w:r>
      <w:r>
        <w:t>.</w:t>
      </w:r>
    </w:p>
    <w:p w14:paraId="1BCE6D7A" w14:textId="77777777" w:rsidR="002A0007" w:rsidRPr="00CE5B80" w:rsidRDefault="002A0007" w:rsidP="002A0007">
      <w:pPr>
        <w:pStyle w:val="Level1"/>
      </w:pPr>
      <w:r w:rsidRPr="00CE5B80">
        <w:t>B.</w:t>
      </w:r>
      <w:r w:rsidRPr="00CE5B80">
        <w:tab/>
        <w:t>List of each material and quantity prop</w:t>
      </w:r>
      <w:r>
        <w:t>osed to be taken to a landfill.</w:t>
      </w:r>
    </w:p>
    <w:p w14:paraId="594AB47D" w14:textId="7F018EB0" w:rsidR="002A0007" w:rsidRDefault="002A0007" w:rsidP="002A0007">
      <w:pPr>
        <w:pStyle w:val="Level1"/>
      </w:pPr>
      <w:r w:rsidRPr="00CE5B80">
        <w:t>C.</w:t>
      </w:r>
      <w:r w:rsidRPr="00CE5B80">
        <w:tab/>
        <w:t>Material tracking data:  Receiving parties, dates removed, transportation costs, weight tickets, tipping fees, manifests, invoices, net total costs or savings</w:t>
      </w:r>
      <w:r>
        <w:t>.</w:t>
      </w:r>
    </w:p>
    <w:p w14:paraId="77EB05AC" w14:textId="6B9953E9" w:rsidR="00FF0E25" w:rsidRPr="00B63004" w:rsidRDefault="00FF0E25" w:rsidP="00B63004">
      <w:pPr>
        <w:pStyle w:val="ART"/>
        <w:numPr>
          <w:ilvl w:val="0"/>
          <w:numId w:val="0"/>
        </w:numPr>
        <w:rPr>
          <w:rFonts w:ascii="Courier New" w:hAnsi="Courier New" w:cs="Courier New"/>
          <w:sz w:val="20"/>
        </w:rPr>
      </w:pPr>
      <w:r>
        <w:rPr>
          <w:rFonts w:ascii="Courier New" w:hAnsi="Courier New" w:cs="Courier New"/>
          <w:sz w:val="20"/>
        </w:rPr>
        <w:t xml:space="preserve">2.2    </w:t>
      </w:r>
      <w:r w:rsidRPr="00B63004">
        <w:rPr>
          <w:rFonts w:ascii="Courier New" w:hAnsi="Courier New" w:cs="Courier New"/>
          <w:sz w:val="20"/>
        </w:rPr>
        <w:t>MATERIALS OWNERSHIP</w:t>
      </w:r>
    </w:p>
    <w:p w14:paraId="0E459EA9" w14:textId="7DBE9DAB" w:rsidR="00FF0E25" w:rsidRPr="00B63004" w:rsidRDefault="00FF0E25" w:rsidP="00FF0E25">
      <w:pPr>
        <w:pStyle w:val="PR1"/>
        <w:rPr>
          <w:rFonts w:ascii="Courier New" w:hAnsi="Courier New" w:cs="Courier New"/>
          <w:sz w:val="20"/>
        </w:rPr>
      </w:pPr>
      <w:r w:rsidRPr="00B63004">
        <w:rPr>
          <w:rFonts w:ascii="Courier New" w:hAnsi="Courier New" w:cs="Courier New"/>
          <w:sz w:val="20"/>
        </w:rPr>
        <w:t xml:space="preserve">Unless </w:t>
      </w:r>
      <w:r w:rsidRPr="00FF0E25">
        <w:rPr>
          <w:rFonts w:ascii="Courier New" w:hAnsi="Courier New" w:cs="Courier New"/>
          <w:sz w:val="20"/>
        </w:rPr>
        <w:t xml:space="preserve">otherwise </w:t>
      </w:r>
      <w:r>
        <w:rPr>
          <w:rFonts w:ascii="Courier New" w:hAnsi="Courier New" w:cs="Courier New"/>
          <w:sz w:val="20"/>
        </w:rPr>
        <w:t>indicated</w:t>
      </w:r>
      <w:r w:rsidRPr="00B63004">
        <w:rPr>
          <w:rFonts w:ascii="Courier New" w:hAnsi="Courier New" w:cs="Courier New"/>
          <w:sz w:val="20"/>
        </w:rPr>
        <w:t>, demolition and construction waste becomes property of Contractor.</w:t>
      </w:r>
    </w:p>
    <w:p w14:paraId="1FE46096" w14:textId="77777777" w:rsidR="00FF0E25" w:rsidRPr="00B63004" w:rsidRDefault="00FF0E25" w:rsidP="00FF0E25">
      <w:pPr>
        <w:pStyle w:val="PR1"/>
        <w:rPr>
          <w:rFonts w:ascii="Courier New" w:hAnsi="Courier New" w:cs="Courier New"/>
          <w:sz w:val="20"/>
        </w:rPr>
      </w:pPr>
      <w:r w:rsidRPr="00B63004">
        <w:rPr>
          <w:rFonts w:ascii="Courier New" w:hAnsi="Courier New" w:cs="Courier New"/>
          <w:sz w:val="20"/>
        </w:rPr>
        <w:t>Historic items, relics, antiques, and similar objects including, but not limited to, cornerstones and their contents, commemorative plaques and tablets, and other items of interest or value to Owner that may be uncovered during demolition remain the property of Owner.</w:t>
      </w:r>
    </w:p>
    <w:p w14:paraId="175A0DE5" w14:textId="77777777" w:rsidR="00FF0E25" w:rsidRPr="00B63004" w:rsidRDefault="00FF0E25" w:rsidP="00FF0E25">
      <w:pPr>
        <w:pStyle w:val="PR2"/>
        <w:spacing w:before="240"/>
        <w:rPr>
          <w:rFonts w:ascii="Courier New" w:hAnsi="Courier New" w:cs="Courier New"/>
          <w:sz w:val="20"/>
        </w:rPr>
      </w:pPr>
      <w:r w:rsidRPr="00B63004">
        <w:rPr>
          <w:rFonts w:ascii="Courier New" w:hAnsi="Courier New" w:cs="Courier New"/>
          <w:sz w:val="20"/>
        </w:rPr>
        <w:t>Carefully salvage in a manner to prevent damage and promptly return to Owner.</w:t>
      </w:r>
    </w:p>
    <w:p w14:paraId="79CC0293" w14:textId="77777777" w:rsidR="00FF0E25" w:rsidRPr="00CE5B80" w:rsidRDefault="00FF0E25" w:rsidP="002A0007">
      <w:pPr>
        <w:pStyle w:val="Level1"/>
      </w:pPr>
    </w:p>
    <w:p w14:paraId="21FB1114" w14:textId="77777777" w:rsidR="002A0007" w:rsidRPr="00CE5B80" w:rsidRDefault="00177924" w:rsidP="002A0007">
      <w:pPr>
        <w:pStyle w:val="ArticleB"/>
        <w:outlineLvl w:val="0"/>
      </w:pPr>
      <w:r>
        <w:t xml:space="preserve">PART 3 </w:t>
      </w:r>
      <w:r>
        <w:noBreakHyphen/>
        <w:t xml:space="preserve"> EXECUTION</w:t>
      </w:r>
    </w:p>
    <w:p w14:paraId="37CAF4CC" w14:textId="77777777" w:rsidR="002A0007" w:rsidRPr="00CE5B80" w:rsidRDefault="00177924" w:rsidP="002A0007">
      <w:pPr>
        <w:pStyle w:val="ArticleB"/>
        <w:outlineLvl w:val="0"/>
      </w:pPr>
      <w:r>
        <w:t>3.1 COLLECTION</w:t>
      </w:r>
    </w:p>
    <w:p w14:paraId="001E095C" w14:textId="77777777" w:rsidR="002A0007" w:rsidRPr="00CE5B80" w:rsidRDefault="002A0007" w:rsidP="002A0007">
      <w:pPr>
        <w:pStyle w:val="Level1"/>
      </w:pPr>
      <w:r w:rsidRPr="00CE5B80">
        <w:t>A.</w:t>
      </w:r>
      <w:r w:rsidRPr="00CE5B80">
        <w:tab/>
        <w:t>Provide all necessary containers, bins and storage areas to facilit</w:t>
      </w:r>
      <w:r w:rsidR="00177924">
        <w:t>ate effective waste management.</w:t>
      </w:r>
    </w:p>
    <w:p w14:paraId="1B59BA55" w14:textId="77777777" w:rsidR="002A0007" w:rsidRPr="00CE5B80" w:rsidRDefault="002A0007" w:rsidP="002A0007">
      <w:pPr>
        <w:pStyle w:val="Level1"/>
      </w:pPr>
      <w:r w:rsidRPr="00CE5B80">
        <w:t>B.</w:t>
      </w:r>
      <w:r w:rsidRPr="00CE5B80">
        <w:tab/>
        <w:t>Clearly identify containers, bins and storage areas so that recyclable materials are separated from trash and can be transported to respective rec</w:t>
      </w:r>
      <w:r w:rsidR="00177924">
        <w:t>ycling facility for processing.</w:t>
      </w:r>
    </w:p>
    <w:p w14:paraId="5C4E134A" w14:textId="1F2B8F58" w:rsidR="002A0007" w:rsidRDefault="002A0007" w:rsidP="002A0007">
      <w:pPr>
        <w:pStyle w:val="Level1"/>
      </w:pPr>
      <w:r w:rsidRPr="00CE5B80">
        <w:t>C.</w:t>
      </w:r>
      <w:r w:rsidRPr="00CE5B80">
        <w:tab/>
        <w:t>Hazardous wastes shall be separated, stored, disposed of according to loc</w:t>
      </w:r>
      <w:r w:rsidR="00177924">
        <w:t>al, state, federal regulations.</w:t>
      </w:r>
    </w:p>
    <w:p w14:paraId="16204BAC" w14:textId="0E61554D" w:rsidR="00FF0E25" w:rsidRPr="00B63004" w:rsidRDefault="00FF0E25" w:rsidP="00B63004">
      <w:pPr>
        <w:pStyle w:val="ART"/>
        <w:numPr>
          <w:ilvl w:val="0"/>
          <w:numId w:val="0"/>
        </w:numPr>
        <w:rPr>
          <w:rFonts w:ascii="Courier New" w:hAnsi="Courier New" w:cs="Courier New"/>
          <w:sz w:val="20"/>
        </w:rPr>
      </w:pPr>
      <w:r>
        <w:rPr>
          <w:rFonts w:ascii="Courier New" w:hAnsi="Courier New" w:cs="Courier New"/>
          <w:sz w:val="20"/>
        </w:rPr>
        <w:t xml:space="preserve"> 3.2   </w:t>
      </w:r>
      <w:r w:rsidRPr="00B63004">
        <w:rPr>
          <w:rFonts w:ascii="Courier New" w:hAnsi="Courier New" w:cs="Courier New"/>
          <w:sz w:val="20"/>
        </w:rPr>
        <w:t>SALVAGING DEMOLITION WASTE</w:t>
      </w:r>
    </w:p>
    <w:p w14:paraId="5E1CF606" w14:textId="7172553B" w:rsidR="00FF0E25" w:rsidRPr="00B63004" w:rsidRDefault="00FF0E25" w:rsidP="00B63004">
      <w:pPr>
        <w:pStyle w:val="PR1"/>
        <w:numPr>
          <w:ilvl w:val="0"/>
          <w:numId w:val="0"/>
        </w:numPr>
        <w:tabs>
          <w:tab w:val="clear" w:pos="864"/>
          <w:tab w:val="left" w:pos="360"/>
        </w:tabs>
        <w:ind w:left="900" w:hanging="630"/>
        <w:rPr>
          <w:rFonts w:ascii="Courier New" w:hAnsi="Courier New" w:cs="Courier New"/>
          <w:sz w:val="20"/>
        </w:rPr>
      </w:pPr>
      <w:r>
        <w:rPr>
          <w:rFonts w:ascii="Courier New" w:hAnsi="Courier New" w:cs="Courier New"/>
          <w:sz w:val="20"/>
        </w:rPr>
        <w:t>A.</w:t>
      </w:r>
      <w:r>
        <w:rPr>
          <w:rFonts w:ascii="Courier New" w:hAnsi="Courier New" w:cs="Courier New"/>
          <w:sz w:val="20"/>
        </w:rPr>
        <w:tab/>
      </w:r>
      <w:r w:rsidRPr="00B63004">
        <w:rPr>
          <w:rFonts w:ascii="Courier New" w:hAnsi="Courier New" w:cs="Courier New"/>
          <w:sz w:val="20"/>
        </w:rPr>
        <w:t>Comply with requirements in [</w:t>
      </w:r>
      <w:r w:rsidRPr="00B63004">
        <w:rPr>
          <w:rFonts w:ascii="Courier New" w:hAnsi="Courier New" w:cs="Courier New"/>
          <w:b/>
          <w:sz w:val="20"/>
        </w:rPr>
        <w:t>Section 024119 "Selective Demolition"</w:t>
      </w:r>
      <w:r w:rsidRPr="00B63004">
        <w:rPr>
          <w:rFonts w:ascii="Courier New" w:hAnsi="Courier New" w:cs="Courier New"/>
          <w:sz w:val="20"/>
        </w:rPr>
        <w:t xml:space="preserve">] </w:t>
      </w:r>
      <w:r>
        <w:rPr>
          <w:rFonts w:ascii="Courier New" w:hAnsi="Courier New" w:cs="Courier New"/>
          <w:sz w:val="20"/>
        </w:rPr>
        <w:t xml:space="preserve"> </w:t>
      </w:r>
      <w:r w:rsidRPr="00B63004">
        <w:rPr>
          <w:rFonts w:ascii="Courier New" w:hAnsi="Courier New" w:cs="Courier New"/>
          <w:sz w:val="20"/>
        </w:rPr>
        <w:t>for salvaging demolition waste.</w:t>
      </w:r>
    </w:p>
    <w:p w14:paraId="181728A9" w14:textId="1B0FEE0C" w:rsidR="00FF0E25" w:rsidRPr="00B63004" w:rsidRDefault="00FF0E25" w:rsidP="00B63004">
      <w:pPr>
        <w:pStyle w:val="PR1"/>
        <w:numPr>
          <w:ilvl w:val="0"/>
          <w:numId w:val="0"/>
        </w:numPr>
        <w:ind w:left="360" w:hanging="432"/>
        <w:rPr>
          <w:rFonts w:ascii="Courier New" w:hAnsi="Courier New" w:cs="Courier New"/>
          <w:sz w:val="20"/>
        </w:rPr>
      </w:pPr>
      <w:r>
        <w:rPr>
          <w:rFonts w:ascii="Courier New" w:hAnsi="Courier New" w:cs="Courier New"/>
          <w:sz w:val="20"/>
        </w:rPr>
        <w:t>B.</w:t>
      </w:r>
      <w:r>
        <w:rPr>
          <w:rFonts w:ascii="Courier New" w:hAnsi="Courier New" w:cs="Courier New"/>
          <w:sz w:val="20"/>
        </w:rPr>
        <w:tab/>
      </w:r>
      <w:r w:rsidRPr="00B63004">
        <w:rPr>
          <w:rFonts w:ascii="Courier New" w:hAnsi="Courier New" w:cs="Courier New"/>
          <w:sz w:val="20"/>
        </w:rPr>
        <w:t>Salvaged Items for Reuse in the Work: Salvage items for reuse and handle as follows:</w:t>
      </w:r>
    </w:p>
    <w:p w14:paraId="4B7FA520" w14:textId="1641A5B6" w:rsidR="00FF0E25" w:rsidRPr="00B63004" w:rsidRDefault="00FF0E25" w:rsidP="00B63004">
      <w:pPr>
        <w:pStyle w:val="PR2"/>
        <w:numPr>
          <w:ilvl w:val="0"/>
          <w:numId w:val="0"/>
        </w:numPr>
        <w:spacing w:before="240"/>
        <w:ind w:left="864"/>
        <w:rPr>
          <w:rFonts w:ascii="Courier New" w:hAnsi="Courier New" w:cs="Courier New"/>
          <w:sz w:val="20"/>
        </w:rPr>
      </w:pPr>
      <w:r>
        <w:rPr>
          <w:rFonts w:ascii="Courier New" w:hAnsi="Courier New" w:cs="Courier New"/>
          <w:sz w:val="20"/>
        </w:rPr>
        <w:t>1.</w:t>
      </w:r>
      <w:r>
        <w:rPr>
          <w:rFonts w:ascii="Courier New" w:hAnsi="Courier New" w:cs="Courier New"/>
          <w:sz w:val="20"/>
        </w:rPr>
        <w:tab/>
      </w:r>
      <w:r w:rsidRPr="00B63004">
        <w:rPr>
          <w:rFonts w:ascii="Courier New" w:hAnsi="Courier New" w:cs="Courier New"/>
          <w:sz w:val="20"/>
        </w:rPr>
        <w:t>Clean salvaged items.</w:t>
      </w:r>
    </w:p>
    <w:p w14:paraId="7AEE8C45" w14:textId="77777777" w:rsidR="00FF0E25" w:rsidRPr="00B63004" w:rsidRDefault="00FF0E25" w:rsidP="00FF0E25">
      <w:pPr>
        <w:pStyle w:val="PR2"/>
        <w:rPr>
          <w:rFonts w:ascii="Courier New" w:hAnsi="Courier New" w:cs="Courier New"/>
          <w:sz w:val="20"/>
        </w:rPr>
      </w:pPr>
      <w:r w:rsidRPr="00B63004">
        <w:rPr>
          <w:rFonts w:ascii="Courier New" w:hAnsi="Courier New" w:cs="Courier New"/>
          <w:sz w:val="20"/>
        </w:rPr>
        <w:t>Pack or crate items after cleaning. Identify contents of containers with label indicating elements, date of removal, quantity, and location where removed.</w:t>
      </w:r>
    </w:p>
    <w:p w14:paraId="2C88367E" w14:textId="77777777" w:rsidR="00FF0E25" w:rsidRPr="00B63004" w:rsidRDefault="00FF0E25" w:rsidP="00FF0E25">
      <w:pPr>
        <w:pStyle w:val="PR2"/>
        <w:rPr>
          <w:rFonts w:ascii="Courier New" w:hAnsi="Courier New" w:cs="Courier New"/>
          <w:sz w:val="20"/>
        </w:rPr>
      </w:pPr>
      <w:r w:rsidRPr="00B63004">
        <w:rPr>
          <w:rFonts w:ascii="Courier New" w:hAnsi="Courier New" w:cs="Courier New"/>
          <w:sz w:val="20"/>
        </w:rPr>
        <w:t>Store items in a secure area until installation.</w:t>
      </w:r>
    </w:p>
    <w:p w14:paraId="009F4A55" w14:textId="77777777" w:rsidR="00FF0E25" w:rsidRPr="00B63004" w:rsidRDefault="00FF0E25" w:rsidP="00FF0E25">
      <w:pPr>
        <w:pStyle w:val="PR2"/>
        <w:rPr>
          <w:rFonts w:ascii="Courier New" w:hAnsi="Courier New" w:cs="Courier New"/>
          <w:sz w:val="20"/>
        </w:rPr>
      </w:pPr>
      <w:r w:rsidRPr="00B63004">
        <w:rPr>
          <w:rFonts w:ascii="Courier New" w:hAnsi="Courier New" w:cs="Courier New"/>
          <w:sz w:val="20"/>
        </w:rPr>
        <w:t>Protect items from damage during transport and storage.</w:t>
      </w:r>
    </w:p>
    <w:p w14:paraId="79F34816" w14:textId="77777777" w:rsidR="00FF0E25" w:rsidRPr="00B63004" w:rsidRDefault="00FF0E25" w:rsidP="00FF0E25">
      <w:pPr>
        <w:pStyle w:val="PR2"/>
        <w:rPr>
          <w:rFonts w:ascii="Courier New" w:hAnsi="Courier New" w:cs="Courier New"/>
          <w:sz w:val="20"/>
        </w:rPr>
      </w:pPr>
      <w:r w:rsidRPr="00B63004">
        <w:rPr>
          <w:rFonts w:ascii="Courier New" w:hAnsi="Courier New" w:cs="Courier New"/>
          <w:sz w:val="20"/>
        </w:rPr>
        <w:lastRenderedPageBreak/>
        <w:t>Install salvaged items to comply with installation requirements for new materials and equipment. Provide connections, supports, and miscellaneous materials necessary to make items functional for use indicated.</w:t>
      </w:r>
    </w:p>
    <w:p w14:paraId="05217074" w14:textId="77777777" w:rsidR="00FF0E25" w:rsidRPr="00B63004" w:rsidRDefault="00FF0E25" w:rsidP="00FF0E25">
      <w:pPr>
        <w:pStyle w:val="PR1"/>
        <w:rPr>
          <w:rFonts w:ascii="Courier New" w:hAnsi="Courier New" w:cs="Courier New"/>
          <w:sz w:val="20"/>
        </w:rPr>
      </w:pPr>
      <w:r w:rsidRPr="00B63004">
        <w:rPr>
          <w:rFonts w:ascii="Courier New" w:hAnsi="Courier New" w:cs="Courier New"/>
          <w:sz w:val="20"/>
        </w:rPr>
        <w:t>Salvaged Items for [</w:t>
      </w:r>
      <w:r w:rsidRPr="00B63004">
        <w:rPr>
          <w:rFonts w:ascii="Courier New" w:hAnsi="Courier New" w:cs="Courier New"/>
          <w:b/>
          <w:sz w:val="20"/>
        </w:rPr>
        <w:t>Sale</w:t>
      </w:r>
      <w:r w:rsidRPr="00B63004">
        <w:rPr>
          <w:rFonts w:ascii="Courier New" w:hAnsi="Courier New" w:cs="Courier New"/>
          <w:sz w:val="20"/>
        </w:rPr>
        <w:t>] [</w:t>
      </w:r>
      <w:r w:rsidRPr="00B63004">
        <w:rPr>
          <w:rFonts w:ascii="Courier New" w:hAnsi="Courier New" w:cs="Courier New"/>
          <w:b/>
          <w:sz w:val="20"/>
        </w:rPr>
        <w:t>and</w:t>
      </w:r>
      <w:r w:rsidRPr="00B63004">
        <w:rPr>
          <w:rFonts w:ascii="Courier New" w:hAnsi="Courier New" w:cs="Courier New"/>
          <w:sz w:val="20"/>
        </w:rPr>
        <w:t>] [</w:t>
      </w:r>
      <w:r w:rsidRPr="00B63004">
        <w:rPr>
          <w:rFonts w:ascii="Courier New" w:hAnsi="Courier New" w:cs="Courier New"/>
          <w:b/>
          <w:sz w:val="20"/>
        </w:rPr>
        <w:t>Donation</w:t>
      </w:r>
      <w:r w:rsidRPr="00B63004">
        <w:rPr>
          <w:rFonts w:ascii="Courier New" w:hAnsi="Courier New" w:cs="Courier New"/>
          <w:sz w:val="20"/>
        </w:rPr>
        <w:t>]: [</w:t>
      </w:r>
      <w:r w:rsidRPr="00B63004">
        <w:rPr>
          <w:rFonts w:ascii="Courier New" w:hAnsi="Courier New" w:cs="Courier New"/>
          <w:b/>
          <w:sz w:val="20"/>
        </w:rPr>
        <w:t>Permitted</w:t>
      </w:r>
      <w:r w:rsidRPr="00B63004">
        <w:rPr>
          <w:rFonts w:ascii="Courier New" w:hAnsi="Courier New" w:cs="Courier New"/>
          <w:sz w:val="20"/>
        </w:rPr>
        <w:t>] [</w:t>
      </w:r>
      <w:r w:rsidRPr="00B63004">
        <w:rPr>
          <w:rFonts w:ascii="Courier New" w:hAnsi="Courier New" w:cs="Courier New"/>
          <w:b/>
          <w:sz w:val="20"/>
        </w:rPr>
        <w:t>Not permitted</w:t>
      </w:r>
      <w:r w:rsidRPr="00B63004">
        <w:rPr>
          <w:rFonts w:ascii="Courier New" w:hAnsi="Courier New" w:cs="Courier New"/>
          <w:sz w:val="20"/>
        </w:rPr>
        <w:t>] on Project site.</w:t>
      </w:r>
    </w:p>
    <w:p w14:paraId="6EE3C5EA" w14:textId="77777777" w:rsidR="00FF0E25" w:rsidRPr="00B63004" w:rsidRDefault="00FF0E25" w:rsidP="00FF0E25">
      <w:pPr>
        <w:pStyle w:val="PR1"/>
        <w:rPr>
          <w:rFonts w:ascii="Courier New" w:hAnsi="Courier New" w:cs="Courier New"/>
          <w:sz w:val="20"/>
        </w:rPr>
      </w:pPr>
      <w:r w:rsidRPr="00B63004">
        <w:rPr>
          <w:rFonts w:ascii="Courier New" w:hAnsi="Courier New" w:cs="Courier New"/>
          <w:sz w:val="20"/>
        </w:rPr>
        <w:t>Salvaged Items for Owner's Use: Salvage items for Owner's use and handle as follows:</w:t>
      </w:r>
    </w:p>
    <w:p w14:paraId="332C8F8E" w14:textId="77777777" w:rsidR="00FF0E25" w:rsidRPr="00B63004" w:rsidRDefault="00FF0E25" w:rsidP="00FF0E25">
      <w:pPr>
        <w:pStyle w:val="PR2"/>
        <w:spacing w:before="240"/>
        <w:rPr>
          <w:rFonts w:ascii="Courier New" w:hAnsi="Courier New" w:cs="Courier New"/>
          <w:sz w:val="20"/>
        </w:rPr>
      </w:pPr>
      <w:r w:rsidRPr="00B63004">
        <w:rPr>
          <w:rFonts w:ascii="Courier New" w:hAnsi="Courier New" w:cs="Courier New"/>
          <w:sz w:val="20"/>
        </w:rPr>
        <w:t>Clean salvaged items.</w:t>
      </w:r>
    </w:p>
    <w:p w14:paraId="4F8C03A4" w14:textId="77777777" w:rsidR="00FF0E25" w:rsidRPr="00B63004" w:rsidRDefault="00FF0E25" w:rsidP="00FF0E25">
      <w:pPr>
        <w:pStyle w:val="PR2"/>
        <w:rPr>
          <w:rFonts w:ascii="Courier New" w:hAnsi="Courier New" w:cs="Courier New"/>
          <w:sz w:val="20"/>
        </w:rPr>
      </w:pPr>
      <w:r w:rsidRPr="00B63004">
        <w:rPr>
          <w:rFonts w:ascii="Courier New" w:hAnsi="Courier New" w:cs="Courier New"/>
          <w:sz w:val="20"/>
        </w:rPr>
        <w:t>Pack or crate items after cleaning. Identify contents of containers with label indicating elements, date of removal, quantity, and location where removed.</w:t>
      </w:r>
    </w:p>
    <w:p w14:paraId="4974883D" w14:textId="77777777" w:rsidR="00FF0E25" w:rsidRPr="00B63004" w:rsidRDefault="00FF0E25" w:rsidP="00FF0E25">
      <w:pPr>
        <w:pStyle w:val="PR2"/>
        <w:rPr>
          <w:rFonts w:ascii="Courier New" w:hAnsi="Courier New" w:cs="Courier New"/>
          <w:sz w:val="20"/>
        </w:rPr>
      </w:pPr>
      <w:r w:rsidRPr="00B63004">
        <w:rPr>
          <w:rFonts w:ascii="Courier New" w:hAnsi="Courier New" w:cs="Courier New"/>
          <w:sz w:val="20"/>
        </w:rPr>
        <w:t>Store items in a secure area until delivery to Owner.</w:t>
      </w:r>
    </w:p>
    <w:p w14:paraId="169B67F3" w14:textId="77777777" w:rsidR="00FF0E25" w:rsidRPr="00B63004" w:rsidRDefault="00FF0E25" w:rsidP="00FF0E25">
      <w:pPr>
        <w:pStyle w:val="PR2"/>
        <w:rPr>
          <w:rFonts w:ascii="Courier New" w:hAnsi="Courier New" w:cs="Courier New"/>
          <w:sz w:val="20"/>
        </w:rPr>
      </w:pPr>
      <w:r w:rsidRPr="00B63004">
        <w:rPr>
          <w:rFonts w:ascii="Courier New" w:hAnsi="Courier New" w:cs="Courier New"/>
          <w:sz w:val="20"/>
        </w:rPr>
        <w:t>Transport items to Owner's storage area [</w:t>
      </w:r>
      <w:r w:rsidRPr="00B63004">
        <w:rPr>
          <w:rFonts w:ascii="Courier New" w:hAnsi="Courier New" w:cs="Courier New"/>
          <w:b/>
          <w:sz w:val="20"/>
        </w:rPr>
        <w:t>on-site</w:t>
      </w:r>
      <w:r w:rsidRPr="00B63004">
        <w:rPr>
          <w:rFonts w:ascii="Courier New" w:hAnsi="Courier New" w:cs="Courier New"/>
          <w:sz w:val="20"/>
        </w:rPr>
        <w:t>] [</w:t>
      </w:r>
      <w:r w:rsidRPr="00B63004">
        <w:rPr>
          <w:rFonts w:ascii="Courier New" w:hAnsi="Courier New" w:cs="Courier New"/>
          <w:b/>
          <w:sz w:val="20"/>
        </w:rPr>
        <w:t>off-site</w:t>
      </w:r>
      <w:r w:rsidRPr="00B63004">
        <w:rPr>
          <w:rFonts w:ascii="Courier New" w:hAnsi="Courier New" w:cs="Courier New"/>
          <w:sz w:val="20"/>
        </w:rPr>
        <w:t>] [</w:t>
      </w:r>
      <w:r w:rsidRPr="00B63004">
        <w:rPr>
          <w:rFonts w:ascii="Courier New" w:hAnsi="Courier New" w:cs="Courier New"/>
          <w:b/>
          <w:sz w:val="20"/>
        </w:rPr>
        <w:t>designated by Owner</w:t>
      </w:r>
      <w:r w:rsidRPr="00B63004">
        <w:rPr>
          <w:rFonts w:ascii="Courier New" w:hAnsi="Courier New" w:cs="Courier New"/>
          <w:sz w:val="20"/>
        </w:rPr>
        <w:t>].</w:t>
      </w:r>
    </w:p>
    <w:p w14:paraId="62EF9C4F" w14:textId="77777777" w:rsidR="00FF0E25" w:rsidRPr="00B63004" w:rsidRDefault="00FF0E25" w:rsidP="00FF0E25">
      <w:pPr>
        <w:pStyle w:val="PR2"/>
        <w:rPr>
          <w:rFonts w:ascii="Courier New" w:hAnsi="Courier New" w:cs="Courier New"/>
          <w:sz w:val="20"/>
        </w:rPr>
      </w:pPr>
      <w:r w:rsidRPr="00B63004">
        <w:rPr>
          <w:rFonts w:ascii="Courier New" w:hAnsi="Courier New" w:cs="Courier New"/>
          <w:sz w:val="20"/>
        </w:rPr>
        <w:t>Protect items from damage during transport and storage.</w:t>
      </w:r>
    </w:p>
    <w:p w14:paraId="6526D64B" w14:textId="77777777" w:rsidR="00FF0E25" w:rsidRPr="00CE5B80" w:rsidRDefault="00FF0E25" w:rsidP="002A0007">
      <w:pPr>
        <w:pStyle w:val="Level1"/>
      </w:pPr>
    </w:p>
    <w:p w14:paraId="3A46DFE4" w14:textId="16518FB2" w:rsidR="002A0007" w:rsidRPr="00CE5B80" w:rsidRDefault="002A0007" w:rsidP="002A0007">
      <w:pPr>
        <w:pStyle w:val="ArticleB"/>
        <w:outlineLvl w:val="0"/>
      </w:pPr>
      <w:r w:rsidRPr="00CE5B80">
        <w:t>3.</w:t>
      </w:r>
      <w:r w:rsidR="00FF0E25">
        <w:t>3</w:t>
      </w:r>
      <w:r w:rsidR="00FF0E25" w:rsidRPr="00CE5B80">
        <w:t xml:space="preserve"> </w:t>
      </w:r>
      <w:r w:rsidRPr="00CE5B80">
        <w:t xml:space="preserve">DISPOSAL </w:t>
      </w:r>
    </w:p>
    <w:p w14:paraId="4C07F7C8" w14:textId="77777777" w:rsidR="002A0007" w:rsidRPr="00CE5B80" w:rsidRDefault="002A0007" w:rsidP="002A0007">
      <w:pPr>
        <w:pStyle w:val="Level1"/>
      </w:pPr>
      <w:r w:rsidRPr="00CE5B80">
        <w:t>A.</w:t>
      </w:r>
      <w:r w:rsidRPr="00CE5B80">
        <w:tab/>
        <w:t>Contractor shall be responsible for transporting and disposing of materials that cannot be delivered to a source-separated or mixed materials recycling facility to a transfer station or disposal facility that can accept the materials in accordance with state and fede</w:t>
      </w:r>
      <w:r w:rsidR="00177924">
        <w:t>ral regulations.</w:t>
      </w:r>
    </w:p>
    <w:p w14:paraId="68B99835" w14:textId="77777777" w:rsidR="002A0007" w:rsidRPr="00CE5B80" w:rsidRDefault="002A0007" w:rsidP="002A0007">
      <w:pPr>
        <w:pStyle w:val="Level1"/>
      </w:pPr>
      <w:r w:rsidRPr="00CE5B80">
        <w:t>B.</w:t>
      </w:r>
      <w:r w:rsidRPr="00CE5B80">
        <w:tab/>
        <w:t>Construction or demolition materials with no practical reuse or that cannot be salvaged or recycled shall be disposed o</w:t>
      </w:r>
      <w:r w:rsidR="00177924">
        <w:t>f at a landfill or incinerator.</w:t>
      </w:r>
    </w:p>
    <w:p w14:paraId="33112051" w14:textId="52025BC1" w:rsidR="002A0007" w:rsidRPr="00CE5B80" w:rsidRDefault="002A0007" w:rsidP="002A0007">
      <w:pPr>
        <w:pStyle w:val="ArticleB"/>
        <w:outlineLvl w:val="0"/>
      </w:pPr>
      <w:r w:rsidRPr="00CE5B80">
        <w:t>3.</w:t>
      </w:r>
      <w:r w:rsidR="00FF0E25">
        <w:t>4</w:t>
      </w:r>
      <w:r w:rsidR="00FF0E25" w:rsidRPr="00CE5B80">
        <w:t xml:space="preserve"> </w:t>
      </w:r>
      <w:r w:rsidRPr="00CE5B80">
        <w:t xml:space="preserve">REPORT </w:t>
      </w:r>
    </w:p>
    <w:p w14:paraId="33118EF4" w14:textId="77777777" w:rsidR="002A0007" w:rsidRPr="00CE5B80" w:rsidRDefault="002A0007" w:rsidP="002A0007">
      <w:pPr>
        <w:pStyle w:val="Level1"/>
      </w:pPr>
      <w:r w:rsidRPr="00CE5B80">
        <w:t>A.</w:t>
      </w:r>
      <w:r w:rsidRPr="00CE5B80">
        <w:tab/>
        <w:t xml:space="preserve">With each application for progress payment, submit a summary of construction and demolition debris diversion and disposal including beginning and </w:t>
      </w:r>
      <w:r w:rsidR="00177924">
        <w:t>ending dates of period covered.</w:t>
      </w:r>
    </w:p>
    <w:p w14:paraId="43A60414" w14:textId="77777777" w:rsidR="002A0007" w:rsidRPr="00CE5B80" w:rsidRDefault="002A0007" w:rsidP="002A0007">
      <w:pPr>
        <w:pStyle w:val="Level1"/>
      </w:pPr>
      <w:r w:rsidRPr="00CE5B80">
        <w:t>B.</w:t>
      </w:r>
      <w:r w:rsidRPr="00CE5B80">
        <w:tab/>
        <w:t>Quantify all materials diverted from landfill disposal through salvage or recycling during the period with the receiving parties, dates removed, transportation costs, weight</w:t>
      </w:r>
      <w:r w:rsidR="00177924">
        <w:t xml:space="preserve"> tickets, manifests, invoices. </w:t>
      </w:r>
      <w:r w:rsidRPr="00CE5B80">
        <w:t>Include the net total costs or savings for each</w:t>
      </w:r>
      <w:r w:rsidR="00177924">
        <w:t xml:space="preserve"> salvaged or recycled material.</w:t>
      </w:r>
    </w:p>
    <w:p w14:paraId="52F73A26" w14:textId="77777777" w:rsidR="002A0007" w:rsidRDefault="002A0007" w:rsidP="002A0007">
      <w:pPr>
        <w:pStyle w:val="Level1"/>
      </w:pPr>
      <w:r w:rsidRPr="00CE5B80">
        <w:t>C.</w:t>
      </w:r>
      <w:r w:rsidRPr="00CE5B80">
        <w:tab/>
        <w:t>Quantify all materials disposed of during the period with the receiving parties, dates removed, transportation costs, weight tickets, tip</w:t>
      </w:r>
      <w:r w:rsidR="00177924">
        <w:t>ping fees, manifests, invoices.</w:t>
      </w:r>
      <w:r w:rsidRPr="00CE5B80">
        <w:t xml:space="preserve"> Include the net total costs for each disposal.</w:t>
      </w:r>
    </w:p>
    <w:p w14:paraId="717E9732" w14:textId="77777777" w:rsidR="002A0007" w:rsidRPr="002A0007" w:rsidRDefault="002A0007" w:rsidP="002A0007">
      <w:pPr>
        <w:pStyle w:val="SpecNote"/>
      </w:pPr>
      <w:r>
        <w:t>- - - E N D - - -</w:t>
      </w:r>
    </w:p>
    <w:sectPr w:rsidR="002A0007" w:rsidRPr="002A0007">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5378" w14:textId="77777777" w:rsidR="00F46797" w:rsidRDefault="00F46797">
      <w:r>
        <w:separator/>
      </w:r>
    </w:p>
  </w:endnote>
  <w:endnote w:type="continuationSeparator" w:id="0">
    <w:p w14:paraId="262F32CF" w14:textId="77777777" w:rsidR="00F46797" w:rsidRDefault="00F4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B9FE" w14:textId="77777777" w:rsidR="00B709DB" w:rsidRDefault="00B709DB" w:rsidP="002A0007">
    <w:pPr>
      <w:pStyle w:val="Footer"/>
    </w:pPr>
    <w:r>
      <w:t>CONSTRUCTION WASTE MANAGEMENT</w:t>
    </w:r>
  </w:p>
  <w:p w14:paraId="104AF7DA" w14:textId="77777777" w:rsidR="00D45911" w:rsidRPr="00ED1AEE" w:rsidRDefault="002A0007" w:rsidP="002A0007">
    <w:pPr>
      <w:pStyle w:val="Footer"/>
    </w:pPr>
    <w:r>
      <w:t xml:space="preserve">01 74 19 - </w:t>
    </w:r>
    <w:r>
      <w:rPr>
        <w:rStyle w:val="PageNumber"/>
      </w:rPr>
      <w:fldChar w:fldCharType="begin"/>
    </w:r>
    <w:r>
      <w:rPr>
        <w:rStyle w:val="PageNumber"/>
      </w:rPr>
      <w:instrText xml:space="preserve"> PAGE </w:instrText>
    </w:r>
    <w:r>
      <w:rPr>
        <w:rStyle w:val="PageNumber"/>
      </w:rPr>
      <w:fldChar w:fldCharType="separate"/>
    </w:r>
    <w:r w:rsidR="00DA6E7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9AB8" w14:textId="77777777" w:rsidR="00F46797" w:rsidRDefault="00F46797">
      <w:r>
        <w:separator/>
      </w:r>
    </w:p>
  </w:footnote>
  <w:footnote w:type="continuationSeparator" w:id="0">
    <w:p w14:paraId="5949018A" w14:textId="77777777" w:rsidR="00F46797" w:rsidRDefault="00F4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955B" w14:textId="57EEC2D1" w:rsidR="002A0007" w:rsidRDefault="00170FAB">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95995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03849"/>
    <w:rsid w:val="000A7DFF"/>
    <w:rsid w:val="000E03AC"/>
    <w:rsid w:val="00170FAB"/>
    <w:rsid w:val="00177924"/>
    <w:rsid w:val="001A2E91"/>
    <w:rsid w:val="00246B22"/>
    <w:rsid w:val="002A0007"/>
    <w:rsid w:val="002B3EEE"/>
    <w:rsid w:val="0036514C"/>
    <w:rsid w:val="00392CB0"/>
    <w:rsid w:val="003E0F93"/>
    <w:rsid w:val="00403C6C"/>
    <w:rsid w:val="00465013"/>
    <w:rsid w:val="004C5A90"/>
    <w:rsid w:val="00502553"/>
    <w:rsid w:val="005A12DA"/>
    <w:rsid w:val="005F6D91"/>
    <w:rsid w:val="007C0042"/>
    <w:rsid w:val="007E3528"/>
    <w:rsid w:val="007F3D46"/>
    <w:rsid w:val="00860067"/>
    <w:rsid w:val="008E3DC8"/>
    <w:rsid w:val="008E5ECF"/>
    <w:rsid w:val="00931FAA"/>
    <w:rsid w:val="009A4B92"/>
    <w:rsid w:val="00A17C6E"/>
    <w:rsid w:val="00B63004"/>
    <w:rsid w:val="00B709DB"/>
    <w:rsid w:val="00B76776"/>
    <w:rsid w:val="00C17521"/>
    <w:rsid w:val="00C406FB"/>
    <w:rsid w:val="00C554F6"/>
    <w:rsid w:val="00D02EFB"/>
    <w:rsid w:val="00D414C4"/>
    <w:rsid w:val="00D45911"/>
    <w:rsid w:val="00DA6E74"/>
    <w:rsid w:val="00DB4ECB"/>
    <w:rsid w:val="00EA0780"/>
    <w:rsid w:val="00ED1AEE"/>
    <w:rsid w:val="00F46797"/>
    <w:rsid w:val="00F672EE"/>
    <w:rsid w:val="00F90111"/>
    <w:rsid w:val="00FE5595"/>
    <w:rsid w:val="00FF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0148B05"/>
  <w15:docId w15:val="{3F654FCA-19F8-4D78-82DD-D1CC6950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Level0">
    <w:name w:val="Level &quot;0&quot;"/>
    <w:basedOn w:val="Normal"/>
    <w:rsid w:val="002A0007"/>
    <w:pPr>
      <w:suppressAutoHyphens/>
      <w:overflowPunct/>
      <w:autoSpaceDE/>
      <w:autoSpaceDN/>
      <w:adjustRightInd/>
      <w:spacing w:after="0" w:line="360" w:lineRule="auto"/>
      <w:ind w:left="720"/>
      <w:textAlignment w:val="auto"/>
    </w:pPr>
    <w:rPr>
      <w:rFonts w:ascii="Times New Roman" w:hAnsi="Times New Roman"/>
    </w:rPr>
  </w:style>
  <w:style w:type="paragraph" w:customStyle="1" w:styleId="References">
    <w:name w:val="References"/>
    <w:basedOn w:val="Normal"/>
    <w:rsid w:val="002A0007"/>
    <w:pPr>
      <w:tabs>
        <w:tab w:val="left" w:leader="dot" w:pos="3600"/>
      </w:tabs>
      <w:overflowPunct/>
      <w:autoSpaceDE/>
      <w:autoSpaceDN/>
      <w:adjustRightInd/>
      <w:spacing w:after="0" w:line="360" w:lineRule="auto"/>
      <w:ind w:left="3600" w:hanging="2160"/>
      <w:textAlignment w:val="auto"/>
    </w:pPr>
    <w:rPr>
      <w:rFonts w:ascii="Times New Roman" w:hAnsi="Times New Roman"/>
    </w:rPr>
  </w:style>
  <w:style w:type="paragraph" w:customStyle="1" w:styleId="End">
    <w:name w:val="End"/>
    <w:basedOn w:val="Normal"/>
    <w:rsid w:val="002A0007"/>
    <w:pPr>
      <w:suppressAutoHyphens/>
      <w:overflowPunct/>
      <w:autoSpaceDE/>
      <w:autoSpaceDN/>
      <w:adjustRightInd/>
      <w:spacing w:after="0" w:line="360" w:lineRule="auto"/>
      <w:jc w:val="center"/>
      <w:textAlignment w:val="auto"/>
    </w:pPr>
    <w:rPr>
      <w:rFonts w:ascii="Times New Roman" w:hAnsi="Times New Roman"/>
    </w:rPr>
  </w:style>
  <w:style w:type="character" w:styleId="PageNumber">
    <w:name w:val="page number"/>
    <w:basedOn w:val="DefaultParagraphFont"/>
    <w:rsid w:val="002A0007"/>
  </w:style>
  <w:style w:type="paragraph" w:styleId="Revision">
    <w:name w:val="Revision"/>
    <w:hidden/>
    <w:uiPriority w:val="99"/>
    <w:semiHidden/>
    <w:rsid w:val="00FF0E25"/>
    <w:rPr>
      <w:rFonts w:ascii="Courier New" w:hAnsi="Courier New"/>
    </w:rPr>
  </w:style>
  <w:style w:type="paragraph" w:customStyle="1" w:styleId="PRT">
    <w:name w:val="PRT"/>
    <w:basedOn w:val="Normal"/>
    <w:next w:val="ART"/>
    <w:rsid w:val="00FF0E25"/>
    <w:pPr>
      <w:keepNext/>
      <w:numPr>
        <w:numId w:val="1"/>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FF0E25"/>
    <w:pPr>
      <w:numPr>
        <w:ilvl w:val="1"/>
        <w:numId w:val="1"/>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FF0E25"/>
    <w:pPr>
      <w:numPr>
        <w:ilvl w:val="2"/>
        <w:numId w:val="1"/>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FF0E25"/>
    <w:pPr>
      <w:keepNext/>
      <w:numPr>
        <w:ilvl w:val="3"/>
        <w:numId w:val="1"/>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rsid w:val="00FF0E25"/>
    <w:pPr>
      <w:numPr>
        <w:ilvl w:val="4"/>
        <w:numId w:val="1"/>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FF0E25"/>
    <w:pPr>
      <w:numPr>
        <w:ilvl w:val="5"/>
        <w:numId w:val="1"/>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FF0E25"/>
    <w:pPr>
      <w:numPr>
        <w:ilvl w:val="6"/>
        <w:numId w:val="1"/>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FF0E25"/>
    <w:pPr>
      <w:numPr>
        <w:ilvl w:val="7"/>
        <w:numId w:val="1"/>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FF0E25"/>
    <w:pPr>
      <w:numPr>
        <w:ilvl w:val="8"/>
        <w:numId w:val="1"/>
      </w:numPr>
      <w:suppressAutoHyphens/>
      <w:overflowPunct/>
      <w:autoSpaceDE/>
      <w:autoSpaceDN/>
      <w:adjustRightInd/>
      <w:spacing w:after="0"/>
      <w:jc w:val="both"/>
      <w:textAlignment w:val="auto"/>
      <w:outlineLvl w:val="6"/>
    </w:pPr>
    <w:rPr>
      <w:rFonts w:ascii="Times New Roman" w:hAnsi="Times New Roman"/>
      <w:sz w:val="22"/>
    </w:rPr>
  </w:style>
  <w:style w:type="paragraph" w:customStyle="1" w:styleId="CMT">
    <w:name w:val="CMT"/>
    <w:basedOn w:val="Normal"/>
    <w:link w:val="CMTChar"/>
    <w:rsid w:val="00FF0E25"/>
    <w:pPr>
      <w:suppressAutoHyphens/>
      <w:overflowPunct/>
      <w:autoSpaceDE/>
      <w:autoSpaceDN/>
      <w:adjustRightInd/>
      <w:spacing w:before="240" w:after="0"/>
      <w:jc w:val="both"/>
      <w:textAlignment w:val="auto"/>
    </w:pPr>
    <w:rPr>
      <w:rFonts w:ascii="Times New Roman" w:hAnsi="Times New Roman"/>
      <w:color w:val="0000FF"/>
      <w:sz w:val="22"/>
    </w:rPr>
  </w:style>
  <w:style w:type="character" w:customStyle="1" w:styleId="CMTChar">
    <w:name w:val="CMT Char"/>
    <w:link w:val="CMT"/>
    <w:rsid w:val="00FF0E25"/>
    <w:rPr>
      <w:color w:val="0000FF"/>
      <w:sz w:val="22"/>
    </w:rPr>
  </w:style>
  <w:style w:type="character" w:styleId="CommentReference">
    <w:name w:val="annotation reference"/>
    <w:basedOn w:val="DefaultParagraphFont"/>
    <w:semiHidden/>
    <w:unhideWhenUsed/>
    <w:rsid w:val="002B3EEE"/>
    <w:rPr>
      <w:sz w:val="16"/>
      <w:szCs w:val="16"/>
    </w:rPr>
  </w:style>
  <w:style w:type="paragraph" w:styleId="CommentText">
    <w:name w:val="annotation text"/>
    <w:basedOn w:val="Normal"/>
    <w:link w:val="CommentTextChar"/>
    <w:unhideWhenUsed/>
    <w:rsid w:val="002B3EEE"/>
  </w:style>
  <w:style w:type="character" w:customStyle="1" w:styleId="CommentTextChar">
    <w:name w:val="Comment Text Char"/>
    <w:basedOn w:val="DefaultParagraphFont"/>
    <w:link w:val="CommentText"/>
    <w:rsid w:val="002B3EEE"/>
    <w:rPr>
      <w:rFonts w:ascii="Courier New" w:hAnsi="Courier New"/>
    </w:rPr>
  </w:style>
  <w:style w:type="paragraph" w:styleId="CommentSubject">
    <w:name w:val="annotation subject"/>
    <w:basedOn w:val="CommentText"/>
    <w:next w:val="CommentText"/>
    <w:link w:val="CommentSubjectChar"/>
    <w:semiHidden/>
    <w:unhideWhenUsed/>
    <w:rsid w:val="002B3EEE"/>
    <w:rPr>
      <w:b/>
      <w:bCs/>
    </w:rPr>
  </w:style>
  <w:style w:type="character" w:customStyle="1" w:styleId="CommentSubjectChar">
    <w:name w:val="Comment Subject Char"/>
    <w:basedOn w:val="CommentTextChar"/>
    <w:link w:val="CommentSubject"/>
    <w:semiHidden/>
    <w:rsid w:val="002B3EE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bd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74</TotalTime>
  <Pages>7</Pages>
  <Words>2009</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01 74 19 - Construction Waste Management</vt:lpstr>
    </vt:vector>
  </TitlesOfParts>
  <Company>Veteran Affairs</Company>
  <LinksUpToDate>false</LinksUpToDate>
  <CharactersWithSpaces>13398</CharactersWithSpaces>
  <SharedDoc>false</SharedDoc>
  <HLinks>
    <vt:vector size="6" baseType="variant">
      <vt:variant>
        <vt:i4>4915293</vt:i4>
      </vt:variant>
      <vt:variant>
        <vt:i4>0</vt:i4>
      </vt:variant>
      <vt:variant>
        <vt:i4>0</vt:i4>
      </vt:variant>
      <vt:variant>
        <vt:i4>5</vt:i4>
      </vt:variant>
      <vt:variant>
        <vt:lpwstr>http://www.wbdg.org/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74 19 - Construction Waste Management</dc:title>
  <dc:subject>NCA Master Construction Specifications</dc:subject>
  <dc:creator>Department of Veterans Affairs, Office of Construction and Facilities Management, Facilities Standards Service</dc:creator>
  <cp:lastModifiedBy>Bunn, Elizabeth (CFM)</cp:lastModifiedBy>
  <cp:revision>12</cp:revision>
  <cp:lastPrinted>1900-01-01T05:00:00Z</cp:lastPrinted>
  <dcterms:created xsi:type="dcterms:W3CDTF">2014-05-13T13:15:00Z</dcterms:created>
  <dcterms:modified xsi:type="dcterms:W3CDTF">2023-09-13T23:53:00Z</dcterms:modified>
</cp:coreProperties>
</file>