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36566" w14:textId="77777777" w:rsidR="00DD529A" w:rsidRPr="006F5861" w:rsidRDefault="006F45F2" w:rsidP="00AC0990">
      <w:pPr>
        <w:pStyle w:val="SpecTitle"/>
        <w:rPr>
          <w:rFonts w:ascii="Courier New" w:hAnsi="Courier New" w:cs="Courier New"/>
          <w:sz w:val="20"/>
          <w:szCs w:val="20"/>
        </w:rPr>
      </w:pPr>
      <w:r w:rsidRPr="006F5861">
        <w:rPr>
          <w:rFonts w:ascii="Courier New" w:hAnsi="Courier New" w:cs="Courier New"/>
          <w:sz w:val="20"/>
          <w:szCs w:val="20"/>
        </w:rPr>
        <w:t xml:space="preserve">SECTION 22 13 </w:t>
      </w:r>
      <w:r w:rsidR="00421A7C" w:rsidRPr="006F5861">
        <w:rPr>
          <w:rFonts w:ascii="Courier New" w:hAnsi="Courier New" w:cs="Courier New"/>
          <w:sz w:val="20"/>
          <w:szCs w:val="20"/>
        </w:rPr>
        <w:t>29.13</w:t>
      </w:r>
    </w:p>
    <w:p w14:paraId="7455D816" w14:textId="77777777" w:rsidR="006F45F2" w:rsidRPr="006F5861" w:rsidRDefault="00421A7C" w:rsidP="00AC0990">
      <w:pPr>
        <w:pStyle w:val="SpecTitle"/>
        <w:rPr>
          <w:rFonts w:ascii="Courier New" w:hAnsi="Courier New" w:cs="Courier New"/>
          <w:sz w:val="20"/>
          <w:szCs w:val="20"/>
        </w:rPr>
      </w:pPr>
      <w:r w:rsidRPr="006F5861">
        <w:rPr>
          <w:rFonts w:ascii="Courier New" w:hAnsi="Courier New" w:cs="Courier New"/>
          <w:sz w:val="20"/>
          <w:szCs w:val="20"/>
        </w:rPr>
        <w:t>W</w:t>
      </w:r>
      <w:r w:rsidR="009C5904" w:rsidRPr="006F5861">
        <w:rPr>
          <w:rFonts w:ascii="Courier New" w:hAnsi="Courier New" w:cs="Courier New"/>
          <w:sz w:val="20"/>
          <w:szCs w:val="20"/>
        </w:rPr>
        <w:t>ET</w:t>
      </w:r>
      <w:r w:rsidRPr="006F5861">
        <w:rPr>
          <w:rFonts w:ascii="Courier New" w:hAnsi="Courier New" w:cs="Courier New"/>
          <w:sz w:val="20"/>
          <w:szCs w:val="20"/>
        </w:rPr>
        <w:t>-PIT MOUNTED</w:t>
      </w:r>
      <w:r w:rsidR="006F45F2" w:rsidRPr="006F5861">
        <w:rPr>
          <w:rFonts w:ascii="Courier New" w:hAnsi="Courier New" w:cs="Courier New"/>
          <w:sz w:val="20"/>
          <w:szCs w:val="20"/>
        </w:rPr>
        <w:t xml:space="preserve">, </w:t>
      </w:r>
      <w:r w:rsidR="001D75D5" w:rsidRPr="006F5861">
        <w:rPr>
          <w:rFonts w:ascii="Courier New" w:hAnsi="Courier New" w:cs="Courier New"/>
          <w:sz w:val="20"/>
          <w:szCs w:val="20"/>
        </w:rPr>
        <w:t>VERTICAL SEWERAGE</w:t>
      </w:r>
      <w:r w:rsidR="006F45F2" w:rsidRPr="006F5861">
        <w:rPr>
          <w:rFonts w:ascii="Courier New" w:hAnsi="Courier New" w:cs="Courier New"/>
          <w:sz w:val="20"/>
          <w:szCs w:val="20"/>
        </w:rPr>
        <w:t xml:space="preserve"> PUMP</w:t>
      </w:r>
      <w:r w:rsidRPr="006F5861">
        <w:rPr>
          <w:rFonts w:ascii="Courier New" w:hAnsi="Courier New" w:cs="Courier New"/>
          <w:sz w:val="20"/>
          <w:szCs w:val="20"/>
        </w:rPr>
        <w:t>S</w:t>
      </w:r>
    </w:p>
    <w:p w14:paraId="1C4FC2A0" w14:textId="77777777" w:rsidR="00245A27" w:rsidRPr="006F5861" w:rsidRDefault="00245A27" w:rsidP="00A1376A">
      <w:pPr>
        <w:pStyle w:val="SpecNormal"/>
        <w:rPr>
          <w:rFonts w:ascii="Courier New" w:hAnsi="Courier New" w:cs="Courier New"/>
          <w:sz w:val="20"/>
          <w:szCs w:val="20"/>
        </w:rPr>
      </w:pPr>
    </w:p>
    <w:p w14:paraId="3AEA26B4" w14:textId="77777777" w:rsidR="00245A27" w:rsidRPr="006F5861" w:rsidRDefault="006F45F2" w:rsidP="00DF193E">
      <w:pPr>
        <w:pStyle w:val="SpecNote"/>
        <w:outlineLvl w:val="9"/>
        <w:rPr>
          <w:rFonts w:ascii="Courier New" w:hAnsi="Courier New" w:cs="Courier New"/>
          <w:sz w:val="20"/>
          <w:szCs w:val="20"/>
        </w:rPr>
      </w:pPr>
      <w:r w:rsidRPr="006F5861">
        <w:rPr>
          <w:rFonts w:ascii="Courier New" w:hAnsi="Courier New" w:cs="Courier New"/>
          <w:sz w:val="20"/>
          <w:szCs w:val="20"/>
        </w:rPr>
        <w:t>SPEC WRITER NOTE</w:t>
      </w:r>
      <w:r w:rsidR="002F28E2" w:rsidRPr="006F5861">
        <w:rPr>
          <w:rFonts w:ascii="Courier New" w:hAnsi="Courier New" w:cs="Courier New"/>
          <w:sz w:val="20"/>
          <w:szCs w:val="20"/>
        </w:rPr>
        <w:t>S</w:t>
      </w:r>
      <w:r w:rsidRPr="006F5861">
        <w:rPr>
          <w:rFonts w:ascii="Courier New" w:hAnsi="Courier New" w:cs="Courier New"/>
          <w:sz w:val="20"/>
          <w:szCs w:val="20"/>
        </w:rPr>
        <w:t>:</w:t>
      </w:r>
    </w:p>
    <w:p w14:paraId="43DB922B" w14:textId="66462E8F" w:rsidR="00245A27" w:rsidRPr="006F5861" w:rsidRDefault="000B611B" w:rsidP="00F6656C">
      <w:pPr>
        <w:pStyle w:val="SpecNoteNumbered"/>
        <w:rPr>
          <w:rFonts w:ascii="Courier New" w:hAnsi="Courier New" w:cs="Courier New"/>
          <w:sz w:val="20"/>
          <w:szCs w:val="20"/>
        </w:rPr>
      </w:pPr>
      <w:r w:rsidRPr="006F5861">
        <w:rPr>
          <w:rFonts w:ascii="Courier New" w:hAnsi="Courier New" w:cs="Courier New"/>
          <w:sz w:val="20"/>
          <w:szCs w:val="20"/>
        </w:rPr>
        <w:t>1.</w:t>
      </w:r>
      <w:r w:rsidR="00245A27" w:rsidRPr="006F5861">
        <w:rPr>
          <w:rFonts w:ascii="Courier New" w:hAnsi="Courier New" w:cs="Courier New"/>
          <w:sz w:val="20"/>
          <w:szCs w:val="20"/>
        </w:rPr>
        <w:tab/>
      </w:r>
      <w:r w:rsidR="006F45F2" w:rsidRPr="006F5861">
        <w:rPr>
          <w:rFonts w:ascii="Courier New" w:hAnsi="Courier New" w:cs="Courier New"/>
          <w:sz w:val="20"/>
          <w:szCs w:val="20"/>
        </w:rPr>
        <w:t>Delete between //</w:t>
      </w:r>
      <w:r w:rsidR="00E677E7" w:rsidRPr="006F5861">
        <w:rPr>
          <w:rFonts w:ascii="Courier New" w:hAnsi="Courier New" w:cs="Courier New"/>
          <w:sz w:val="20"/>
          <w:szCs w:val="20"/>
        </w:rPr>
        <w:t xml:space="preserve">   </w:t>
      </w:r>
      <w:r w:rsidR="006F45F2" w:rsidRPr="006F5861">
        <w:rPr>
          <w:rFonts w:ascii="Courier New" w:hAnsi="Courier New" w:cs="Courier New"/>
          <w:sz w:val="20"/>
          <w:szCs w:val="20"/>
        </w:rPr>
        <w:t xml:space="preserve">// if not applicable to project. Also delete any other item or paragraph not applicable in the </w:t>
      </w:r>
      <w:r w:rsidR="00E677E7" w:rsidRPr="006F5861">
        <w:rPr>
          <w:rFonts w:ascii="Courier New" w:hAnsi="Courier New" w:cs="Courier New"/>
          <w:sz w:val="20"/>
          <w:szCs w:val="20"/>
        </w:rPr>
        <w:t>S</w:t>
      </w:r>
      <w:r w:rsidR="006F45F2" w:rsidRPr="006F5861">
        <w:rPr>
          <w:rFonts w:ascii="Courier New" w:hAnsi="Courier New" w:cs="Courier New"/>
          <w:sz w:val="20"/>
          <w:szCs w:val="20"/>
        </w:rPr>
        <w:t>ection and renumber the paragraphs.</w:t>
      </w:r>
    </w:p>
    <w:p w14:paraId="59836019" w14:textId="77777777" w:rsidR="001D75D5" w:rsidRPr="006F5861" w:rsidRDefault="0021440E" w:rsidP="00F6656C">
      <w:pPr>
        <w:pStyle w:val="SpecNoteNumbered"/>
        <w:rPr>
          <w:rFonts w:ascii="Courier New" w:hAnsi="Courier New" w:cs="Courier New"/>
          <w:sz w:val="20"/>
          <w:szCs w:val="20"/>
        </w:rPr>
      </w:pPr>
      <w:r w:rsidRPr="006F5861">
        <w:rPr>
          <w:rFonts w:ascii="Courier New" w:hAnsi="Courier New" w:cs="Courier New"/>
          <w:sz w:val="20"/>
          <w:szCs w:val="20"/>
        </w:rPr>
        <w:t>2</w:t>
      </w:r>
      <w:r w:rsidR="001D75D5" w:rsidRPr="006F5861">
        <w:rPr>
          <w:rFonts w:ascii="Courier New" w:hAnsi="Courier New" w:cs="Courier New"/>
          <w:sz w:val="20"/>
          <w:szCs w:val="20"/>
        </w:rPr>
        <w:t>.</w:t>
      </w:r>
      <w:r w:rsidR="001D75D5" w:rsidRPr="006F5861">
        <w:rPr>
          <w:rFonts w:ascii="Courier New" w:hAnsi="Courier New" w:cs="Courier New"/>
          <w:sz w:val="20"/>
          <w:szCs w:val="20"/>
        </w:rPr>
        <w:tab/>
        <w:t>This specification section is for packaged, vertical sewerage pump units only. The pump shall be configured with the pump housing located in the effluent basin and the motor located above the effluent basin flood rim. For completely enclosed packaged, submersible sewerage pump units use Section 22 13 33, PACKAGED, SUBMERSIBLE SEWERAGE PUMP UNITS.</w:t>
      </w:r>
    </w:p>
    <w:p w14:paraId="200A8F2D" w14:textId="77777777" w:rsidR="001C25C8" w:rsidRPr="006F5861" w:rsidRDefault="001C25C8" w:rsidP="008928EF">
      <w:pPr>
        <w:pStyle w:val="SpecNote"/>
        <w:outlineLvl w:val="9"/>
        <w:rPr>
          <w:rFonts w:ascii="Courier New" w:hAnsi="Courier New" w:cs="Courier New"/>
          <w:sz w:val="20"/>
          <w:szCs w:val="20"/>
        </w:rPr>
      </w:pPr>
    </w:p>
    <w:p w14:paraId="4F954632" w14:textId="1A30B7B8" w:rsidR="00F6656C" w:rsidRPr="006F5861" w:rsidRDefault="00CC7098" w:rsidP="00F6656C">
      <w:pPr>
        <w:pStyle w:val="PART"/>
        <w:rPr>
          <w:rFonts w:ascii="Courier New" w:hAnsi="Courier New" w:cs="Courier New"/>
          <w:sz w:val="20"/>
          <w:szCs w:val="20"/>
        </w:rPr>
      </w:pPr>
      <w:r w:rsidRPr="006F5861">
        <w:rPr>
          <w:rFonts w:ascii="Courier New" w:hAnsi="Courier New" w:cs="Courier New"/>
          <w:sz w:val="20"/>
          <w:szCs w:val="20"/>
        </w:rPr>
        <w:t>GENERAL</w:t>
      </w:r>
      <w:bookmarkStart w:id="0" w:name="_Hlk41997753"/>
    </w:p>
    <w:bookmarkEnd w:id="0"/>
    <w:p w14:paraId="7D1893B2" w14:textId="6E33586E" w:rsidR="006F45F2" w:rsidRPr="006F5861" w:rsidRDefault="00CC7098" w:rsidP="00F6656C">
      <w:pPr>
        <w:pStyle w:val="ArticleB"/>
        <w:rPr>
          <w:rFonts w:ascii="Courier New" w:hAnsi="Courier New" w:cs="Courier New"/>
          <w:sz w:val="20"/>
          <w:szCs w:val="20"/>
        </w:rPr>
      </w:pPr>
      <w:r w:rsidRPr="006F5861">
        <w:rPr>
          <w:rFonts w:ascii="Courier New" w:hAnsi="Courier New" w:cs="Courier New"/>
          <w:sz w:val="20"/>
          <w:szCs w:val="20"/>
        </w:rPr>
        <w:t>DESCRIPTION</w:t>
      </w:r>
    </w:p>
    <w:p w14:paraId="32E7046F" w14:textId="5389FE74"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 xml:space="preserve">Packaged </w:t>
      </w:r>
      <w:r w:rsidR="001D75D5" w:rsidRPr="006F5861">
        <w:rPr>
          <w:rFonts w:ascii="Courier New" w:hAnsi="Courier New" w:cs="Courier New"/>
          <w:sz w:val="20"/>
          <w:szCs w:val="20"/>
        </w:rPr>
        <w:t>vertical sewerage</w:t>
      </w:r>
      <w:r w:rsidRPr="006F5861">
        <w:rPr>
          <w:rFonts w:ascii="Courier New" w:hAnsi="Courier New" w:cs="Courier New"/>
          <w:sz w:val="20"/>
          <w:szCs w:val="20"/>
        </w:rPr>
        <w:t xml:space="preserve"> pump units</w:t>
      </w:r>
      <w:r w:rsidR="00F31B64" w:rsidRPr="006F5861">
        <w:rPr>
          <w:rFonts w:ascii="Courier New" w:hAnsi="Courier New" w:cs="Courier New"/>
          <w:sz w:val="20"/>
          <w:szCs w:val="20"/>
        </w:rPr>
        <w:t xml:space="preserve"> including pump, motor, controls and sump in one complete system configured with the pump housing located in the effluent basin and the motor located above the effluent basin flood rim</w:t>
      </w:r>
      <w:r w:rsidRPr="006F5861">
        <w:rPr>
          <w:rFonts w:ascii="Courier New" w:hAnsi="Courier New" w:cs="Courier New"/>
          <w:sz w:val="20"/>
          <w:szCs w:val="20"/>
        </w:rPr>
        <w:t xml:space="preserve">. </w:t>
      </w:r>
      <w:r w:rsidR="00CF1078" w:rsidRPr="006F5861">
        <w:rPr>
          <w:rFonts w:ascii="Courier New" w:hAnsi="Courier New" w:cs="Courier New"/>
          <w:sz w:val="20"/>
          <w:szCs w:val="20"/>
        </w:rPr>
        <w:t>See schedule on Drawings for pumps capacity and head</w:t>
      </w:r>
      <w:r w:rsidR="0041787A" w:rsidRPr="006F5861">
        <w:rPr>
          <w:rFonts w:ascii="Courier New" w:hAnsi="Courier New" w:cs="Courier New"/>
          <w:sz w:val="20"/>
          <w:szCs w:val="20"/>
        </w:rPr>
        <w:t>.</w:t>
      </w:r>
    </w:p>
    <w:p w14:paraId="63A1D809" w14:textId="79C84842" w:rsidR="00C71E35" w:rsidRPr="006F5861" w:rsidRDefault="00C71E35" w:rsidP="00AC0990">
      <w:pPr>
        <w:pStyle w:val="Level1"/>
        <w:rPr>
          <w:rFonts w:ascii="Courier New" w:hAnsi="Courier New" w:cs="Courier New"/>
          <w:sz w:val="20"/>
          <w:szCs w:val="20"/>
        </w:rPr>
      </w:pPr>
      <w:r w:rsidRPr="006F5861">
        <w:rPr>
          <w:rFonts w:ascii="Courier New" w:hAnsi="Courier New" w:cs="Courier New"/>
          <w:sz w:val="20"/>
          <w:szCs w:val="20"/>
        </w:rPr>
        <w:t xml:space="preserve">A complete listing of </w:t>
      </w:r>
      <w:r w:rsidR="00E677E7" w:rsidRPr="006F5861">
        <w:rPr>
          <w:rFonts w:ascii="Courier New" w:hAnsi="Courier New" w:cs="Courier New"/>
          <w:sz w:val="20"/>
          <w:szCs w:val="20"/>
        </w:rPr>
        <w:t>common</w:t>
      </w:r>
      <w:r w:rsidRPr="006F5861">
        <w:rPr>
          <w:rFonts w:ascii="Courier New" w:hAnsi="Courier New" w:cs="Courier New"/>
          <w:sz w:val="20"/>
          <w:szCs w:val="20"/>
        </w:rPr>
        <w:t xml:space="preserve"> acronyms and abbreviations are included in Section 22 05 11, COMMON WORK RESULTS FOR PLUMBING.</w:t>
      </w:r>
    </w:p>
    <w:p w14:paraId="52E9B692" w14:textId="5BF45708" w:rsidR="006F45F2" w:rsidRPr="006F5861" w:rsidRDefault="00CC7098" w:rsidP="00F6656C">
      <w:pPr>
        <w:pStyle w:val="ArticleB"/>
        <w:rPr>
          <w:rFonts w:ascii="Courier New" w:hAnsi="Courier New" w:cs="Courier New"/>
          <w:sz w:val="20"/>
          <w:szCs w:val="20"/>
        </w:rPr>
      </w:pPr>
      <w:r w:rsidRPr="006F5861">
        <w:rPr>
          <w:rFonts w:ascii="Courier New" w:hAnsi="Courier New" w:cs="Courier New"/>
          <w:sz w:val="20"/>
          <w:szCs w:val="20"/>
        </w:rPr>
        <w:t>RELATED WORK</w:t>
      </w:r>
    </w:p>
    <w:p w14:paraId="6B0DEF0E" w14:textId="40505597" w:rsidR="00CF1078" w:rsidRPr="006F5861" w:rsidRDefault="00CF1078" w:rsidP="00AC0990">
      <w:pPr>
        <w:pStyle w:val="Level1"/>
        <w:rPr>
          <w:rFonts w:ascii="Courier New" w:hAnsi="Courier New" w:cs="Courier New"/>
          <w:sz w:val="20"/>
          <w:szCs w:val="20"/>
        </w:rPr>
      </w:pPr>
      <w:r w:rsidRPr="006F5861">
        <w:rPr>
          <w:rFonts w:ascii="Courier New" w:hAnsi="Courier New" w:cs="Courier New"/>
          <w:sz w:val="20"/>
          <w:szCs w:val="20"/>
        </w:rPr>
        <w:t>Section 01 00 00, GENERAL REQUIREMENTS.</w:t>
      </w:r>
    </w:p>
    <w:p w14:paraId="1098DB22" w14:textId="76633487" w:rsidR="00CF1078" w:rsidRPr="006F5861" w:rsidRDefault="00CF1078" w:rsidP="00AC0990">
      <w:pPr>
        <w:pStyle w:val="Level1"/>
        <w:rPr>
          <w:rFonts w:ascii="Courier New" w:hAnsi="Courier New" w:cs="Courier New"/>
          <w:sz w:val="20"/>
          <w:szCs w:val="20"/>
        </w:rPr>
      </w:pPr>
      <w:r w:rsidRPr="006F5861">
        <w:rPr>
          <w:rFonts w:ascii="Courier New" w:hAnsi="Courier New" w:cs="Courier New"/>
          <w:sz w:val="20"/>
          <w:szCs w:val="20"/>
        </w:rPr>
        <w:t>Section 01 33 23, SHOP DRAWINGS, PRODUCT DATA, AND SAMPLES.</w:t>
      </w:r>
    </w:p>
    <w:p w14:paraId="531B6252" w14:textId="34388F92" w:rsidR="00CF1078" w:rsidRPr="006F5861" w:rsidRDefault="00925FEF" w:rsidP="00AC0990">
      <w:pPr>
        <w:pStyle w:val="Level1"/>
        <w:rPr>
          <w:rFonts w:ascii="Courier New" w:hAnsi="Courier New" w:cs="Courier New"/>
          <w:sz w:val="20"/>
          <w:szCs w:val="20"/>
        </w:rPr>
      </w:pPr>
      <w:r w:rsidRPr="006F5861">
        <w:rPr>
          <w:rFonts w:ascii="Courier New" w:hAnsi="Courier New" w:cs="Courier New"/>
          <w:sz w:val="20"/>
          <w:szCs w:val="20"/>
        </w:rPr>
        <w:t>Section 01 81 13, SUSTAINABLE CONSTRUCTION REQUIREMENTS</w:t>
      </w:r>
      <w:r w:rsidR="00CF1078" w:rsidRPr="006F5861">
        <w:rPr>
          <w:rFonts w:ascii="Courier New" w:hAnsi="Courier New" w:cs="Courier New"/>
          <w:sz w:val="20"/>
          <w:szCs w:val="20"/>
        </w:rPr>
        <w:t>.</w:t>
      </w:r>
    </w:p>
    <w:p w14:paraId="5C97BBC1" w14:textId="0B36E762" w:rsidR="00CF1078" w:rsidRPr="006F5861" w:rsidRDefault="00E677E7" w:rsidP="00AC0990">
      <w:pPr>
        <w:pStyle w:val="Level1"/>
        <w:rPr>
          <w:rFonts w:ascii="Courier New" w:hAnsi="Courier New" w:cs="Courier New"/>
          <w:sz w:val="20"/>
          <w:szCs w:val="20"/>
        </w:rPr>
      </w:pPr>
      <w:r w:rsidRPr="006F5861">
        <w:rPr>
          <w:rFonts w:ascii="Courier New" w:hAnsi="Courier New" w:cs="Courier New"/>
          <w:sz w:val="20"/>
          <w:szCs w:val="20"/>
        </w:rPr>
        <w:t>//</w:t>
      </w:r>
      <w:r w:rsidR="00CF1078" w:rsidRPr="006F5861">
        <w:rPr>
          <w:rFonts w:ascii="Courier New" w:hAnsi="Courier New" w:cs="Courier New"/>
          <w:sz w:val="20"/>
          <w:szCs w:val="20"/>
        </w:rPr>
        <w:t>Section 01 91 00, GENERAL COMMISSIONING REQUIREMENTS.//</w:t>
      </w:r>
    </w:p>
    <w:p w14:paraId="440ABE65" w14:textId="3B9218C0"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 xml:space="preserve">Section 22 05 11, COMMON WORK RESULTS FOR PLUMBING. </w:t>
      </w:r>
    </w:p>
    <w:p w14:paraId="6B36F604" w14:textId="12EF14C4" w:rsidR="000034EF" w:rsidRPr="006F5861" w:rsidRDefault="000034EF" w:rsidP="00AC0990">
      <w:pPr>
        <w:pStyle w:val="Level1"/>
        <w:rPr>
          <w:rFonts w:ascii="Courier New" w:hAnsi="Courier New" w:cs="Courier New"/>
          <w:sz w:val="20"/>
          <w:szCs w:val="20"/>
        </w:rPr>
      </w:pPr>
      <w:r w:rsidRPr="006F5861">
        <w:rPr>
          <w:rFonts w:ascii="Courier New" w:hAnsi="Courier New" w:cs="Courier New"/>
          <w:sz w:val="20"/>
          <w:szCs w:val="20"/>
        </w:rPr>
        <w:t>Section 22 05 12, GENERAL MOTOR REQUIREMENTS FOR PLUMBING EQUIPMENT.</w:t>
      </w:r>
    </w:p>
    <w:p w14:paraId="3688E2AD" w14:textId="1C5CD083" w:rsidR="005E75D0" w:rsidRPr="006F5861" w:rsidRDefault="00E677E7" w:rsidP="00AC0990">
      <w:pPr>
        <w:pStyle w:val="Level1"/>
        <w:rPr>
          <w:rFonts w:ascii="Courier New" w:hAnsi="Courier New" w:cs="Courier New"/>
          <w:sz w:val="20"/>
          <w:szCs w:val="20"/>
        </w:rPr>
      </w:pPr>
      <w:r w:rsidRPr="006F5861">
        <w:rPr>
          <w:rFonts w:ascii="Courier New" w:hAnsi="Courier New" w:cs="Courier New"/>
          <w:sz w:val="20"/>
          <w:szCs w:val="20"/>
        </w:rPr>
        <w:t>//</w:t>
      </w:r>
      <w:r w:rsidR="005E75D0" w:rsidRPr="006F5861">
        <w:rPr>
          <w:rFonts w:ascii="Courier New" w:hAnsi="Courier New" w:cs="Courier New"/>
          <w:sz w:val="20"/>
          <w:szCs w:val="20"/>
        </w:rPr>
        <w:t>S</w:t>
      </w:r>
      <w:r w:rsidR="002E5B53" w:rsidRPr="006F5861">
        <w:rPr>
          <w:rFonts w:ascii="Courier New" w:hAnsi="Courier New" w:cs="Courier New"/>
          <w:sz w:val="20"/>
          <w:szCs w:val="20"/>
        </w:rPr>
        <w:t>ection</w:t>
      </w:r>
      <w:r w:rsidR="005E75D0" w:rsidRPr="006F5861">
        <w:rPr>
          <w:rFonts w:ascii="Courier New" w:hAnsi="Courier New" w:cs="Courier New"/>
          <w:sz w:val="20"/>
          <w:szCs w:val="20"/>
        </w:rPr>
        <w:t xml:space="preserve"> 22 08 00</w:t>
      </w:r>
      <w:r w:rsidR="00E30F06" w:rsidRPr="006F5861">
        <w:rPr>
          <w:rFonts w:ascii="Courier New" w:hAnsi="Courier New" w:cs="Courier New"/>
          <w:sz w:val="20"/>
          <w:szCs w:val="20"/>
        </w:rPr>
        <w:t xml:space="preserve">, </w:t>
      </w:r>
      <w:r w:rsidR="005E75D0" w:rsidRPr="006F5861">
        <w:rPr>
          <w:rFonts w:ascii="Courier New" w:hAnsi="Courier New" w:cs="Courier New"/>
          <w:sz w:val="20"/>
          <w:szCs w:val="20"/>
        </w:rPr>
        <w:t>COMMISSIONING OF PLUMBING SYSTEMS.</w:t>
      </w:r>
      <w:r w:rsidR="00CF1078" w:rsidRPr="006F5861">
        <w:rPr>
          <w:rFonts w:ascii="Courier New" w:hAnsi="Courier New" w:cs="Courier New"/>
          <w:sz w:val="20"/>
          <w:szCs w:val="20"/>
        </w:rPr>
        <w:t>//</w:t>
      </w:r>
    </w:p>
    <w:p w14:paraId="3C6CDDFD" w14:textId="5A9B8984" w:rsidR="00453EF2" w:rsidRPr="006F5861" w:rsidRDefault="00453EF2" w:rsidP="00AC0990">
      <w:pPr>
        <w:pStyle w:val="Level1"/>
        <w:rPr>
          <w:rFonts w:ascii="Courier New" w:hAnsi="Courier New" w:cs="Courier New"/>
          <w:sz w:val="20"/>
          <w:szCs w:val="20"/>
        </w:rPr>
      </w:pPr>
      <w:r w:rsidRPr="006F5861">
        <w:rPr>
          <w:rFonts w:ascii="Courier New" w:hAnsi="Courier New" w:cs="Courier New"/>
          <w:sz w:val="20"/>
          <w:szCs w:val="20"/>
        </w:rPr>
        <w:t xml:space="preserve">Section 26 29 11, MOTOR </w:t>
      </w:r>
      <w:r w:rsidR="00B9397E" w:rsidRPr="006F5861">
        <w:rPr>
          <w:rFonts w:ascii="Courier New" w:hAnsi="Courier New" w:cs="Courier New"/>
          <w:sz w:val="20"/>
          <w:szCs w:val="20"/>
        </w:rPr>
        <w:t>CONTROLLERS</w:t>
      </w:r>
      <w:r w:rsidRPr="006F5861">
        <w:rPr>
          <w:rFonts w:ascii="Courier New" w:hAnsi="Courier New" w:cs="Courier New"/>
          <w:sz w:val="20"/>
          <w:szCs w:val="20"/>
        </w:rPr>
        <w:t>.</w:t>
      </w:r>
    </w:p>
    <w:p w14:paraId="378D1644" w14:textId="6AC2ED1A" w:rsidR="00CC7098" w:rsidRPr="006F5861" w:rsidRDefault="00CC7098" w:rsidP="00F6656C">
      <w:pPr>
        <w:pStyle w:val="ArticleB"/>
        <w:rPr>
          <w:rFonts w:ascii="Courier New" w:hAnsi="Courier New" w:cs="Courier New"/>
          <w:sz w:val="20"/>
          <w:szCs w:val="20"/>
        </w:rPr>
      </w:pPr>
      <w:r w:rsidRPr="006F5861">
        <w:rPr>
          <w:rFonts w:ascii="Courier New" w:hAnsi="Courier New" w:cs="Courier New"/>
          <w:sz w:val="20"/>
          <w:szCs w:val="20"/>
        </w:rPr>
        <w:t>APPLICABLE PUBLICATIONS</w:t>
      </w:r>
    </w:p>
    <w:p w14:paraId="3A9C0300" w14:textId="608A7594" w:rsidR="00A62BC1" w:rsidRPr="006F5861" w:rsidRDefault="00A62BC1" w:rsidP="008928EF">
      <w:pPr>
        <w:pStyle w:val="SpecNote"/>
        <w:outlineLvl w:val="9"/>
        <w:rPr>
          <w:rFonts w:ascii="Courier New" w:hAnsi="Courier New" w:cs="Courier New"/>
          <w:sz w:val="20"/>
          <w:szCs w:val="20"/>
        </w:rPr>
      </w:pPr>
      <w:r w:rsidRPr="006F5861">
        <w:rPr>
          <w:rFonts w:ascii="Courier New" w:hAnsi="Courier New" w:cs="Courier New"/>
          <w:sz w:val="20"/>
          <w:szCs w:val="20"/>
        </w:rPr>
        <w:t xml:space="preserve">SPEC WRITER NOTE: </w:t>
      </w:r>
      <w:r w:rsidRPr="006F5861">
        <w:rPr>
          <w:rFonts w:ascii="Courier New" w:hAnsi="Courier New" w:cs="Courier New"/>
          <w:bCs/>
          <w:sz w:val="20"/>
          <w:szCs w:val="20"/>
        </w:rPr>
        <w:t>Make material requirements agree with requirements</w:t>
      </w:r>
      <w:r w:rsidRPr="006F5861">
        <w:rPr>
          <w:rFonts w:ascii="Courier New" w:hAnsi="Courier New" w:cs="Courier New"/>
          <w:sz w:val="20"/>
          <w:szCs w:val="20"/>
        </w:rPr>
        <w:t xml:space="preserve"> </w:t>
      </w:r>
      <w:r w:rsidRPr="006F5861">
        <w:rPr>
          <w:rFonts w:ascii="Courier New" w:hAnsi="Courier New" w:cs="Courier New"/>
          <w:sz w:val="20"/>
          <w:szCs w:val="20"/>
        </w:rPr>
        <w:lastRenderedPageBreak/>
        <w:t>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14:paraId="0E2BD7BE" w14:textId="77777777" w:rsidR="00A62BC1" w:rsidRPr="006F5861" w:rsidRDefault="00A62BC1" w:rsidP="008928EF">
      <w:pPr>
        <w:pStyle w:val="SpecNote"/>
        <w:outlineLvl w:val="9"/>
        <w:rPr>
          <w:rFonts w:ascii="Courier New" w:hAnsi="Courier New" w:cs="Courier New"/>
          <w:sz w:val="20"/>
          <w:szCs w:val="20"/>
        </w:rPr>
      </w:pPr>
    </w:p>
    <w:p w14:paraId="4300451A" w14:textId="56C66030" w:rsidR="00CC7098" w:rsidRPr="006F5861" w:rsidRDefault="00CC7098" w:rsidP="00AC0990">
      <w:pPr>
        <w:pStyle w:val="Level1"/>
        <w:rPr>
          <w:rFonts w:ascii="Courier New" w:hAnsi="Courier New" w:cs="Courier New"/>
          <w:sz w:val="20"/>
          <w:szCs w:val="20"/>
        </w:rPr>
      </w:pPr>
      <w:r w:rsidRPr="006F5861">
        <w:rPr>
          <w:rFonts w:ascii="Courier New" w:hAnsi="Courier New" w:cs="Courier New"/>
          <w:sz w:val="20"/>
          <w:szCs w:val="20"/>
        </w:rPr>
        <w:t>The publications listed below form a part of this specification to the extent referenced. The publications are referenced in the text by the basic designation only.</w:t>
      </w:r>
      <w:r w:rsidR="00541E32" w:rsidRPr="006F5861">
        <w:rPr>
          <w:rFonts w:ascii="Courier New" w:hAnsi="Courier New" w:cs="Courier New"/>
          <w:sz w:val="20"/>
          <w:szCs w:val="20"/>
        </w:rPr>
        <w:t xml:space="preserve"> Where conflicts occur these specifications and the VHA standards will govern.</w:t>
      </w:r>
    </w:p>
    <w:p w14:paraId="7C67CF4F" w14:textId="4159CE81" w:rsidR="00544018" w:rsidRPr="006F5861" w:rsidRDefault="00544018" w:rsidP="00C10E84">
      <w:pPr>
        <w:pStyle w:val="Level1"/>
        <w:keepNext/>
        <w:rPr>
          <w:rFonts w:ascii="Courier New" w:hAnsi="Courier New" w:cs="Courier New"/>
          <w:sz w:val="20"/>
          <w:szCs w:val="20"/>
        </w:rPr>
      </w:pPr>
      <w:r w:rsidRPr="006F5861">
        <w:rPr>
          <w:rFonts w:ascii="Courier New" w:hAnsi="Courier New" w:cs="Courier New"/>
          <w:sz w:val="20"/>
          <w:szCs w:val="20"/>
        </w:rPr>
        <w:t>American Water Works Association (AWWA):</w:t>
      </w:r>
    </w:p>
    <w:p w14:paraId="3588F3E0" w14:textId="2943AF9F" w:rsidR="00544018" w:rsidRPr="006F5861" w:rsidRDefault="00544018" w:rsidP="00F6656C">
      <w:pPr>
        <w:pStyle w:val="Pubs"/>
        <w:rPr>
          <w:rFonts w:ascii="Courier New" w:hAnsi="Courier New" w:cs="Courier New"/>
          <w:sz w:val="20"/>
          <w:szCs w:val="20"/>
        </w:rPr>
      </w:pPr>
      <w:r w:rsidRPr="006F5861">
        <w:rPr>
          <w:rFonts w:ascii="Courier New" w:hAnsi="Courier New" w:cs="Courier New"/>
          <w:sz w:val="20"/>
          <w:szCs w:val="20"/>
        </w:rPr>
        <w:t>E103-</w:t>
      </w:r>
      <w:r w:rsidR="007C0A52" w:rsidRPr="006F5861">
        <w:rPr>
          <w:rFonts w:ascii="Courier New" w:hAnsi="Courier New" w:cs="Courier New"/>
          <w:sz w:val="20"/>
          <w:szCs w:val="20"/>
        </w:rPr>
        <w:t>2015</w:t>
      </w:r>
      <w:r w:rsidRPr="006F5861">
        <w:rPr>
          <w:rFonts w:ascii="Courier New" w:hAnsi="Courier New" w:cs="Courier New"/>
          <w:sz w:val="20"/>
          <w:szCs w:val="20"/>
        </w:rPr>
        <w:tab/>
        <w:t xml:space="preserve">Horizontal and Vertical </w:t>
      </w:r>
      <w:r w:rsidR="007C0A52" w:rsidRPr="006F5861">
        <w:rPr>
          <w:rFonts w:ascii="Courier New" w:hAnsi="Courier New" w:cs="Courier New"/>
          <w:sz w:val="20"/>
          <w:szCs w:val="20"/>
        </w:rPr>
        <w:t>L</w:t>
      </w:r>
      <w:r w:rsidRPr="006F5861">
        <w:rPr>
          <w:rFonts w:ascii="Courier New" w:hAnsi="Courier New" w:cs="Courier New"/>
          <w:sz w:val="20"/>
          <w:szCs w:val="20"/>
        </w:rPr>
        <w:t>ine</w:t>
      </w:r>
      <w:r w:rsidR="007C0A52" w:rsidRPr="006F5861">
        <w:rPr>
          <w:rFonts w:ascii="Courier New" w:hAnsi="Courier New" w:cs="Courier New"/>
          <w:sz w:val="20"/>
          <w:szCs w:val="20"/>
        </w:rPr>
        <w:t>-S</w:t>
      </w:r>
      <w:r w:rsidRPr="006F5861">
        <w:rPr>
          <w:rFonts w:ascii="Courier New" w:hAnsi="Courier New" w:cs="Courier New"/>
          <w:sz w:val="20"/>
          <w:szCs w:val="20"/>
        </w:rPr>
        <w:t xml:space="preserve">haft </w:t>
      </w:r>
      <w:r w:rsidR="007C0A52" w:rsidRPr="006F5861">
        <w:rPr>
          <w:rFonts w:ascii="Courier New" w:hAnsi="Courier New" w:cs="Courier New"/>
          <w:sz w:val="20"/>
          <w:szCs w:val="20"/>
        </w:rPr>
        <w:t>P</w:t>
      </w:r>
      <w:r w:rsidRPr="006F5861">
        <w:rPr>
          <w:rFonts w:ascii="Courier New" w:hAnsi="Courier New" w:cs="Courier New"/>
          <w:sz w:val="20"/>
          <w:szCs w:val="20"/>
        </w:rPr>
        <w:t>umps</w:t>
      </w:r>
    </w:p>
    <w:p w14:paraId="62009AAF" w14:textId="69540085" w:rsidR="00544018" w:rsidRPr="006F5861" w:rsidRDefault="00544018" w:rsidP="00C10E84">
      <w:pPr>
        <w:pStyle w:val="Level1"/>
        <w:keepNext/>
        <w:rPr>
          <w:rFonts w:ascii="Courier New" w:hAnsi="Courier New" w:cs="Courier New"/>
          <w:sz w:val="20"/>
          <w:szCs w:val="20"/>
        </w:rPr>
      </w:pPr>
      <w:r w:rsidRPr="006F5861">
        <w:rPr>
          <w:rFonts w:ascii="Courier New" w:hAnsi="Courier New" w:cs="Courier New"/>
          <w:sz w:val="20"/>
          <w:szCs w:val="20"/>
        </w:rPr>
        <w:t>International Code Council (ICC):</w:t>
      </w:r>
    </w:p>
    <w:p w14:paraId="4C3B2243" w14:textId="24B541F4" w:rsidR="00544018" w:rsidRPr="006F5861" w:rsidRDefault="00544018" w:rsidP="00F6656C">
      <w:pPr>
        <w:pStyle w:val="Pubs"/>
        <w:rPr>
          <w:rFonts w:ascii="Courier New" w:hAnsi="Courier New" w:cs="Courier New"/>
          <w:sz w:val="20"/>
          <w:szCs w:val="20"/>
        </w:rPr>
      </w:pPr>
      <w:r w:rsidRPr="006F5861">
        <w:rPr>
          <w:rFonts w:ascii="Courier New" w:hAnsi="Courier New" w:cs="Courier New"/>
          <w:sz w:val="20"/>
          <w:szCs w:val="20"/>
        </w:rPr>
        <w:t>IPC</w:t>
      </w:r>
      <w:r w:rsidRPr="006F5861">
        <w:rPr>
          <w:rFonts w:ascii="Courier New" w:hAnsi="Courier New" w:cs="Courier New"/>
          <w:sz w:val="20"/>
          <w:szCs w:val="20"/>
        </w:rPr>
        <w:noBreakHyphen/>
      </w:r>
      <w:r w:rsidR="00541E32" w:rsidRPr="006F5861">
        <w:rPr>
          <w:rFonts w:ascii="Courier New" w:hAnsi="Courier New" w:cs="Courier New"/>
          <w:sz w:val="20"/>
          <w:szCs w:val="20"/>
        </w:rPr>
        <w:t>2018</w:t>
      </w:r>
      <w:r w:rsidRPr="006F5861">
        <w:rPr>
          <w:rFonts w:ascii="Courier New" w:hAnsi="Courier New" w:cs="Courier New"/>
          <w:sz w:val="20"/>
          <w:szCs w:val="20"/>
        </w:rPr>
        <w:tab/>
        <w:t>International Plumbing Code</w:t>
      </w:r>
    </w:p>
    <w:p w14:paraId="139E3364" w14:textId="2E7ACEE1" w:rsidR="00CC7098" w:rsidRPr="006F5861" w:rsidRDefault="00CC7098" w:rsidP="00C10E84">
      <w:pPr>
        <w:pStyle w:val="Level1"/>
        <w:keepNext/>
        <w:rPr>
          <w:rFonts w:ascii="Courier New" w:hAnsi="Courier New" w:cs="Courier New"/>
          <w:sz w:val="20"/>
          <w:szCs w:val="20"/>
        </w:rPr>
      </w:pPr>
      <w:r w:rsidRPr="006F5861">
        <w:rPr>
          <w:rFonts w:ascii="Courier New" w:hAnsi="Courier New" w:cs="Courier New"/>
          <w:sz w:val="20"/>
          <w:szCs w:val="20"/>
        </w:rPr>
        <w:t>National Electrical Manufacturers Association (NEMA):</w:t>
      </w:r>
    </w:p>
    <w:p w14:paraId="37264F02" w14:textId="58AFE34A" w:rsidR="00CC7098" w:rsidRPr="006F5861" w:rsidRDefault="00CC7098" w:rsidP="00F6656C">
      <w:pPr>
        <w:pStyle w:val="Pubs"/>
        <w:rPr>
          <w:rFonts w:ascii="Courier New" w:hAnsi="Courier New" w:cs="Courier New"/>
          <w:sz w:val="20"/>
          <w:szCs w:val="20"/>
        </w:rPr>
      </w:pPr>
      <w:r w:rsidRPr="006F5861">
        <w:rPr>
          <w:rFonts w:ascii="Courier New" w:hAnsi="Courier New" w:cs="Courier New"/>
          <w:sz w:val="20"/>
          <w:szCs w:val="20"/>
        </w:rPr>
        <w:t>ICS</w:t>
      </w:r>
      <w:r w:rsidR="006D3B55" w:rsidRPr="006F5861">
        <w:rPr>
          <w:rFonts w:ascii="Courier New" w:hAnsi="Courier New" w:cs="Courier New"/>
          <w:sz w:val="20"/>
          <w:szCs w:val="20"/>
        </w:rPr>
        <w:t xml:space="preserve"> </w:t>
      </w:r>
      <w:r w:rsidRPr="006F5861">
        <w:rPr>
          <w:rFonts w:ascii="Courier New" w:hAnsi="Courier New" w:cs="Courier New"/>
          <w:sz w:val="20"/>
          <w:szCs w:val="20"/>
        </w:rPr>
        <w:t>6-</w:t>
      </w:r>
      <w:r w:rsidR="006D3B55" w:rsidRPr="006F5861">
        <w:rPr>
          <w:rFonts w:ascii="Courier New" w:hAnsi="Courier New" w:cs="Courier New"/>
          <w:sz w:val="20"/>
          <w:szCs w:val="20"/>
        </w:rPr>
        <w:t>19</w:t>
      </w:r>
      <w:r w:rsidRPr="006F5861">
        <w:rPr>
          <w:rFonts w:ascii="Courier New" w:hAnsi="Courier New" w:cs="Courier New"/>
          <w:sz w:val="20"/>
          <w:szCs w:val="20"/>
        </w:rPr>
        <w:t>93(R</w:t>
      </w:r>
      <w:r w:rsidR="006D3B55" w:rsidRPr="006F5861">
        <w:rPr>
          <w:rFonts w:ascii="Courier New" w:hAnsi="Courier New" w:cs="Courier New"/>
          <w:sz w:val="20"/>
          <w:szCs w:val="20"/>
        </w:rPr>
        <w:t>2016</w:t>
      </w:r>
      <w:r w:rsidRPr="006F5861">
        <w:rPr>
          <w:rFonts w:ascii="Courier New" w:hAnsi="Courier New" w:cs="Courier New"/>
          <w:sz w:val="20"/>
          <w:szCs w:val="20"/>
        </w:rPr>
        <w:t>)</w:t>
      </w:r>
      <w:r w:rsidRPr="006F5861">
        <w:rPr>
          <w:rFonts w:ascii="Courier New" w:hAnsi="Courier New" w:cs="Courier New"/>
          <w:sz w:val="20"/>
          <w:szCs w:val="20"/>
        </w:rPr>
        <w:tab/>
      </w:r>
      <w:r w:rsidR="006D3B55" w:rsidRPr="006F5861">
        <w:rPr>
          <w:rFonts w:ascii="Courier New" w:hAnsi="Courier New" w:cs="Courier New"/>
          <w:sz w:val="20"/>
          <w:szCs w:val="20"/>
        </w:rPr>
        <w:t xml:space="preserve">Industrial Control and Systems: </w:t>
      </w:r>
      <w:r w:rsidRPr="006F5861">
        <w:rPr>
          <w:rFonts w:ascii="Courier New" w:hAnsi="Courier New" w:cs="Courier New"/>
          <w:sz w:val="20"/>
          <w:szCs w:val="20"/>
        </w:rPr>
        <w:t>Enclosures</w:t>
      </w:r>
    </w:p>
    <w:p w14:paraId="53B1C4BC" w14:textId="6EAF69D1" w:rsidR="00CC7098" w:rsidRPr="006F5861" w:rsidRDefault="00CC7098" w:rsidP="00F6656C">
      <w:pPr>
        <w:pStyle w:val="Pubs"/>
        <w:rPr>
          <w:rFonts w:ascii="Courier New" w:hAnsi="Courier New" w:cs="Courier New"/>
          <w:sz w:val="20"/>
          <w:szCs w:val="20"/>
        </w:rPr>
      </w:pPr>
      <w:r w:rsidRPr="006F5861">
        <w:rPr>
          <w:rFonts w:ascii="Courier New" w:hAnsi="Courier New" w:cs="Courier New"/>
          <w:sz w:val="20"/>
          <w:szCs w:val="20"/>
        </w:rPr>
        <w:t>250-</w:t>
      </w:r>
      <w:r w:rsidR="006D3B55" w:rsidRPr="006F5861">
        <w:rPr>
          <w:rFonts w:ascii="Courier New" w:hAnsi="Courier New" w:cs="Courier New"/>
          <w:sz w:val="20"/>
          <w:szCs w:val="20"/>
        </w:rPr>
        <w:t>2018</w:t>
      </w:r>
      <w:r w:rsidRPr="006F5861">
        <w:rPr>
          <w:rFonts w:ascii="Courier New" w:hAnsi="Courier New" w:cs="Courier New"/>
          <w:sz w:val="20"/>
          <w:szCs w:val="20"/>
        </w:rPr>
        <w:tab/>
        <w:t>Enclosures for Electrical Equipment (1000 Volts Maximum)</w:t>
      </w:r>
    </w:p>
    <w:p w14:paraId="65D5454C" w14:textId="1C711BFE" w:rsidR="00DA4BE0" w:rsidRPr="006F5861" w:rsidRDefault="00DA4BE0" w:rsidP="00C10E84">
      <w:pPr>
        <w:pStyle w:val="Level1"/>
        <w:keepNext/>
        <w:rPr>
          <w:rFonts w:ascii="Courier New" w:hAnsi="Courier New" w:cs="Courier New"/>
          <w:sz w:val="20"/>
          <w:szCs w:val="20"/>
        </w:rPr>
      </w:pPr>
      <w:r w:rsidRPr="006F5861">
        <w:rPr>
          <w:rFonts w:ascii="Courier New" w:hAnsi="Courier New" w:cs="Courier New"/>
          <w:sz w:val="20"/>
          <w:szCs w:val="20"/>
        </w:rPr>
        <w:t>National Fire Protection Association (NFPA):</w:t>
      </w:r>
    </w:p>
    <w:p w14:paraId="41D06F1E" w14:textId="5A7B7242" w:rsidR="00DA4BE0" w:rsidRPr="006F5861" w:rsidRDefault="00DA4BE0" w:rsidP="00F6656C">
      <w:pPr>
        <w:pStyle w:val="Pubs"/>
        <w:rPr>
          <w:rFonts w:ascii="Courier New" w:hAnsi="Courier New" w:cs="Courier New"/>
          <w:sz w:val="20"/>
          <w:szCs w:val="20"/>
        </w:rPr>
      </w:pPr>
      <w:r w:rsidRPr="006F5861">
        <w:rPr>
          <w:rFonts w:ascii="Courier New" w:hAnsi="Courier New" w:cs="Courier New"/>
          <w:sz w:val="20"/>
          <w:szCs w:val="20"/>
        </w:rPr>
        <w:t>70-</w:t>
      </w:r>
      <w:r w:rsidR="006D3B55" w:rsidRPr="006F5861">
        <w:rPr>
          <w:rFonts w:ascii="Courier New" w:hAnsi="Courier New" w:cs="Courier New"/>
          <w:sz w:val="20"/>
          <w:szCs w:val="20"/>
        </w:rPr>
        <w:t>2020</w:t>
      </w:r>
      <w:r w:rsidRPr="006F5861">
        <w:rPr>
          <w:rFonts w:ascii="Courier New" w:hAnsi="Courier New" w:cs="Courier New"/>
          <w:sz w:val="20"/>
          <w:szCs w:val="20"/>
        </w:rPr>
        <w:tab/>
        <w:t>National Electrical Code (NEC)</w:t>
      </w:r>
    </w:p>
    <w:p w14:paraId="7443AB0F" w14:textId="11AB9832" w:rsidR="00CC7098" w:rsidRPr="006F5861" w:rsidRDefault="00CC7098" w:rsidP="00C10E84">
      <w:pPr>
        <w:pStyle w:val="Level1"/>
        <w:keepNext/>
        <w:rPr>
          <w:rFonts w:ascii="Courier New" w:hAnsi="Courier New" w:cs="Courier New"/>
          <w:sz w:val="20"/>
          <w:szCs w:val="20"/>
        </w:rPr>
      </w:pPr>
      <w:r w:rsidRPr="006F5861">
        <w:rPr>
          <w:rFonts w:ascii="Courier New" w:hAnsi="Courier New" w:cs="Courier New"/>
          <w:sz w:val="20"/>
          <w:szCs w:val="20"/>
        </w:rPr>
        <w:t>Underwriters' Laboratories, Inc. (UL):</w:t>
      </w:r>
    </w:p>
    <w:p w14:paraId="6306647E" w14:textId="7EFA8117" w:rsidR="00CC7098" w:rsidRPr="006F5861" w:rsidRDefault="00CC7098" w:rsidP="00F6656C">
      <w:pPr>
        <w:pStyle w:val="Pubs"/>
        <w:rPr>
          <w:rFonts w:ascii="Courier New" w:hAnsi="Courier New" w:cs="Courier New"/>
          <w:sz w:val="20"/>
          <w:szCs w:val="20"/>
        </w:rPr>
      </w:pPr>
      <w:r w:rsidRPr="006F5861">
        <w:rPr>
          <w:rFonts w:ascii="Courier New" w:hAnsi="Courier New" w:cs="Courier New"/>
          <w:sz w:val="20"/>
          <w:szCs w:val="20"/>
        </w:rPr>
        <w:t>508-</w:t>
      </w:r>
      <w:r w:rsidR="006D3B55" w:rsidRPr="006F5861">
        <w:rPr>
          <w:rFonts w:ascii="Courier New" w:hAnsi="Courier New" w:cs="Courier New"/>
          <w:sz w:val="20"/>
          <w:szCs w:val="20"/>
        </w:rPr>
        <w:t>2018</w:t>
      </w:r>
      <w:r w:rsidRPr="006F5861">
        <w:rPr>
          <w:rFonts w:ascii="Courier New" w:hAnsi="Courier New" w:cs="Courier New"/>
          <w:sz w:val="20"/>
          <w:szCs w:val="20"/>
        </w:rPr>
        <w:tab/>
        <w:t xml:space="preserve">Standard </w:t>
      </w:r>
      <w:r w:rsidR="00E64254" w:rsidRPr="006F5861">
        <w:rPr>
          <w:rFonts w:ascii="Courier New" w:hAnsi="Courier New" w:cs="Courier New"/>
          <w:sz w:val="20"/>
          <w:szCs w:val="20"/>
        </w:rPr>
        <w:t>f</w:t>
      </w:r>
      <w:r w:rsidRPr="006F5861">
        <w:rPr>
          <w:rFonts w:ascii="Courier New" w:hAnsi="Courier New" w:cs="Courier New"/>
          <w:sz w:val="20"/>
          <w:szCs w:val="20"/>
        </w:rPr>
        <w:t>or Industrial Control Equipment</w:t>
      </w:r>
    </w:p>
    <w:p w14:paraId="074A3455" w14:textId="3B374E60" w:rsidR="006F45F2" w:rsidRPr="006F5861" w:rsidRDefault="00CC7098" w:rsidP="00F6656C">
      <w:pPr>
        <w:pStyle w:val="ArticleB"/>
        <w:rPr>
          <w:rFonts w:ascii="Courier New" w:hAnsi="Courier New" w:cs="Courier New"/>
          <w:sz w:val="20"/>
          <w:szCs w:val="20"/>
        </w:rPr>
      </w:pPr>
      <w:r w:rsidRPr="006F5861">
        <w:rPr>
          <w:rFonts w:ascii="Courier New" w:hAnsi="Courier New" w:cs="Courier New"/>
          <w:sz w:val="20"/>
          <w:szCs w:val="20"/>
        </w:rPr>
        <w:t>SUBMITTALS</w:t>
      </w:r>
    </w:p>
    <w:p w14:paraId="44C64C56" w14:textId="6A3C2665" w:rsidR="006F45F2" w:rsidRPr="006F5861" w:rsidRDefault="009C6585" w:rsidP="00AC0990">
      <w:pPr>
        <w:pStyle w:val="Level1"/>
        <w:rPr>
          <w:rFonts w:ascii="Courier New" w:hAnsi="Courier New" w:cs="Courier New"/>
          <w:sz w:val="20"/>
          <w:szCs w:val="20"/>
        </w:rPr>
      </w:pPr>
      <w:r w:rsidRPr="006F5861">
        <w:rPr>
          <w:rFonts w:ascii="Courier New" w:hAnsi="Courier New" w:cs="Courier New"/>
          <w:sz w:val="20"/>
          <w:szCs w:val="20"/>
        </w:rPr>
        <w:t>Submittals</w:t>
      </w:r>
      <w:r w:rsidR="00421A7C" w:rsidRPr="006F5861">
        <w:rPr>
          <w:rFonts w:ascii="Courier New" w:hAnsi="Courier New" w:cs="Courier New"/>
          <w:sz w:val="20"/>
          <w:szCs w:val="20"/>
        </w:rPr>
        <w:t>, including number of required copies,</w:t>
      </w:r>
      <w:r w:rsidRPr="006F5861">
        <w:rPr>
          <w:rFonts w:ascii="Courier New" w:hAnsi="Courier New" w:cs="Courier New"/>
          <w:sz w:val="20"/>
          <w:szCs w:val="20"/>
        </w:rPr>
        <w:t xml:space="preserve"> shall be submitted</w:t>
      </w:r>
      <w:r w:rsidR="006F45F2" w:rsidRPr="006F5861">
        <w:rPr>
          <w:rFonts w:ascii="Courier New" w:hAnsi="Courier New" w:cs="Courier New"/>
          <w:sz w:val="20"/>
          <w:szCs w:val="20"/>
        </w:rPr>
        <w:t xml:space="preserve"> in accordance with Section 01 33 23, SHOP DRAWINGS, PRODUCT DATA, AND SAMPLES.</w:t>
      </w:r>
    </w:p>
    <w:p w14:paraId="066B6692" w14:textId="65406520" w:rsidR="00DA64FA" w:rsidRPr="006F5861" w:rsidRDefault="00DA64FA" w:rsidP="00AC0990">
      <w:pPr>
        <w:pStyle w:val="Level1"/>
        <w:rPr>
          <w:rFonts w:ascii="Courier New" w:hAnsi="Courier New" w:cs="Courier New"/>
          <w:sz w:val="20"/>
          <w:szCs w:val="20"/>
        </w:rPr>
      </w:pPr>
      <w:r w:rsidRPr="006F5861">
        <w:rPr>
          <w:rFonts w:ascii="Courier New" w:hAnsi="Courier New" w:cs="Courier New"/>
          <w:sz w:val="20"/>
          <w:szCs w:val="20"/>
        </w:rPr>
        <w:t xml:space="preserve">Information and material submitted under this section shall be marked “SUBMITTED UNDER SECTION 22 13 </w:t>
      </w:r>
      <w:r w:rsidR="00406C65" w:rsidRPr="006F5861">
        <w:rPr>
          <w:rFonts w:ascii="Courier New" w:hAnsi="Courier New" w:cs="Courier New"/>
          <w:sz w:val="20"/>
          <w:szCs w:val="20"/>
        </w:rPr>
        <w:t>29.13</w:t>
      </w:r>
      <w:r w:rsidR="005914B6" w:rsidRPr="006F5861">
        <w:rPr>
          <w:rFonts w:ascii="Courier New" w:hAnsi="Courier New" w:cs="Courier New"/>
          <w:sz w:val="20"/>
          <w:szCs w:val="20"/>
        </w:rPr>
        <w:t>,</w:t>
      </w:r>
      <w:r w:rsidRPr="006F5861">
        <w:rPr>
          <w:rFonts w:ascii="Courier New" w:hAnsi="Courier New" w:cs="Courier New"/>
          <w:sz w:val="20"/>
          <w:szCs w:val="20"/>
        </w:rPr>
        <w:t xml:space="preserve"> </w:t>
      </w:r>
      <w:r w:rsidR="00406C65" w:rsidRPr="006F5861">
        <w:rPr>
          <w:rFonts w:ascii="Courier New" w:hAnsi="Courier New" w:cs="Courier New"/>
          <w:sz w:val="20"/>
          <w:szCs w:val="20"/>
        </w:rPr>
        <w:t>WET-PIT MOUNTED</w:t>
      </w:r>
      <w:r w:rsidRPr="006F5861">
        <w:rPr>
          <w:rFonts w:ascii="Courier New" w:hAnsi="Courier New" w:cs="Courier New"/>
          <w:sz w:val="20"/>
          <w:szCs w:val="20"/>
        </w:rPr>
        <w:t xml:space="preserve">, </w:t>
      </w:r>
      <w:r w:rsidR="00406C65" w:rsidRPr="006F5861">
        <w:rPr>
          <w:rFonts w:ascii="Courier New" w:hAnsi="Courier New" w:cs="Courier New"/>
          <w:sz w:val="20"/>
          <w:szCs w:val="20"/>
        </w:rPr>
        <w:t>VERTICAL SEWERAGE</w:t>
      </w:r>
      <w:r w:rsidRPr="006F5861">
        <w:rPr>
          <w:rFonts w:ascii="Courier New" w:hAnsi="Courier New" w:cs="Courier New"/>
          <w:sz w:val="20"/>
          <w:szCs w:val="20"/>
        </w:rPr>
        <w:t xml:space="preserve"> PUMP</w:t>
      </w:r>
      <w:r w:rsidR="00406C65" w:rsidRPr="006F5861">
        <w:rPr>
          <w:rFonts w:ascii="Courier New" w:hAnsi="Courier New" w:cs="Courier New"/>
          <w:sz w:val="20"/>
          <w:szCs w:val="20"/>
        </w:rPr>
        <w:t>S</w:t>
      </w:r>
      <w:r w:rsidRPr="006F5861">
        <w:rPr>
          <w:rFonts w:ascii="Courier New" w:hAnsi="Courier New" w:cs="Courier New"/>
          <w:sz w:val="20"/>
          <w:szCs w:val="20"/>
        </w:rPr>
        <w:t>”, with applicable paragraph identification.</w:t>
      </w:r>
    </w:p>
    <w:p w14:paraId="614AB505" w14:textId="1F567B02"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Manufacturer's Literature and Data</w:t>
      </w:r>
      <w:r w:rsidR="00DA4BE0" w:rsidRPr="006F5861">
        <w:rPr>
          <w:rFonts w:ascii="Courier New" w:hAnsi="Courier New" w:cs="Courier New"/>
          <w:sz w:val="20"/>
          <w:szCs w:val="20"/>
        </w:rPr>
        <w:t xml:space="preserve"> </w:t>
      </w:r>
      <w:r w:rsidR="006F6AA7" w:rsidRPr="006F5861">
        <w:rPr>
          <w:rFonts w:ascii="Courier New" w:hAnsi="Courier New" w:cs="Courier New"/>
          <w:sz w:val="20"/>
          <w:szCs w:val="20"/>
        </w:rPr>
        <w:t>I</w:t>
      </w:r>
      <w:r w:rsidR="00DA4BE0" w:rsidRPr="006F5861">
        <w:rPr>
          <w:rFonts w:ascii="Courier New" w:hAnsi="Courier New" w:cs="Courier New"/>
          <w:sz w:val="20"/>
          <w:szCs w:val="20"/>
        </w:rPr>
        <w:t xml:space="preserve">ncluding: Full item description </w:t>
      </w:r>
      <w:r w:rsidR="00E60248" w:rsidRPr="006F5861">
        <w:rPr>
          <w:rFonts w:ascii="Courier New" w:hAnsi="Courier New" w:cs="Courier New"/>
          <w:sz w:val="20"/>
          <w:szCs w:val="20"/>
        </w:rPr>
        <w:t xml:space="preserve">and </w:t>
      </w:r>
      <w:r w:rsidR="00DA4BE0" w:rsidRPr="006F5861">
        <w:rPr>
          <w:rFonts w:ascii="Courier New" w:hAnsi="Courier New" w:cs="Courier New"/>
          <w:sz w:val="20"/>
          <w:szCs w:val="20"/>
        </w:rPr>
        <w:t>optional features and accessories</w:t>
      </w:r>
      <w:r w:rsidR="00E60248" w:rsidRPr="006F5861">
        <w:rPr>
          <w:rFonts w:ascii="Courier New" w:hAnsi="Courier New" w:cs="Courier New"/>
          <w:sz w:val="20"/>
          <w:szCs w:val="20"/>
        </w:rPr>
        <w:t>.</w:t>
      </w:r>
      <w:r w:rsidR="00DA4BE0" w:rsidRPr="006F5861">
        <w:rPr>
          <w:rFonts w:ascii="Courier New" w:hAnsi="Courier New" w:cs="Courier New"/>
          <w:sz w:val="20"/>
          <w:szCs w:val="20"/>
        </w:rPr>
        <w:t xml:space="preserve"> </w:t>
      </w:r>
      <w:r w:rsidR="00E60248" w:rsidRPr="006F5861">
        <w:rPr>
          <w:rFonts w:ascii="Courier New" w:hAnsi="Courier New" w:cs="Courier New"/>
          <w:sz w:val="20"/>
          <w:szCs w:val="20"/>
        </w:rPr>
        <w:t>I</w:t>
      </w:r>
      <w:r w:rsidR="00DA4BE0" w:rsidRPr="006F5861">
        <w:rPr>
          <w:rFonts w:ascii="Courier New" w:hAnsi="Courier New" w:cs="Courier New"/>
          <w:sz w:val="20"/>
          <w:szCs w:val="20"/>
        </w:rPr>
        <w:t>nclude dimensions, weight</w:t>
      </w:r>
      <w:r w:rsidR="00E60248" w:rsidRPr="006F5861">
        <w:rPr>
          <w:rFonts w:ascii="Courier New" w:hAnsi="Courier New" w:cs="Courier New"/>
          <w:sz w:val="20"/>
          <w:szCs w:val="20"/>
        </w:rPr>
        <w:t>s</w:t>
      </w:r>
      <w:r w:rsidR="00DA4BE0" w:rsidRPr="006F5861">
        <w:rPr>
          <w:rFonts w:ascii="Courier New" w:hAnsi="Courier New" w:cs="Courier New"/>
          <w:sz w:val="20"/>
          <w:szCs w:val="20"/>
        </w:rPr>
        <w:t>, materials, application</w:t>
      </w:r>
      <w:r w:rsidR="00E60248" w:rsidRPr="006F5861">
        <w:rPr>
          <w:rFonts w:ascii="Courier New" w:hAnsi="Courier New" w:cs="Courier New"/>
          <w:sz w:val="20"/>
          <w:szCs w:val="20"/>
        </w:rPr>
        <w:t>s</w:t>
      </w:r>
      <w:r w:rsidR="00DA4BE0" w:rsidRPr="006F5861">
        <w:rPr>
          <w:rFonts w:ascii="Courier New" w:hAnsi="Courier New" w:cs="Courier New"/>
          <w:sz w:val="20"/>
          <w:szCs w:val="20"/>
        </w:rPr>
        <w:t>, standard compliance, model numbers, size, and capacity</w:t>
      </w:r>
      <w:r w:rsidR="00E60248" w:rsidRPr="006F5861">
        <w:rPr>
          <w:rFonts w:ascii="Courier New" w:hAnsi="Courier New" w:cs="Courier New"/>
          <w:sz w:val="20"/>
          <w:szCs w:val="20"/>
        </w:rPr>
        <w:t>.</w:t>
      </w:r>
    </w:p>
    <w:p w14:paraId="0A0F73AF" w14:textId="00120B04" w:rsidR="006F45F2" w:rsidRPr="006F5861" w:rsidRDefault="006F45F2" w:rsidP="00C10E84">
      <w:pPr>
        <w:pStyle w:val="Level2"/>
        <w:keepNext/>
        <w:rPr>
          <w:rFonts w:ascii="Courier New" w:hAnsi="Courier New" w:cs="Courier New"/>
          <w:sz w:val="20"/>
          <w:szCs w:val="20"/>
        </w:rPr>
      </w:pPr>
      <w:r w:rsidRPr="006F5861">
        <w:rPr>
          <w:rFonts w:ascii="Courier New" w:hAnsi="Courier New" w:cs="Courier New"/>
          <w:sz w:val="20"/>
          <w:szCs w:val="20"/>
        </w:rPr>
        <w:t>Pump:</w:t>
      </w:r>
    </w:p>
    <w:p w14:paraId="0DD5C583" w14:textId="611EEF7E"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Manufacturer and model.</w:t>
      </w:r>
    </w:p>
    <w:p w14:paraId="5D06EA43" w14:textId="7FBBCC4D"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Operating speed.</w:t>
      </w:r>
    </w:p>
    <w:p w14:paraId="6D55E49A" w14:textId="78E14A8F"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lastRenderedPageBreak/>
        <w:t>Capacity.</w:t>
      </w:r>
    </w:p>
    <w:p w14:paraId="132FE71A" w14:textId="46713B76" w:rsidR="00282915"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Characteristic performance curves.</w:t>
      </w:r>
    </w:p>
    <w:p w14:paraId="2FC18D5D" w14:textId="7B7F7F3B" w:rsidR="006F45F2" w:rsidRPr="006F5861" w:rsidRDefault="006F45F2" w:rsidP="00C10E84">
      <w:pPr>
        <w:pStyle w:val="Level2"/>
        <w:keepNext/>
        <w:rPr>
          <w:rFonts w:ascii="Courier New" w:hAnsi="Courier New" w:cs="Courier New"/>
          <w:sz w:val="20"/>
          <w:szCs w:val="20"/>
        </w:rPr>
      </w:pPr>
      <w:r w:rsidRPr="006F5861">
        <w:rPr>
          <w:rFonts w:ascii="Courier New" w:hAnsi="Courier New" w:cs="Courier New"/>
          <w:sz w:val="20"/>
          <w:szCs w:val="20"/>
        </w:rPr>
        <w:t>Motor:</w:t>
      </w:r>
    </w:p>
    <w:p w14:paraId="2F58F61D" w14:textId="6BAADA82"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Manufacturer</w:t>
      </w:r>
      <w:r w:rsidR="006F6AA7" w:rsidRPr="006F5861">
        <w:rPr>
          <w:rFonts w:ascii="Courier New" w:hAnsi="Courier New" w:cs="Courier New"/>
          <w:sz w:val="20"/>
          <w:szCs w:val="20"/>
        </w:rPr>
        <w:t>//</w:t>
      </w:r>
      <w:r w:rsidRPr="006F5861">
        <w:rPr>
          <w:rFonts w:ascii="Courier New" w:hAnsi="Courier New" w:cs="Courier New"/>
          <w:sz w:val="20"/>
          <w:szCs w:val="20"/>
        </w:rPr>
        <w:t>, frame and type//.</w:t>
      </w:r>
    </w:p>
    <w:p w14:paraId="02E67B66" w14:textId="415EA8F9"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Speed.</w:t>
      </w:r>
    </w:p>
    <w:p w14:paraId="5F18A8C2" w14:textId="68B0AFE2"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Current Characteristics and W (HP).</w:t>
      </w:r>
    </w:p>
    <w:p w14:paraId="500EF6DD" w14:textId="6DCDDCAB"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Efficiency.</w:t>
      </w:r>
    </w:p>
    <w:p w14:paraId="69216BB4" w14:textId="47CC45CB" w:rsidR="00A21380" w:rsidRPr="006F5861" w:rsidRDefault="00A21380" w:rsidP="00C10E84">
      <w:pPr>
        <w:pStyle w:val="Level2"/>
        <w:keepNext/>
        <w:rPr>
          <w:rFonts w:ascii="Courier New" w:hAnsi="Courier New" w:cs="Courier New"/>
          <w:sz w:val="20"/>
          <w:szCs w:val="20"/>
        </w:rPr>
      </w:pPr>
      <w:r w:rsidRPr="006F5861">
        <w:rPr>
          <w:rFonts w:ascii="Courier New" w:hAnsi="Courier New" w:cs="Courier New"/>
          <w:sz w:val="20"/>
          <w:szCs w:val="20"/>
        </w:rPr>
        <w:t>Controls and Disconnect Apparatus:</w:t>
      </w:r>
    </w:p>
    <w:p w14:paraId="422DB60D" w14:textId="1CEFA16E" w:rsidR="00A21380" w:rsidRPr="006F5861" w:rsidRDefault="00A21380" w:rsidP="00AC0990">
      <w:pPr>
        <w:pStyle w:val="Level3"/>
        <w:rPr>
          <w:rFonts w:ascii="Courier New" w:hAnsi="Courier New" w:cs="Courier New"/>
          <w:sz w:val="20"/>
          <w:szCs w:val="20"/>
        </w:rPr>
      </w:pPr>
      <w:r w:rsidRPr="006F5861">
        <w:rPr>
          <w:rFonts w:ascii="Courier New" w:hAnsi="Courier New" w:cs="Courier New"/>
          <w:sz w:val="20"/>
          <w:szCs w:val="20"/>
        </w:rPr>
        <w:t>Starting switch.</w:t>
      </w:r>
    </w:p>
    <w:p w14:paraId="6EADEC82" w14:textId="37290E1B" w:rsidR="00A21380" w:rsidRPr="006F5861" w:rsidRDefault="00A21380" w:rsidP="00AC0990">
      <w:pPr>
        <w:pStyle w:val="Level3"/>
        <w:rPr>
          <w:rFonts w:ascii="Courier New" w:hAnsi="Courier New" w:cs="Courier New"/>
          <w:sz w:val="20"/>
          <w:szCs w:val="20"/>
        </w:rPr>
      </w:pPr>
      <w:r w:rsidRPr="006F5861">
        <w:rPr>
          <w:rFonts w:ascii="Courier New" w:hAnsi="Courier New" w:cs="Courier New"/>
          <w:sz w:val="20"/>
          <w:szCs w:val="20"/>
        </w:rPr>
        <w:t>Automatic control and level alarm.</w:t>
      </w:r>
    </w:p>
    <w:p w14:paraId="215724A0" w14:textId="5CF65D92" w:rsidR="00A21380" w:rsidRPr="006F5861" w:rsidRDefault="00A21380" w:rsidP="00AC0990">
      <w:pPr>
        <w:pStyle w:val="Level3"/>
        <w:rPr>
          <w:rFonts w:ascii="Courier New" w:hAnsi="Courier New" w:cs="Courier New"/>
          <w:sz w:val="20"/>
          <w:szCs w:val="20"/>
        </w:rPr>
      </w:pPr>
      <w:r w:rsidRPr="006F5861">
        <w:rPr>
          <w:rFonts w:ascii="Courier New" w:hAnsi="Courier New" w:cs="Courier New"/>
          <w:sz w:val="20"/>
          <w:szCs w:val="20"/>
        </w:rPr>
        <w:t>Alternating relay.</w:t>
      </w:r>
    </w:p>
    <w:p w14:paraId="2724C918" w14:textId="6D6B7B71" w:rsidR="00A21380" w:rsidRPr="006F5861" w:rsidRDefault="00A21380" w:rsidP="00AC0990">
      <w:pPr>
        <w:pStyle w:val="Level3"/>
        <w:rPr>
          <w:rFonts w:ascii="Courier New" w:hAnsi="Courier New" w:cs="Courier New"/>
          <w:sz w:val="20"/>
          <w:szCs w:val="20"/>
        </w:rPr>
      </w:pPr>
      <w:r w:rsidRPr="006F5861">
        <w:rPr>
          <w:rFonts w:ascii="Courier New" w:hAnsi="Courier New" w:cs="Courier New"/>
          <w:sz w:val="20"/>
          <w:szCs w:val="20"/>
        </w:rPr>
        <w:t>Circuiting of control panel.</w:t>
      </w:r>
    </w:p>
    <w:p w14:paraId="494375AF" w14:textId="1ACA6200" w:rsidR="00A21380" w:rsidRPr="006F5861" w:rsidRDefault="00A21380" w:rsidP="00AC0990">
      <w:pPr>
        <w:pStyle w:val="Level3"/>
        <w:rPr>
          <w:rFonts w:ascii="Courier New" w:hAnsi="Courier New" w:cs="Courier New"/>
          <w:sz w:val="20"/>
          <w:szCs w:val="20"/>
        </w:rPr>
      </w:pPr>
      <w:r w:rsidRPr="006F5861">
        <w:rPr>
          <w:rFonts w:ascii="Courier New" w:hAnsi="Courier New" w:cs="Courier New"/>
          <w:sz w:val="20"/>
          <w:szCs w:val="20"/>
        </w:rPr>
        <w:t>Sensors.</w:t>
      </w:r>
    </w:p>
    <w:p w14:paraId="3C069DDB" w14:textId="255BFF3D" w:rsidR="00A21380" w:rsidRPr="006F5861" w:rsidRDefault="00A21380" w:rsidP="00AC0990">
      <w:pPr>
        <w:pStyle w:val="Level2"/>
        <w:rPr>
          <w:rFonts w:ascii="Courier New" w:hAnsi="Courier New" w:cs="Courier New"/>
          <w:sz w:val="20"/>
          <w:szCs w:val="20"/>
        </w:rPr>
      </w:pPr>
      <w:r w:rsidRPr="006F5861">
        <w:rPr>
          <w:rFonts w:ascii="Courier New" w:hAnsi="Courier New" w:cs="Courier New"/>
          <w:sz w:val="20"/>
          <w:szCs w:val="20"/>
        </w:rPr>
        <w:t>Sump.</w:t>
      </w:r>
    </w:p>
    <w:p w14:paraId="64E2A7E2" w14:textId="32173AA0" w:rsidR="00DA4BE0" w:rsidRPr="006F5861" w:rsidRDefault="00DA4BE0" w:rsidP="00AC0990">
      <w:pPr>
        <w:pStyle w:val="Level2"/>
        <w:rPr>
          <w:rFonts w:ascii="Courier New" w:hAnsi="Courier New" w:cs="Courier New"/>
          <w:sz w:val="20"/>
          <w:szCs w:val="20"/>
        </w:rPr>
      </w:pPr>
      <w:r w:rsidRPr="006F5861">
        <w:rPr>
          <w:rFonts w:ascii="Courier New" w:hAnsi="Courier New" w:cs="Courier New"/>
          <w:sz w:val="20"/>
          <w:szCs w:val="20"/>
        </w:rPr>
        <w:t>Removal/Disconnect System.</w:t>
      </w:r>
    </w:p>
    <w:p w14:paraId="664F7452" w14:textId="073BD197"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Certified copies of all the factory and construction site test data sheets and reports.</w:t>
      </w:r>
    </w:p>
    <w:p w14:paraId="112E6B39" w14:textId="77777777" w:rsidR="00CF1078" w:rsidRPr="006F5861" w:rsidRDefault="00CF1078" w:rsidP="008928EF">
      <w:pPr>
        <w:pStyle w:val="SpecNote"/>
        <w:outlineLvl w:val="9"/>
        <w:rPr>
          <w:rFonts w:ascii="Courier New" w:hAnsi="Courier New" w:cs="Courier New"/>
          <w:sz w:val="20"/>
          <w:szCs w:val="20"/>
        </w:rPr>
      </w:pPr>
      <w:r w:rsidRPr="006F5861">
        <w:rPr>
          <w:rFonts w:ascii="Courier New" w:hAnsi="Courier New" w:cs="Courier New"/>
          <w:sz w:val="20"/>
          <w:szCs w:val="20"/>
        </w:rPr>
        <w:t xml:space="preserve">SPEC WRITER NOTE: Coordinate O&amp;M Manual and commissioning requirements with </w:t>
      </w:r>
      <w:r w:rsidR="006C6FAB" w:rsidRPr="006F5861">
        <w:rPr>
          <w:rFonts w:ascii="Courier New" w:hAnsi="Courier New" w:cs="Courier New"/>
          <w:sz w:val="20"/>
          <w:szCs w:val="20"/>
        </w:rPr>
        <w:t xml:space="preserve">Section 01 00 00, GENERAL REQUIREMENTS and </w:t>
      </w:r>
      <w:r w:rsidRPr="006F5861">
        <w:rPr>
          <w:rFonts w:ascii="Courier New" w:hAnsi="Courier New" w:cs="Courier New"/>
          <w:sz w:val="20"/>
          <w:szCs w:val="20"/>
        </w:rPr>
        <w:t>Section 01 91 00, GENERAL COMMISSIONING REQUIREMENTS.</w:t>
      </w:r>
    </w:p>
    <w:p w14:paraId="3CD41FBB" w14:textId="77777777" w:rsidR="00CF1078" w:rsidRPr="006F5861" w:rsidRDefault="00CF1078" w:rsidP="008928EF">
      <w:pPr>
        <w:pStyle w:val="SpecNote"/>
        <w:outlineLvl w:val="9"/>
        <w:rPr>
          <w:rFonts w:ascii="Courier New" w:hAnsi="Courier New" w:cs="Courier New"/>
          <w:sz w:val="20"/>
          <w:szCs w:val="20"/>
        </w:rPr>
      </w:pPr>
    </w:p>
    <w:p w14:paraId="30D2215A" w14:textId="2FA00A79"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Complete operating and maintenance manuals including wiring diagrams, technical data sheets</w:t>
      </w:r>
      <w:r w:rsidR="006F6AA7" w:rsidRPr="006F5861">
        <w:rPr>
          <w:rFonts w:ascii="Courier New" w:hAnsi="Courier New" w:cs="Courier New"/>
          <w:sz w:val="20"/>
          <w:szCs w:val="20"/>
        </w:rPr>
        <w:t>,</w:t>
      </w:r>
      <w:r w:rsidRPr="006F5861">
        <w:rPr>
          <w:rFonts w:ascii="Courier New" w:hAnsi="Courier New" w:cs="Courier New"/>
          <w:sz w:val="20"/>
          <w:szCs w:val="20"/>
        </w:rPr>
        <w:t xml:space="preserve"> information for ordering replaceable parts</w:t>
      </w:r>
      <w:r w:rsidR="006F6AA7" w:rsidRPr="006F5861">
        <w:rPr>
          <w:rFonts w:ascii="Courier New" w:hAnsi="Courier New" w:cs="Courier New"/>
          <w:sz w:val="20"/>
          <w:szCs w:val="20"/>
        </w:rPr>
        <w:t>, and troubleshooting guide</w:t>
      </w:r>
      <w:r w:rsidRPr="006F5861">
        <w:rPr>
          <w:rFonts w:ascii="Courier New" w:hAnsi="Courier New" w:cs="Courier New"/>
          <w:sz w:val="20"/>
          <w:szCs w:val="20"/>
        </w:rPr>
        <w:t>:</w:t>
      </w:r>
    </w:p>
    <w:p w14:paraId="08563A10" w14:textId="0433254D" w:rsidR="006F45F2" w:rsidRPr="006F5861" w:rsidRDefault="006F45F2" w:rsidP="00AC0990">
      <w:pPr>
        <w:pStyle w:val="Level2"/>
        <w:rPr>
          <w:rFonts w:ascii="Courier New" w:hAnsi="Courier New" w:cs="Courier New"/>
          <w:sz w:val="20"/>
          <w:szCs w:val="20"/>
        </w:rPr>
      </w:pPr>
      <w:r w:rsidRPr="006F5861">
        <w:rPr>
          <w:rFonts w:ascii="Courier New" w:hAnsi="Courier New" w:cs="Courier New"/>
          <w:sz w:val="20"/>
          <w:szCs w:val="20"/>
        </w:rPr>
        <w:t xml:space="preserve">Include complete </w:t>
      </w:r>
      <w:r w:rsidR="00453EF2" w:rsidRPr="006F5861">
        <w:rPr>
          <w:rFonts w:ascii="Courier New" w:hAnsi="Courier New" w:cs="Courier New"/>
          <w:sz w:val="20"/>
          <w:szCs w:val="20"/>
        </w:rPr>
        <w:t xml:space="preserve">list indicating </w:t>
      </w:r>
      <w:r w:rsidRPr="006F5861">
        <w:rPr>
          <w:rFonts w:ascii="Courier New" w:hAnsi="Courier New" w:cs="Courier New"/>
          <w:sz w:val="20"/>
          <w:szCs w:val="20"/>
        </w:rPr>
        <w:t>all components of the system</w:t>
      </w:r>
      <w:r w:rsidR="00F94218" w:rsidRPr="006F5861">
        <w:rPr>
          <w:rFonts w:ascii="Courier New" w:hAnsi="Courier New" w:cs="Courier New"/>
          <w:sz w:val="20"/>
          <w:szCs w:val="20"/>
        </w:rPr>
        <w:t>s</w:t>
      </w:r>
      <w:r w:rsidRPr="006F5861">
        <w:rPr>
          <w:rFonts w:ascii="Courier New" w:hAnsi="Courier New" w:cs="Courier New"/>
          <w:sz w:val="20"/>
          <w:szCs w:val="20"/>
        </w:rPr>
        <w:t>.</w:t>
      </w:r>
    </w:p>
    <w:p w14:paraId="6EFE2C69" w14:textId="2B52C361" w:rsidR="006F45F2" w:rsidRPr="006F5861" w:rsidRDefault="006F45F2" w:rsidP="00AC0990">
      <w:pPr>
        <w:pStyle w:val="Level2"/>
        <w:rPr>
          <w:rFonts w:ascii="Courier New" w:hAnsi="Courier New" w:cs="Courier New"/>
          <w:sz w:val="20"/>
          <w:szCs w:val="20"/>
        </w:rPr>
      </w:pPr>
      <w:r w:rsidRPr="006F5861">
        <w:rPr>
          <w:rFonts w:ascii="Courier New" w:hAnsi="Courier New" w:cs="Courier New"/>
          <w:sz w:val="20"/>
          <w:szCs w:val="20"/>
        </w:rPr>
        <w:t>Include complete diagrams of the internal wiring for each item of equipment.</w:t>
      </w:r>
    </w:p>
    <w:p w14:paraId="27FAA59E" w14:textId="3103F18C" w:rsidR="006F45F2" w:rsidRPr="006F5861" w:rsidRDefault="006F45F2" w:rsidP="00AC0990">
      <w:pPr>
        <w:pStyle w:val="Level2"/>
        <w:rPr>
          <w:rFonts w:ascii="Courier New" w:hAnsi="Courier New" w:cs="Courier New"/>
          <w:sz w:val="20"/>
          <w:szCs w:val="20"/>
        </w:rPr>
      </w:pPr>
      <w:r w:rsidRPr="006F5861">
        <w:rPr>
          <w:rFonts w:ascii="Courier New" w:hAnsi="Courier New" w:cs="Courier New"/>
          <w:sz w:val="20"/>
          <w:szCs w:val="20"/>
        </w:rPr>
        <w:t>Diagrams shall have their terminals identified to facilitate installat</w:t>
      </w:r>
      <w:r w:rsidR="00CC7098" w:rsidRPr="006F5861">
        <w:rPr>
          <w:rFonts w:ascii="Courier New" w:hAnsi="Courier New" w:cs="Courier New"/>
          <w:sz w:val="20"/>
          <w:szCs w:val="20"/>
        </w:rPr>
        <w:t>ion, operation and maintenance.</w:t>
      </w:r>
    </w:p>
    <w:p w14:paraId="55B06069" w14:textId="2EAD10AA" w:rsidR="005E75D0" w:rsidRPr="006F5861" w:rsidRDefault="006F6AA7" w:rsidP="00AC0990">
      <w:pPr>
        <w:pStyle w:val="Level1"/>
        <w:rPr>
          <w:rFonts w:ascii="Courier New" w:hAnsi="Courier New" w:cs="Courier New"/>
          <w:sz w:val="20"/>
          <w:szCs w:val="20"/>
        </w:rPr>
      </w:pPr>
      <w:r w:rsidRPr="006F5861">
        <w:rPr>
          <w:rFonts w:ascii="Courier New" w:hAnsi="Courier New" w:cs="Courier New"/>
          <w:sz w:val="20"/>
          <w:szCs w:val="20"/>
        </w:rPr>
        <w:t>//</w:t>
      </w:r>
      <w:r w:rsidR="005E75D0" w:rsidRPr="006F5861">
        <w:rPr>
          <w:rFonts w:ascii="Courier New" w:hAnsi="Courier New" w:cs="Courier New"/>
          <w:sz w:val="20"/>
          <w:szCs w:val="20"/>
        </w:rPr>
        <w:t xml:space="preserve">Completed System Readiness Checklist provided by the </w:t>
      </w:r>
      <w:proofErr w:type="spellStart"/>
      <w:r w:rsidR="003C7DA6" w:rsidRPr="006F5861">
        <w:rPr>
          <w:rFonts w:ascii="Courier New" w:hAnsi="Courier New" w:cs="Courier New"/>
          <w:sz w:val="20"/>
          <w:szCs w:val="20"/>
        </w:rPr>
        <w:t>CxA</w:t>
      </w:r>
      <w:proofErr w:type="spellEnd"/>
      <w:r w:rsidR="003C7DA6" w:rsidRPr="006F5861">
        <w:rPr>
          <w:rFonts w:ascii="Courier New" w:hAnsi="Courier New" w:cs="Courier New"/>
          <w:sz w:val="20"/>
          <w:szCs w:val="20"/>
        </w:rPr>
        <w:t xml:space="preserve"> and</w:t>
      </w:r>
      <w:r w:rsidR="005E75D0" w:rsidRPr="006F5861">
        <w:rPr>
          <w:rFonts w:ascii="Courier New" w:hAnsi="Courier New" w:cs="Courier New"/>
          <w:sz w:val="20"/>
          <w:szCs w:val="20"/>
        </w:rPr>
        <w:t xml:space="preserve"> completed by the </w:t>
      </w:r>
      <w:r w:rsidR="003C7DA6" w:rsidRPr="006F5861">
        <w:rPr>
          <w:rFonts w:ascii="Courier New" w:hAnsi="Courier New" w:cs="Courier New"/>
          <w:sz w:val="20"/>
          <w:szCs w:val="20"/>
        </w:rPr>
        <w:t>c</w:t>
      </w:r>
      <w:r w:rsidR="005E75D0" w:rsidRPr="006F5861">
        <w:rPr>
          <w:rFonts w:ascii="Courier New" w:hAnsi="Courier New" w:cs="Courier New"/>
          <w:sz w:val="20"/>
          <w:szCs w:val="20"/>
        </w:rPr>
        <w:t>ontractor, signed by a qualified technician and dated on the date of completion, in accordance with the requirements of Section 22 08 00</w:t>
      </w:r>
      <w:r w:rsidR="00B9397E" w:rsidRPr="006F5861">
        <w:rPr>
          <w:rFonts w:ascii="Courier New" w:hAnsi="Courier New" w:cs="Courier New"/>
          <w:sz w:val="20"/>
          <w:szCs w:val="20"/>
        </w:rPr>
        <w:t>,</w:t>
      </w:r>
      <w:r w:rsidR="005E75D0" w:rsidRPr="006F5861">
        <w:rPr>
          <w:rFonts w:ascii="Courier New" w:hAnsi="Courier New" w:cs="Courier New"/>
          <w:sz w:val="20"/>
          <w:szCs w:val="20"/>
        </w:rPr>
        <w:t xml:space="preserve"> COMMISSIONING OF PLUMBING SYSTEMS.</w:t>
      </w:r>
      <w:r w:rsidR="000C5D43" w:rsidRPr="006F5861">
        <w:rPr>
          <w:rFonts w:ascii="Courier New" w:hAnsi="Courier New" w:cs="Courier New"/>
          <w:sz w:val="20"/>
          <w:szCs w:val="20"/>
        </w:rPr>
        <w:t>//</w:t>
      </w:r>
    </w:p>
    <w:p w14:paraId="6A6F76F5" w14:textId="43FFC5E8" w:rsidR="000C5D43" w:rsidRPr="006F5861" w:rsidRDefault="006F6AA7" w:rsidP="00AC0990">
      <w:pPr>
        <w:pStyle w:val="Level1"/>
        <w:rPr>
          <w:rFonts w:ascii="Courier New" w:hAnsi="Courier New" w:cs="Courier New"/>
          <w:sz w:val="20"/>
          <w:szCs w:val="20"/>
        </w:rPr>
      </w:pPr>
      <w:r w:rsidRPr="006F5861">
        <w:rPr>
          <w:rFonts w:ascii="Courier New" w:hAnsi="Courier New" w:cs="Courier New"/>
          <w:sz w:val="20"/>
          <w:szCs w:val="20"/>
        </w:rPr>
        <w:t>//</w:t>
      </w:r>
      <w:r w:rsidR="000C5D43" w:rsidRPr="006F5861">
        <w:rPr>
          <w:rFonts w:ascii="Courier New" w:hAnsi="Courier New" w:cs="Courier New"/>
          <w:sz w:val="20"/>
          <w:szCs w:val="20"/>
        </w:rPr>
        <w:t>Submit training plans and instructor qualifications in accordance with the requirements of Section 22 08 00</w:t>
      </w:r>
      <w:r w:rsidR="00081450" w:rsidRPr="006F5861">
        <w:rPr>
          <w:rFonts w:ascii="Courier New" w:hAnsi="Courier New" w:cs="Courier New"/>
          <w:sz w:val="20"/>
          <w:szCs w:val="20"/>
        </w:rPr>
        <w:t>,</w:t>
      </w:r>
      <w:r w:rsidR="000C5D43" w:rsidRPr="006F5861">
        <w:rPr>
          <w:rFonts w:ascii="Courier New" w:hAnsi="Courier New" w:cs="Courier New"/>
          <w:sz w:val="20"/>
          <w:szCs w:val="20"/>
        </w:rPr>
        <w:t xml:space="preserve"> COMMISSIONING OF PLUMBING SYSTEMS.//</w:t>
      </w:r>
    </w:p>
    <w:p w14:paraId="51337489" w14:textId="4B9D3ED0" w:rsidR="00DA4BE0" w:rsidRPr="006F5861" w:rsidRDefault="00DA4BE0" w:rsidP="00F6656C">
      <w:pPr>
        <w:pStyle w:val="ArticleB"/>
        <w:rPr>
          <w:rFonts w:ascii="Courier New" w:hAnsi="Courier New" w:cs="Courier New"/>
          <w:sz w:val="20"/>
          <w:szCs w:val="20"/>
        </w:rPr>
      </w:pPr>
      <w:bookmarkStart w:id="1" w:name="_Hlk38987487"/>
      <w:r w:rsidRPr="006F5861">
        <w:rPr>
          <w:rFonts w:ascii="Courier New" w:hAnsi="Courier New" w:cs="Courier New"/>
          <w:sz w:val="20"/>
          <w:szCs w:val="20"/>
        </w:rPr>
        <w:lastRenderedPageBreak/>
        <w:t>QUALITY ASSURANCE</w:t>
      </w:r>
    </w:p>
    <w:p w14:paraId="3E0A9C50" w14:textId="6CFA57DC" w:rsidR="00DA4BE0" w:rsidRPr="006F5861" w:rsidRDefault="00DA4BE0" w:rsidP="00AC0990">
      <w:pPr>
        <w:pStyle w:val="Level1"/>
        <w:rPr>
          <w:rFonts w:ascii="Courier New" w:hAnsi="Courier New" w:cs="Courier New"/>
          <w:sz w:val="20"/>
          <w:szCs w:val="20"/>
        </w:rPr>
      </w:pPr>
      <w:r w:rsidRPr="006F5861">
        <w:rPr>
          <w:rFonts w:ascii="Courier New" w:hAnsi="Courier New" w:cs="Courier New"/>
          <w:sz w:val="20"/>
          <w:szCs w:val="20"/>
        </w:rP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history="1">
        <w:r w:rsidR="002D17BA" w:rsidRPr="006F5861">
          <w:rPr>
            <w:rStyle w:val="Hyperlink"/>
            <w:rFonts w:ascii="Courier New" w:hAnsi="Courier New" w:cs="Courier New"/>
            <w:sz w:val="20"/>
            <w:szCs w:val="20"/>
          </w:rPr>
          <w:t>https://www.biopreferred.gov</w:t>
        </w:r>
      </w:hyperlink>
      <w:r w:rsidRPr="006F5861">
        <w:rPr>
          <w:rFonts w:ascii="Courier New" w:hAnsi="Courier New" w:cs="Courier New"/>
          <w:sz w:val="20"/>
          <w:szCs w:val="20"/>
        </w:rPr>
        <w:t>.</w:t>
      </w:r>
    </w:p>
    <w:p w14:paraId="1570AC46" w14:textId="018E1AEA" w:rsidR="00541E32" w:rsidRPr="006F5861" w:rsidRDefault="00541E32" w:rsidP="00AC0990">
      <w:pPr>
        <w:pStyle w:val="Level1"/>
        <w:rPr>
          <w:rFonts w:ascii="Courier New" w:hAnsi="Courier New" w:cs="Courier New"/>
          <w:sz w:val="20"/>
          <w:szCs w:val="20"/>
        </w:rPr>
      </w:pPr>
      <w:r w:rsidRPr="006F5861">
        <w:rPr>
          <w:rFonts w:ascii="Courier New" w:hAnsi="Courier New" w:cs="Courier New"/>
          <w:sz w:val="20"/>
          <w:szCs w:val="20"/>
        </w:rPr>
        <w:t>Refer to Section 01 81 13, SUSTAINABLE CONSTRUCTION REQUIREMENTS for additional sustainable design requirements.</w:t>
      </w:r>
    </w:p>
    <w:bookmarkEnd w:id="1"/>
    <w:p w14:paraId="381B7C29" w14:textId="3A0C4945" w:rsidR="0021440E" w:rsidRPr="006F5861" w:rsidRDefault="00AA39E0" w:rsidP="00F6656C">
      <w:pPr>
        <w:pStyle w:val="ArticleB"/>
        <w:rPr>
          <w:rFonts w:ascii="Courier New" w:hAnsi="Courier New" w:cs="Courier New"/>
          <w:sz w:val="20"/>
          <w:szCs w:val="20"/>
        </w:rPr>
      </w:pPr>
      <w:r w:rsidRPr="006F5861">
        <w:rPr>
          <w:rFonts w:ascii="Courier New" w:hAnsi="Courier New" w:cs="Courier New"/>
          <w:sz w:val="20"/>
          <w:szCs w:val="20"/>
        </w:rPr>
        <w:t>AS-BUILT DOCUMENTATION</w:t>
      </w:r>
    </w:p>
    <w:p w14:paraId="09ABB862" w14:textId="5B2BDEC9" w:rsidR="006D3B55" w:rsidRPr="006F5861" w:rsidRDefault="006D3B55" w:rsidP="00AC0990">
      <w:pPr>
        <w:pStyle w:val="Level1"/>
        <w:rPr>
          <w:rFonts w:ascii="Courier New" w:hAnsi="Courier New" w:cs="Courier New"/>
          <w:sz w:val="20"/>
          <w:szCs w:val="20"/>
        </w:rPr>
      </w:pPr>
      <w:r w:rsidRPr="006F5861">
        <w:rPr>
          <w:rFonts w:ascii="Courier New" w:hAnsi="Courier New" w:cs="Courier New"/>
          <w:sz w:val="20"/>
          <w:szCs w:val="20"/>
        </w:rPr>
        <w:t>Comply with requirements in Paragraph AS-BUILT DOCUMENTATION of Section 22 05 11, COMMON WORK RESULTS FOR PLUMBING.</w:t>
      </w:r>
    </w:p>
    <w:p w14:paraId="7C8C0FDC" w14:textId="227F9695" w:rsidR="006F45F2" w:rsidRPr="006F5861" w:rsidRDefault="006F45F2" w:rsidP="00F6656C">
      <w:pPr>
        <w:pStyle w:val="PART"/>
        <w:rPr>
          <w:rFonts w:ascii="Courier New" w:hAnsi="Courier New" w:cs="Courier New"/>
          <w:sz w:val="20"/>
          <w:szCs w:val="20"/>
        </w:rPr>
      </w:pPr>
      <w:r w:rsidRPr="006F5861">
        <w:rPr>
          <w:rFonts w:ascii="Courier New" w:hAnsi="Courier New" w:cs="Courier New"/>
          <w:sz w:val="20"/>
          <w:szCs w:val="20"/>
        </w:rPr>
        <w:t>PRODUCTS</w:t>
      </w:r>
    </w:p>
    <w:p w14:paraId="24496714" w14:textId="77777777" w:rsidR="00470032" w:rsidRPr="006F5861" w:rsidRDefault="00470032" w:rsidP="008928EF">
      <w:pPr>
        <w:pStyle w:val="SpecNote"/>
        <w:outlineLvl w:val="9"/>
        <w:rPr>
          <w:rFonts w:ascii="Courier New" w:hAnsi="Courier New" w:cs="Courier New"/>
          <w:sz w:val="20"/>
          <w:szCs w:val="20"/>
        </w:rPr>
      </w:pPr>
      <w:r w:rsidRPr="006F5861">
        <w:rPr>
          <w:rFonts w:ascii="Courier New" w:hAnsi="Courier New" w:cs="Courier New"/>
          <w:sz w:val="20"/>
          <w:szCs w:val="20"/>
        </w:rPr>
        <w:t>SPEC WRITER NOTE: Coordinate and assure that the electrical characteristics specified below are clearly shown on appropriate drawings. Coordinate with Electrical Engineer.</w:t>
      </w:r>
    </w:p>
    <w:p w14:paraId="2F04435B" w14:textId="77777777" w:rsidR="001C25C8" w:rsidRPr="006F5861" w:rsidRDefault="001C25C8" w:rsidP="008928EF">
      <w:pPr>
        <w:pStyle w:val="SpecNote"/>
        <w:outlineLvl w:val="9"/>
        <w:rPr>
          <w:rFonts w:ascii="Courier New" w:hAnsi="Courier New" w:cs="Courier New"/>
          <w:sz w:val="20"/>
          <w:szCs w:val="20"/>
        </w:rPr>
      </w:pPr>
    </w:p>
    <w:p w14:paraId="5198D2C6" w14:textId="3FE49286" w:rsidR="006F45F2" w:rsidRPr="006F5861" w:rsidRDefault="001D75D5" w:rsidP="00F6656C">
      <w:pPr>
        <w:pStyle w:val="ArticleB"/>
        <w:rPr>
          <w:rFonts w:ascii="Courier New" w:hAnsi="Courier New" w:cs="Courier New"/>
          <w:sz w:val="20"/>
          <w:szCs w:val="20"/>
        </w:rPr>
      </w:pPr>
      <w:r w:rsidRPr="006F5861">
        <w:rPr>
          <w:rFonts w:ascii="Courier New" w:hAnsi="Courier New" w:cs="Courier New"/>
          <w:sz w:val="20"/>
          <w:szCs w:val="20"/>
        </w:rPr>
        <w:t>VERTICAL SEWERAGE</w:t>
      </w:r>
      <w:r w:rsidR="006F45F2" w:rsidRPr="006F5861">
        <w:rPr>
          <w:rFonts w:ascii="Courier New" w:hAnsi="Courier New" w:cs="Courier New"/>
          <w:sz w:val="20"/>
          <w:szCs w:val="20"/>
        </w:rPr>
        <w:t xml:space="preserve"> PUMP UNITS</w:t>
      </w:r>
    </w:p>
    <w:p w14:paraId="6EDAD22A" w14:textId="210D6B27" w:rsidR="006F45F2" w:rsidRPr="006F5861" w:rsidRDefault="00541E32" w:rsidP="00AC0990">
      <w:pPr>
        <w:pStyle w:val="Level1"/>
        <w:rPr>
          <w:rFonts w:ascii="Courier New" w:hAnsi="Courier New" w:cs="Courier New"/>
          <w:sz w:val="20"/>
          <w:szCs w:val="20"/>
        </w:rPr>
      </w:pPr>
      <w:r w:rsidRPr="006F5861">
        <w:rPr>
          <w:rFonts w:ascii="Courier New" w:hAnsi="Courier New" w:cs="Courier New"/>
          <w:sz w:val="20"/>
          <w:szCs w:val="20"/>
        </w:rPr>
        <w:t xml:space="preserve">//Duplex// //Multiplex// </w:t>
      </w:r>
      <w:r w:rsidR="00976956" w:rsidRPr="006F5861">
        <w:rPr>
          <w:rFonts w:ascii="Courier New" w:hAnsi="Courier New" w:cs="Courier New"/>
          <w:sz w:val="20"/>
          <w:szCs w:val="20"/>
        </w:rPr>
        <w:t>//</w:t>
      </w:r>
      <w:r w:rsidR="006F45F2" w:rsidRPr="006F5861">
        <w:rPr>
          <w:rFonts w:ascii="Courier New" w:hAnsi="Courier New" w:cs="Courier New"/>
          <w:sz w:val="20"/>
          <w:szCs w:val="20"/>
        </w:rPr>
        <w:t>Centrifugal</w:t>
      </w:r>
      <w:r w:rsidR="00CF1FF4" w:rsidRPr="006F5861">
        <w:rPr>
          <w:rFonts w:ascii="Courier New" w:hAnsi="Courier New" w:cs="Courier New"/>
          <w:sz w:val="20"/>
          <w:szCs w:val="20"/>
        </w:rPr>
        <w:t>//</w:t>
      </w:r>
      <w:r w:rsidR="00267B6F" w:rsidRPr="006F5861">
        <w:rPr>
          <w:rFonts w:ascii="Courier New" w:hAnsi="Courier New" w:cs="Courier New"/>
          <w:sz w:val="20"/>
          <w:szCs w:val="20"/>
        </w:rPr>
        <w:t>,</w:t>
      </w:r>
      <w:r w:rsidR="00CF1FF4" w:rsidRPr="006F5861">
        <w:rPr>
          <w:rFonts w:ascii="Courier New" w:hAnsi="Courier New" w:cs="Courier New"/>
          <w:sz w:val="20"/>
          <w:szCs w:val="20"/>
        </w:rPr>
        <w:t xml:space="preserve"> </w:t>
      </w:r>
      <w:r w:rsidR="00E677E7" w:rsidRPr="006F5861">
        <w:rPr>
          <w:rFonts w:ascii="Courier New" w:hAnsi="Courier New" w:cs="Courier New"/>
          <w:sz w:val="20"/>
          <w:szCs w:val="20"/>
        </w:rPr>
        <w:t>//</w:t>
      </w:r>
      <w:r w:rsidR="00CF1FF4" w:rsidRPr="006F5861">
        <w:rPr>
          <w:rFonts w:ascii="Courier New" w:hAnsi="Courier New" w:cs="Courier New"/>
          <w:sz w:val="20"/>
          <w:szCs w:val="20"/>
        </w:rPr>
        <w:t>grinder</w:t>
      </w:r>
      <w:r w:rsidR="00E677E7" w:rsidRPr="006F5861">
        <w:rPr>
          <w:rFonts w:ascii="Courier New" w:hAnsi="Courier New" w:cs="Courier New"/>
          <w:sz w:val="20"/>
          <w:szCs w:val="20"/>
        </w:rPr>
        <w:t>//</w:t>
      </w:r>
      <w:r w:rsidR="00CF1FF4" w:rsidRPr="006F5861">
        <w:rPr>
          <w:rFonts w:ascii="Courier New" w:hAnsi="Courier New" w:cs="Courier New"/>
          <w:sz w:val="20"/>
          <w:szCs w:val="20"/>
        </w:rPr>
        <w:t xml:space="preserve"> //</w:t>
      </w:r>
      <w:r w:rsidR="006F45F2" w:rsidRPr="006F5861">
        <w:rPr>
          <w:rFonts w:ascii="Courier New" w:hAnsi="Courier New" w:cs="Courier New"/>
          <w:sz w:val="20"/>
          <w:szCs w:val="20"/>
        </w:rPr>
        <w:t>vertical</w:t>
      </w:r>
      <w:r w:rsidR="00E677E7" w:rsidRPr="006F5861">
        <w:rPr>
          <w:rFonts w:ascii="Courier New" w:hAnsi="Courier New" w:cs="Courier New"/>
          <w:sz w:val="20"/>
          <w:szCs w:val="20"/>
        </w:rPr>
        <w:t>//</w:t>
      </w:r>
      <w:r w:rsidR="00116F0F" w:rsidRPr="006F5861">
        <w:rPr>
          <w:rFonts w:ascii="Courier New" w:hAnsi="Courier New" w:cs="Courier New"/>
          <w:sz w:val="20"/>
          <w:szCs w:val="20"/>
        </w:rPr>
        <w:t xml:space="preserve"> type </w:t>
      </w:r>
      <w:r w:rsidR="0041787A" w:rsidRPr="006F5861">
        <w:rPr>
          <w:rFonts w:ascii="Courier New" w:hAnsi="Courier New" w:cs="Courier New"/>
          <w:sz w:val="20"/>
          <w:szCs w:val="20"/>
        </w:rPr>
        <w:t>designed for 6</w:t>
      </w:r>
      <w:r w:rsidR="006F45F2" w:rsidRPr="006F5861">
        <w:rPr>
          <w:rFonts w:ascii="Courier New" w:hAnsi="Courier New" w:cs="Courier New"/>
          <w:sz w:val="20"/>
          <w:szCs w:val="20"/>
        </w:rPr>
        <w:t>0 degrees C</w:t>
      </w:r>
      <w:r w:rsidR="00F94218" w:rsidRPr="006F5861">
        <w:rPr>
          <w:rFonts w:ascii="Courier New" w:hAnsi="Courier New" w:cs="Courier New"/>
          <w:sz w:val="20"/>
          <w:szCs w:val="20"/>
        </w:rPr>
        <w:t xml:space="preserve"> </w:t>
      </w:r>
      <w:r w:rsidR="0041787A" w:rsidRPr="006F5861">
        <w:rPr>
          <w:rFonts w:ascii="Courier New" w:hAnsi="Courier New" w:cs="Courier New"/>
          <w:sz w:val="20"/>
          <w:szCs w:val="20"/>
        </w:rPr>
        <w:t>(1</w:t>
      </w:r>
      <w:r w:rsidR="00F94218" w:rsidRPr="006F5861">
        <w:rPr>
          <w:rFonts w:ascii="Courier New" w:hAnsi="Courier New" w:cs="Courier New"/>
          <w:sz w:val="20"/>
          <w:szCs w:val="20"/>
        </w:rPr>
        <w:t>4</w:t>
      </w:r>
      <w:r w:rsidR="0041787A" w:rsidRPr="006F5861">
        <w:rPr>
          <w:rFonts w:ascii="Courier New" w:hAnsi="Courier New" w:cs="Courier New"/>
          <w:sz w:val="20"/>
          <w:szCs w:val="20"/>
        </w:rPr>
        <w:t>0</w:t>
      </w:r>
      <w:r w:rsidR="00F94218" w:rsidRPr="006F5861">
        <w:rPr>
          <w:rFonts w:ascii="Courier New" w:hAnsi="Courier New" w:cs="Courier New"/>
          <w:sz w:val="20"/>
          <w:szCs w:val="20"/>
        </w:rPr>
        <w:t xml:space="preserve"> degrees F)</w:t>
      </w:r>
      <w:r w:rsidR="006F45F2" w:rsidRPr="006F5861">
        <w:rPr>
          <w:rFonts w:ascii="Courier New" w:hAnsi="Courier New" w:cs="Courier New"/>
          <w:sz w:val="20"/>
          <w:szCs w:val="20"/>
        </w:rPr>
        <w:t xml:space="preserve"> maximum water service. Driver shall be electric motor</w:t>
      </w:r>
      <w:r w:rsidR="00976956" w:rsidRPr="006F5861">
        <w:rPr>
          <w:rFonts w:ascii="Courier New" w:hAnsi="Courier New" w:cs="Courier New"/>
          <w:sz w:val="20"/>
          <w:szCs w:val="20"/>
        </w:rPr>
        <w:t xml:space="preserve"> with rigid support</w:t>
      </w:r>
      <w:r w:rsidR="006F45F2" w:rsidRPr="006F5861">
        <w:rPr>
          <w:rFonts w:ascii="Courier New" w:hAnsi="Courier New" w:cs="Courier New"/>
          <w:sz w:val="20"/>
          <w:szCs w:val="20"/>
        </w:rPr>
        <w:t>.</w:t>
      </w:r>
      <w:r w:rsidR="006D59D7" w:rsidRPr="006F5861">
        <w:rPr>
          <w:rFonts w:ascii="Courier New" w:hAnsi="Courier New" w:cs="Courier New"/>
          <w:sz w:val="20"/>
          <w:szCs w:val="20"/>
        </w:rPr>
        <w:t xml:space="preserve"> </w:t>
      </w:r>
      <w:r w:rsidR="006F45F2" w:rsidRPr="006F5861">
        <w:rPr>
          <w:rFonts w:ascii="Courier New" w:hAnsi="Courier New" w:cs="Courier New"/>
          <w:sz w:val="20"/>
          <w:szCs w:val="20"/>
        </w:rPr>
        <w:t xml:space="preserve">Systems </w:t>
      </w:r>
      <w:r w:rsidR="00CB2C95" w:rsidRPr="006F5861">
        <w:rPr>
          <w:rFonts w:ascii="Courier New" w:hAnsi="Courier New" w:cs="Courier New"/>
          <w:sz w:val="20"/>
          <w:szCs w:val="20"/>
        </w:rPr>
        <w:t>to</w:t>
      </w:r>
      <w:r w:rsidR="006F45F2" w:rsidRPr="006F5861">
        <w:rPr>
          <w:rFonts w:ascii="Courier New" w:hAnsi="Courier New" w:cs="Courier New"/>
          <w:sz w:val="20"/>
          <w:szCs w:val="20"/>
        </w:rPr>
        <w:t xml:space="preserve"> include </w:t>
      </w:r>
      <w:r w:rsidR="00CB2C95" w:rsidRPr="006F5861">
        <w:rPr>
          <w:rFonts w:ascii="Courier New" w:hAnsi="Courier New" w:cs="Courier New"/>
          <w:sz w:val="20"/>
          <w:szCs w:val="20"/>
        </w:rPr>
        <w:t>//</w:t>
      </w:r>
      <w:r w:rsidR="006F45F2" w:rsidRPr="006F5861">
        <w:rPr>
          <w:rFonts w:ascii="Courier New" w:hAnsi="Courier New" w:cs="Courier New"/>
          <w:sz w:val="20"/>
          <w:szCs w:val="20"/>
        </w:rPr>
        <w:t>two</w:t>
      </w:r>
      <w:r w:rsidR="00CB2C95" w:rsidRPr="006F5861">
        <w:rPr>
          <w:rFonts w:ascii="Courier New" w:hAnsi="Courier New" w:cs="Courier New"/>
          <w:sz w:val="20"/>
          <w:szCs w:val="20"/>
        </w:rPr>
        <w:t>//</w:t>
      </w:r>
      <w:r w:rsidR="006F45F2" w:rsidRPr="006F5861">
        <w:rPr>
          <w:rFonts w:ascii="Courier New" w:hAnsi="Courier New" w:cs="Courier New"/>
          <w:sz w:val="20"/>
          <w:szCs w:val="20"/>
        </w:rPr>
        <w:t xml:space="preserve"> </w:t>
      </w:r>
      <w:r w:rsidR="00CB2C95" w:rsidRPr="006F5861">
        <w:rPr>
          <w:rFonts w:ascii="Courier New" w:hAnsi="Courier New" w:cs="Courier New"/>
          <w:sz w:val="20"/>
          <w:szCs w:val="20"/>
        </w:rPr>
        <w:t>//</w:t>
      </w:r>
      <w:r w:rsidR="006F45F2" w:rsidRPr="006F5861">
        <w:rPr>
          <w:rFonts w:ascii="Courier New" w:hAnsi="Courier New" w:cs="Courier New"/>
          <w:sz w:val="20"/>
          <w:szCs w:val="20"/>
        </w:rPr>
        <w:t>or more</w:t>
      </w:r>
      <w:r w:rsidR="00CB2C95" w:rsidRPr="006F5861">
        <w:rPr>
          <w:rFonts w:ascii="Courier New" w:hAnsi="Courier New" w:cs="Courier New"/>
          <w:sz w:val="20"/>
          <w:szCs w:val="20"/>
        </w:rPr>
        <w:t>//</w:t>
      </w:r>
      <w:r w:rsidR="006F45F2" w:rsidRPr="006F5861">
        <w:rPr>
          <w:rFonts w:ascii="Courier New" w:hAnsi="Courier New" w:cs="Courier New"/>
          <w:sz w:val="20"/>
          <w:szCs w:val="20"/>
        </w:rPr>
        <w:t xml:space="preserve"> pumps as required by </w:t>
      </w:r>
      <w:r w:rsidR="002022F1" w:rsidRPr="006F5861">
        <w:rPr>
          <w:rFonts w:ascii="Courier New" w:hAnsi="Courier New" w:cs="Courier New"/>
          <w:sz w:val="20"/>
          <w:szCs w:val="20"/>
        </w:rPr>
        <w:t>Contract Document</w:t>
      </w:r>
      <w:r w:rsidR="00BC2D5F" w:rsidRPr="006F5861">
        <w:rPr>
          <w:rFonts w:ascii="Courier New" w:hAnsi="Courier New" w:cs="Courier New"/>
          <w:sz w:val="20"/>
          <w:szCs w:val="20"/>
        </w:rPr>
        <w:t>s</w:t>
      </w:r>
      <w:r w:rsidR="005806AD" w:rsidRPr="006F5861">
        <w:rPr>
          <w:rFonts w:ascii="Courier New" w:hAnsi="Courier New" w:cs="Courier New"/>
          <w:sz w:val="20"/>
          <w:szCs w:val="20"/>
        </w:rPr>
        <w:t>.</w:t>
      </w:r>
      <w:r w:rsidR="00BC2D5F" w:rsidRPr="006F5861">
        <w:rPr>
          <w:rFonts w:ascii="Courier New" w:hAnsi="Courier New" w:cs="Courier New"/>
          <w:sz w:val="20"/>
          <w:szCs w:val="20"/>
        </w:rPr>
        <w:t xml:space="preserve"> Pumps shall be capable of </w:t>
      </w:r>
      <w:r w:rsidR="006D59D7" w:rsidRPr="006F5861">
        <w:rPr>
          <w:rFonts w:ascii="Courier New" w:hAnsi="Courier New" w:cs="Courier New"/>
          <w:sz w:val="20"/>
          <w:szCs w:val="20"/>
        </w:rPr>
        <w:t>continuous</w:t>
      </w:r>
      <w:r w:rsidR="00BC2D5F" w:rsidRPr="006F5861">
        <w:rPr>
          <w:rFonts w:ascii="Courier New" w:hAnsi="Courier New" w:cs="Courier New"/>
          <w:sz w:val="20"/>
          <w:szCs w:val="20"/>
        </w:rPr>
        <w:t xml:space="preserve"> duty cycle.</w:t>
      </w:r>
      <w:r w:rsidR="008D3A36" w:rsidRPr="006F5861">
        <w:rPr>
          <w:rFonts w:ascii="Courier New" w:hAnsi="Courier New" w:cs="Courier New"/>
          <w:sz w:val="20"/>
          <w:szCs w:val="20"/>
        </w:rPr>
        <w:t xml:space="preserve"> </w:t>
      </w:r>
      <w:r w:rsidR="00277A39" w:rsidRPr="006F5861">
        <w:rPr>
          <w:rFonts w:ascii="Courier New" w:hAnsi="Courier New" w:cs="Courier New"/>
          <w:sz w:val="20"/>
          <w:szCs w:val="20"/>
        </w:rPr>
        <w:t>W</w:t>
      </w:r>
      <w:r w:rsidR="006F45F2" w:rsidRPr="006F5861">
        <w:rPr>
          <w:rFonts w:ascii="Courier New" w:hAnsi="Courier New" w:cs="Courier New"/>
          <w:sz w:val="20"/>
          <w:szCs w:val="20"/>
        </w:rPr>
        <w:t xml:space="preserve">here hazardous environment condition exists, explosion </w:t>
      </w:r>
      <w:r w:rsidR="00CC7098" w:rsidRPr="006F5861">
        <w:rPr>
          <w:rFonts w:ascii="Courier New" w:hAnsi="Courier New" w:cs="Courier New"/>
          <w:sz w:val="20"/>
          <w:szCs w:val="20"/>
        </w:rPr>
        <w:t>proof pumps shall be installed.</w:t>
      </w:r>
    </w:p>
    <w:p w14:paraId="5BBD8619" w14:textId="662073E7" w:rsidR="006F45F2" w:rsidRPr="006F5861" w:rsidRDefault="0021440E" w:rsidP="00AC0990">
      <w:pPr>
        <w:pStyle w:val="Level2"/>
        <w:rPr>
          <w:rFonts w:ascii="Courier New" w:hAnsi="Courier New" w:cs="Courier New"/>
          <w:sz w:val="20"/>
          <w:szCs w:val="20"/>
        </w:rPr>
      </w:pPr>
      <w:r w:rsidRPr="006F5861">
        <w:rPr>
          <w:rFonts w:ascii="Courier New" w:hAnsi="Courier New" w:cs="Courier New"/>
          <w:sz w:val="20"/>
          <w:szCs w:val="20"/>
        </w:rPr>
        <w:t>ump housings shall be //epoxy coated cast</w:t>
      </w:r>
      <w:r w:rsidR="00E16786" w:rsidRPr="006F5861">
        <w:rPr>
          <w:rFonts w:ascii="Courier New" w:hAnsi="Courier New" w:cs="Courier New"/>
          <w:sz w:val="20"/>
          <w:szCs w:val="20"/>
        </w:rPr>
        <w:noBreakHyphen/>
      </w:r>
      <w:r w:rsidRPr="006F5861">
        <w:rPr>
          <w:rFonts w:ascii="Courier New" w:hAnsi="Courier New" w:cs="Courier New"/>
          <w:sz w:val="20"/>
          <w:szCs w:val="20"/>
        </w:rPr>
        <w:t>iron</w:t>
      </w:r>
      <w:r w:rsidR="00A17C28" w:rsidRPr="006F5861">
        <w:rPr>
          <w:rFonts w:ascii="Courier New" w:hAnsi="Courier New" w:cs="Courier New"/>
          <w:sz w:val="20"/>
          <w:szCs w:val="20"/>
        </w:rPr>
        <w:t>//</w:t>
      </w:r>
      <w:r w:rsidRPr="006F5861">
        <w:rPr>
          <w:rFonts w:ascii="Courier New" w:hAnsi="Courier New" w:cs="Courier New"/>
          <w:sz w:val="20"/>
          <w:szCs w:val="20"/>
        </w:rPr>
        <w:t xml:space="preserve"> </w:t>
      </w:r>
      <w:r w:rsidR="00CB2C95" w:rsidRPr="006F5861">
        <w:rPr>
          <w:rFonts w:ascii="Courier New" w:hAnsi="Courier New" w:cs="Courier New"/>
          <w:sz w:val="20"/>
          <w:szCs w:val="20"/>
        </w:rPr>
        <w:t>//</w:t>
      </w:r>
      <w:r w:rsidRPr="006F5861">
        <w:rPr>
          <w:rFonts w:ascii="Courier New" w:hAnsi="Courier New" w:cs="Courier New"/>
          <w:sz w:val="20"/>
          <w:szCs w:val="20"/>
        </w:rPr>
        <w:t>bronze</w:t>
      </w:r>
      <w:r w:rsidR="00A17C28" w:rsidRPr="006F5861">
        <w:rPr>
          <w:rFonts w:ascii="Courier New" w:hAnsi="Courier New" w:cs="Courier New"/>
          <w:sz w:val="20"/>
          <w:szCs w:val="20"/>
        </w:rPr>
        <w:t>//</w:t>
      </w:r>
      <w:r w:rsidRPr="006F5861">
        <w:rPr>
          <w:rFonts w:ascii="Courier New" w:hAnsi="Courier New" w:cs="Courier New"/>
          <w:sz w:val="20"/>
          <w:szCs w:val="20"/>
        </w:rPr>
        <w:t xml:space="preserve"> </w:t>
      </w:r>
      <w:r w:rsidR="00CB2C95" w:rsidRPr="006F5861">
        <w:rPr>
          <w:rFonts w:ascii="Courier New" w:hAnsi="Courier New" w:cs="Courier New"/>
          <w:sz w:val="20"/>
          <w:szCs w:val="20"/>
        </w:rPr>
        <w:t>//</w:t>
      </w:r>
      <w:r w:rsidRPr="006F5861">
        <w:rPr>
          <w:rFonts w:ascii="Courier New" w:hAnsi="Courier New" w:cs="Courier New"/>
          <w:sz w:val="20"/>
          <w:szCs w:val="20"/>
        </w:rPr>
        <w:t>or stainless</w:t>
      </w:r>
      <w:r w:rsidR="00CB2C95" w:rsidRPr="006F5861">
        <w:rPr>
          <w:rFonts w:ascii="Courier New" w:hAnsi="Courier New" w:cs="Courier New"/>
          <w:sz w:val="20"/>
          <w:szCs w:val="20"/>
        </w:rPr>
        <w:noBreakHyphen/>
      </w:r>
      <w:r w:rsidRPr="006F5861">
        <w:rPr>
          <w:rFonts w:ascii="Courier New" w:hAnsi="Courier New" w:cs="Courier New"/>
          <w:sz w:val="20"/>
          <w:szCs w:val="20"/>
        </w:rPr>
        <w:t>steel</w:t>
      </w:r>
      <w:r w:rsidR="00A17C28" w:rsidRPr="006F5861">
        <w:rPr>
          <w:rFonts w:ascii="Courier New" w:hAnsi="Courier New" w:cs="Courier New"/>
          <w:sz w:val="20"/>
          <w:szCs w:val="20"/>
        </w:rPr>
        <w:t>//</w:t>
      </w:r>
      <w:r w:rsidRPr="006F5861">
        <w:rPr>
          <w:rFonts w:ascii="Courier New" w:hAnsi="Courier New" w:cs="Courier New"/>
          <w:sz w:val="20"/>
          <w:szCs w:val="20"/>
        </w:rPr>
        <w:t>.</w:t>
      </w:r>
    </w:p>
    <w:p w14:paraId="10CE5C34" w14:textId="502CB641" w:rsidR="001D75D5" w:rsidRPr="006F5861" w:rsidRDefault="001D75D5" w:rsidP="00AC0990">
      <w:pPr>
        <w:pStyle w:val="Level2"/>
        <w:rPr>
          <w:rFonts w:ascii="Courier New" w:hAnsi="Courier New" w:cs="Courier New"/>
          <w:sz w:val="20"/>
          <w:szCs w:val="20"/>
        </w:rPr>
      </w:pPr>
      <w:r w:rsidRPr="006F5861">
        <w:rPr>
          <w:rFonts w:ascii="Courier New" w:hAnsi="Courier New" w:cs="Courier New"/>
          <w:sz w:val="20"/>
          <w:szCs w:val="20"/>
        </w:rPr>
        <w:t xml:space="preserve">Pump shall be configured with pump housing submerged in </w:t>
      </w:r>
      <w:r w:rsidR="00B471E8" w:rsidRPr="006F5861">
        <w:rPr>
          <w:rFonts w:ascii="Courier New" w:hAnsi="Courier New" w:cs="Courier New"/>
          <w:sz w:val="20"/>
          <w:szCs w:val="20"/>
        </w:rPr>
        <w:t xml:space="preserve">the </w:t>
      </w:r>
      <w:r w:rsidRPr="006F5861">
        <w:rPr>
          <w:rFonts w:ascii="Courier New" w:hAnsi="Courier New" w:cs="Courier New"/>
          <w:sz w:val="20"/>
          <w:szCs w:val="20"/>
        </w:rPr>
        <w:t xml:space="preserve">effluent basin and </w:t>
      </w:r>
      <w:r w:rsidR="00B471E8" w:rsidRPr="006F5861">
        <w:rPr>
          <w:rFonts w:ascii="Courier New" w:hAnsi="Courier New" w:cs="Courier New"/>
          <w:sz w:val="20"/>
          <w:szCs w:val="20"/>
        </w:rPr>
        <w:t xml:space="preserve">the </w:t>
      </w:r>
      <w:r w:rsidRPr="006F5861">
        <w:rPr>
          <w:rFonts w:ascii="Courier New" w:hAnsi="Courier New" w:cs="Courier New"/>
          <w:sz w:val="20"/>
          <w:szCs w:val="20"/>
        </w:rPr>
        <w:t xml:space="preserve">motor located above </w:t>
      </w:r>
      <w:r w:rsidR="00B471E8" w:rsidRPr="006F5861">
        <w:rPr>
          <w:rFonts w:ascii="Courier New" w:hAnsi="Courier New" w:cs="Courier New"/>
          <w:sz w:val="20"/>
          <w:szCs w:val="20"/>
        </w:rPr>
        <w:t xml:space="preserve">the effluent </w:t>
      </w:r>
      <w:r w:rsidRPr="006F5861">
        <w:rPr>
          <w:rFonts w:ascii="Courier New" w:hAnsi="Courier New" w:cs="Courier New"/>
          <w:sz w:val="20"/>
          <w:szCs w:val="20"/>
        </w:rPr>
        <w:t>basin flood rim. Motor shall connect to pump with enclosed drive shaft.</w:t>
      </w:r>
    </w:p>
    <w:p w14:paraId="57B3F8AD" w14:textId="6EF81B6B"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 xml:space="preserve">Impeller: </w:t>
      </w:r>
      <w:r w:rsidR="00116F0F" w:rsidRPr="006F5861">
        <w:rPr>
          <w:rFonts w:ascii="Courier New" w:hAnsi="Courier New" w:cs="Courier New"/>
          <w:sz w:val="20"/>
          <w:szCs w:val="20"/>
        </w:rPr>
        <w:t>//</w:t>
      </w:r>
      <w:r w:rsidRPr="006F5861">
        <w:rPr>
          <w:rFonts w:ascii="Courier New" w:hAnsi="Courier New" w:cs="Courier New"/>
          <w:sz w:val="20"/>
          <w:szCs w:val="20"/>
        </w:rPr>
        <w:t>Brass</w:t>
      </w:r>
      <w:r w:rsidR="001E1F0F" w:rsidRPr="006F5861">
        <w:rPr>
          <w:rFonts w:ascii="Courier New" w:hAnsi="Courier New" w:cs="Courier New"/>
          <w:sz w:val="20"/>
          <w:szCs w:val="20"/>
        </w:rPr>
        <w:t>//</w:t>
      </w:r>
      <w:r w:rsidRPr="006F5861">
        <w:rPr>
          <w:rFonts w:ascii="Courier New" w:hAnsi="Courier New" w:cs="Courier New"/>
          <w:sz w:val="20"/>
          <w:szCs w:val="20"/>
        </w:rPr>
        <w:t xml:space="preserve"> </w:t>
      </w:r>
      <w:r w:rsidR="00CB2C95" w:rsidRPr="006F5861">
        <w:rPr>
          <w:rFonts w:ascii="Courier New" w:hAnsi="Courier New" w:cs="Courier New"/>
          <w:sz w:val="20"/>
          <w:szCs w:val="20"/>
        </w:rPr>
        <w:t>//</w:t>
      </w:r>
      <w:r w:rsidR="001E1F0F" w:rsidRPr="006F5861">
        <w:rPr>
          <w:rFonts w:ascii="Courier New" w:hAnsi="Courier New" w:cs="Courier New"/>
          <w:sz w:val="20"/>
          <w:szCs w:val="20"/>
        </w:rPr>
        <w:t>B</w:t>
      </w:r>
      <w:r w:rsidRPr="006F5861">
        <w:rPr>
          <w:rFonts w:ascii="Courier New" w:hAnsi="Courier New" w:cs="Courier New"/>
          <w:sz w:val="20"/>
          <w:szCs w:val="20"/>
        </w:rPr>
        <w:t>ronze</w:t>
      </w:r>
      <w:r w:rsidR="00CB2C95" w:rsidRPr="006F5861">
        <w:rPr>
          <w:rFonts w:ascii="Courier New" w:hAnsi="Courier New" w:cs="Courier New"/>
          <w:sz w:val="20"/>
          <w:szCs w:val="20"/>
        </w:rPr>
        <w:t>//</w:t>
      </w:r>
      <w:r w:rsidRPr="006F5861">
        <w:rPr>
          <w:rFonts w:ascii="Courier New" w:hAnsi="Courier New" w:cs="Courier New"/>
          <w:sz w:val="20"/>
          <w:szCs w:val="20"/>
        </w:rPr>
        <w:t xml:space="preserve"> </w:t>
      </w:r>
      <w:r w:rsidR="001E1F0F" w:rsidRPr="006F5861">
        <w:rPr>
          <w:rFonts w:ascii="Courier New" w:hAnsi="Courier New" w:cs="Courier New"/>
          <w:sz w:val="20"/>
          <w:szCs w:val="20"/>
        </w:rPr>
        <w:t>//C</w:t>
      </w:r>
      <w:r w:rsidR="0041787A" w:rsidRPr="006F5861">
        <w:rPr>
          <w:rFonts w:ascii="Courier New" w:hAnsi="Courier New" w:cs="Courier New"/>
          <w:sz w:val="20"/>
          <w:szCs w:val="20"/>
        </w:rPr>
        <w:t>ast</w:t>
      </w:r>
      <w:r w:rsidR="00E16786" w:rsidRPr="006F5861">
        <w:rPr>
          <w:rFonts w:ascii="Courier New" w:hAnsi="Courier New" w:cs="Courier New"/>
          <w:sz w:val="20"/>
          <w:szCs w:val="20"/>
        </w:rPr>
        <w:noBreakHyphen/>
      </w:r>
      <w:r w:rsidR="0041787A" w:rsidRPr="006F5861">
        <w:rPr>
          <w:rFonts w:ascii="Courier New" w:hAnsi="Courier New" w:cs="Courier New"/>
          <w:sz w:val="20"/>
          <w:szCs w:val="20"/>
        </w:rPr>
        <w:t>iron</w:t>
      </w:r>
      <w:r w:rsidR="00CB2C95" w:rsidRPr="006F5861">
        <w:rPr>
          <w:rFonts w:ascii="Courier New" w:hAnsi="Courier New" w:cs="Courier New"/>
          <w:sz w:val="20"/>
          <w:szCs w:val="20"/>
        </w:rPr>
        <w:t>//</w:t>
      </w:r>
      <w:r w:rsidR="0041787A" w:rsidRPr="006F5861">
        <w:rPr>
          <w:rFonts w:ascii="Courier New" w:hAnsi="Courier New" w:cs="Courier New"/>
          <w:sz w:val="20"/>
          <w:szCs w:val="20"/>
        </w:rPr>
        <w:t xml:space="preserve"> </w:t>
      </w:r>
      <w:r w:rsidR="00267B6F" w:rsidRPr="006F5861">
        <w:rPr>
          <w:rFonts w:ascii="Courier New" w:hAnsi="Courier New" w:cs="Courier New"/>
          <w:sz w:val="20"/>
          <w:szCs w:val="20"/>
        </w:rPr>
        <w:t>//</w:t>
      </w:r>
      <w:r w:rsidR="0041787A" w:rsidRPr="006F5861">
        <w:rPr>
          <w:rFonts w:ascii="Courier New" w:hAnsi="Courier New" w:cs="Courier New"/>
          <w:sz w:val="20"/>
          <w:szCs w:val="20"/>
        </w:rPr>
        <w:t>or stainless</w:t>
      </w:r>
      <w:r w:rsidR="00CB2C95" w:rsidRPr="006F5861">
        <w:rPr>
          <w:rFonts w:ascii="Courier New" w:hAnsi="Courier New" w:cs="Courier New"/>
          <w:sz w:val="20"/>
          <w:szCs w:val="20"/>
        </w:rPr>
        <w:noBreakHyphen/>
      </w:r>
      <w:r w:rsidR="0041787A" w:rsidRPr="006F5861">
        <w:rPr>
          <w:rFonts w:ascii="Courier New" w:hAnsi="Courier New" w:cs="Courier New"/>
          <w:sz w:val="20"/>
          <w:szCs w:val="20"/>
        </w:rPr>
        <w:t>steel</w:t>
      </w:r>
      <w:r w:rsidR="001E1F0F" w:rsidRPr="006F5861">
        <w:rPr>
          <w:rFonts w:ascii="Courier New" w:hAnsi="Courier New" w:cs="Courier New"/>
          <w:sz w:val="20"/>
          <w:szCs w:val="20"/>
        </w:rPr>
        <w:t>//,</w:t>
      </w:r>
      <w:r w:rsidR="0041787A" w:rsidRPr="006F5861">
        <w:rPr>
          <w:rFonts w:ascii="Courier New" w:hAnsi="Courier New" w:cs="Courier New"/>
          <w:sz w:val="20"/>
          <w:szCs w:val="20"/>
        </w:rPr>
        <w:t xml:space="preserve"> </w:t>
      </w:r>
      <w:r w:rsidRPr="006F5861">
        <w:rPr>
          <w:rFonts w:ascii="Courier New" w:hAnsi="Courier New" w:cs="Courier New"/>
          <w:sz w:val="20"/>
          <w:szCs w:val="20"/>
        </w:rPr>
        <w:t>non</w:t>
      </w:r>
      <w:r w:rsidRPr="006F5861">
        <w:rPr>
          <w:rFonts w:ascii="Courier New" w:hAnsi="Courier New" w:cs="Courier New"/>
          <w:sz w:val="20"/>
          <w:szCs w:val="20"/>
        </w:rPr>
        <w:noBreakHyphen/>
        <w:t>clo</w:t>
      </w:r>
      <w:r w:rsidR="0041787A" w:rsidRPr="006F5861">
        <w:rPr>
          <w:rFonts w:ascii="Courier New" w:hAnsi="Courier New" w:cs="Courier New"/>
          <w:sz w:val="20"/>
          <w:szCs w:val="20"/>
        </w:rPr>
        <w:t xml:space="preserve">g, to accommodate </w:t>
      </w:r>
      <w:r w:rsidRPr="006F5861">
        <w:rPr>
          <w:rFonts w:ascii="Courier New" w:hAnsi="Courier New" w:cs="Courier New"/>
          <w:sz w:val="20"/>
          <w:szCs w:val="20"/>
        </w:rPr>
        <w:t>5</w:t>
      </w:r>
      <w:r w:rsidR="0041787A" w:rsidRPr="006F5861">
        <w:rPr>
          <w:rFonts w:ascii="Courier New" w:hAnsi="Courier New" w:cs="Courier New"/>
          <w:sz w:val="20"/>
          <w:szCs w:val="20"/>
        </w:rPr>
        <w:t>0</w:t>
      </w:r>
      <w:r w:rsidRPr="006F5861">
        <w:rPr>
          <w:rFonts w:ascii="Courier New" w:hAnsi="Courier New" w:cs="Courier New"/>
          <w:sz w:val="20"/>
          <w:szCs w:val="20"/>
        </w:rPr>
        <w:t xml:space="preserve"> mm (2</w:t>
      </w:r>
      <w:r w:rsidR="00B9397E" w:rsidRPr="006F5861">
        <w:rPr>
          <w:rFonts w:ascii="Courier New" w:hAnsi="Courier New" w:cs="Courier New"/>
          <w:sz w:val="20"/>
          <w:szCs w:val="20"/>
        </w:rPr>
        <w:t xml:space="preserve"> inch</w:t>
      </w:r>
      <w:r w:rsidRPr="006F5861">
        <w:rPr>
          <w:rFonts w:ascii="Courier New" w:hAnsi="Courier New" w:cs="Courier New"/>
          <w:sz w:val="20"/>
          <w:szCs w:val="20"/>
        </w:rPr>
        <w:t>) solids</w:t>
      </w:r>
      <w:r w:rsidR="001E1F0F" w:rsidRPr="006F5861">
        <w:rPr>
          <w:rFonts w:ascii="Courier New" w:hAnsi="Courier New" w:cs="Courier New"/>
          <w:sz w:val="20"/>
          <w:szCs w:val="20"/>
        </w:rPr>
        <w:t>.</w:t>
      </w:r>
      <w:r w:rsidRPr="006F5861">
        <w:rPr>
          <w:rFonts w:ascii="Courier New" w:hAnsi="Courier New" w:cs="Courier New"/>
          <w:sz w:val="20"/>
          <w:szCs w:val="20"/>
        </w:rPr>
        <w:t xml:space="preserve"> </w:t>
      </w:r>
      <w:r w:rsidR="00116F0F" w:rsidRPr="006F5861">
        <w:rPr>
          <w:rFonts w:ascii="Courier New" w:hAnsi="Courier New" w:cs="Courier New"/>
          <w:sz w:val="20"/>
          <w:szCs w:val="20"/>
        </w:rPr>
        <w:t>//Gr</w:t>
      </w:r>
      <w:r w:rsidRPr="006F5861">
        <w:rPr>
          <w:rFonts w:ascii="Courier New" w:hAnsi="Courier New" w:cs="Courier New"/>
          <w:sz w:val="20"/>
          <w:szCs w:val="20"/>
        </w:rPr>
        <w:t>inder pumps</w:t>
      </w:r>
      <w:r w:rsidR="00116F0F" w:rsidRPr="006F5861">
        <w:rPr>
          <w:rFonts w:ascii="Courier New" w:hAnsi="Courier New" w:cs="Courier New"/>
          <w:sz w:val="20"/>
          <w:szCs w:val="20"/>
        </w:rPr>
        <w:t xml:space="preserve">, 316 SS </w:t>
      </w:r>
      <w:r w:rsidR="00527F23" w:rsidRPr="006F5861">
        <w:rPr>
          <w:rFonts w:ascii="Courier New" w:hAnsi="Courier New" w:cs="Courier New"/>
          <w:sz w:val="20"/>
          <w:szCs w:val="20"/>
        </w:rPr>
        <w:t>impeller</w:t>
      </w:r>
      <w:r w:rsidR="00116F0F" w:rsidRPr="006F5861">
        <w:rPr>
          <w:rFonts w:ascii="Courier New" w:hAnsi="Courier New" w:cs="Courier New"/>
          <w:sz w:val="20"/>
          <w:szCs w:val="20"/>
        </w:rPr>
        <w:t xml:space="preserve"> and 440 SS cutter and cutter plate//.</w:t>
      </w:r>
    </w:p>
    <w:p w14:paraId="2E57F11F" w14:textId="2F011D9E"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 xml:space="preserve">Shaft: </w:t>
      </w:r>
      <w:r w:rsidR="006D59D7" w:rsidRPr="006F5861">
        <w:rPr>
          <w:rFonts w:ascii="Courier New" w:hAnsi="Courier New" w:cs="Courier New"/>
          <w:sz w:val="20"/>
          <w:szCs w:val="20"/>
        </w:rPr>
        <w:t>S</w:t>
      </w:r>
      <w:r w:rsidRPr="006F5861">
        <w:rPr>
          <w:rFonts w:ascii="Courier New" w:hAnsi="Courier New" w:cs="Courier New"/>
          <w:sz w:val="20"/>
          <w:szCs w:val="20"/>
        </w:rPr>
        <w:t>tainless</w:t>
      </w:r>
      <w:r w:rsidR="00F8424D" w:rsidRPr="006F5861">
        <w:rPr>
          <w:rFonts w:ascii="Courier New" w:hAnsi="Courier New" w:cs="Courier New"/>
          <w:sz w:val="20"/>
          <w:szCs w:val="20"/>
        </w:rPr>
        <w:noBreakHyphen/>
      </w:r>
      <w:r w:rsidRPr="006F5861">
        <w:rPr>
          <w:rFonts w:ascii="Courier New" w:hAnsi="Courier New" w:cs="Courier New"/>
          <w:sz w:val="20"/>
          <w:szCs w:val="20"/>
        </w:rPr>
        <w:t>steel</w:t>
      </w:r>
      <w:r w:rsidR="00CC7098" w:rsidRPr="006F5861">
        <w:rPr>
          <w:rFonts w:ascii="Courier New" w:hAnsi="Courier New" w:cs="Courier New"/>
          <w:sz w:val="20"/>
          <w:szCs w:val="20"/>
        </w:rPr>
        <w:t>.</w:t>
      </w:r>
    </w:p>
    <w:p w14:paraId="7EC9F7CB" w14:textId="0DA615DE"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 xml:space="preserve">Bearings: As </w:t>
      </w:r>
      <w:r w:rsidR="00CF1078" w:rsidRPr="006F5861">
        <w:rPr>
          <w:rFonts w:ascii="Courier New" w:hAnsi="Courier New" w:cs="Courier New"/>
          <w:sz w:val="20"/>
          <w:szCs w:val="20"/>
        </w:rPr>
        <w:t>per manufacturer’s recommendations</w:t>
      </w:r>
      <w:r w:rsidRPr="006F5861">
        <w:rPr>
          <w:rFonts w:ascii="Courier New" w:hAnsi="Courier New" w:cs="Courier New"/>
          <w:sz w:val="20"/>
          <w:szCs w:val="20"/>
        </w:rPr>
        <w:t xml:space="preserve"> to hold shaft alignment, anti</w:t>
      </w:r>
      <w:r w:rsidRPr="006F5861">
        <w:rPr>
          <w:rFonts w:ascii="Courier New" w:hAnsi="Courier New" w:cs="Courier New"/>
          <w:sz w:val="20"/>
          <w:szCs w:val="20"/>
        </w:rPr>
        <w:noBreakHyphen/>
        <w:t>friction type for thrust</w:t>
      </w:r>
      <w:r w:rsidR="0041787A" w:rsidRPr="006F5861">
        <w:rPr>
          <w:rFonts w:ascii="Courier New" w:hAnsi="Courier New" w:cs="Courier New"/>
          <w:sz w:val="20"/>
          <w:szCs w:val="20"/>
        </w:rPr>
        <w:t xml:space="preserve"> and </w:t>
      </w:r>
      <w:r w:rsidR="00E30F06" w:rsidRPr="006F5861">
        <w:rPr>
          <w:rFonts w:ascii="Courier New" w:hAnsi="Courier New" w:cs="Courier New"/>
          <w:sz w:val="20"/>
          <w:szCs w:val="20"/>
        </w:rPr>
        <w:t>p</w:t>
      </w:r>
      <w:r w:rsidR="0041787A" w:rsidRPr="006F5861">
        <w:rPr>
          <w:rFonts w:ascii="Courier New" w:hAnsi="Courier New" w:cs="Courier New"/>
          <w:sz w:val="20"/>
          <w:szCs w:val="20"/>
        </w:rPr>
        <w:t>ermanently lubricated</w:t>
      </w:r>
      <w:r w:rsidR="00CC7098" w:rsidRPr="006F5861">
        <w:rPr>
          <w:rFonts w:ascii="Courier New" w:hAnsi="Courier New" w:cs="Courier New"/>
          <w:sz w:val="20"/>
          <w:szCs w:val="20"/>
        </w:rPr>
        <w:t>.</w:t>
      </w:r>
    </w:p>
    <w:p w14:paraId="2534162B" w14:textId="6DF0F933"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 xml:space="preserve">Motor: Maximum 40 degrees C </w:t>
      </w:r>
      <w:r w:rsidR="00116F0F" w:rsidRPr="006F5861">
        <w:rPr>
          <w:rFonts w:ascii="Courier New" w:hAnsi="Courier New" w:cs="Courier New"/>
          <w:sz w:val="20"/>
          <w:szCs w:val="20"/>
        </w:rPr>
        <w:t>(</w:t>
      </w:r>
      <w:r w:rsidR="00A17C28" w:rsidRPr="006F5861">
        <w:rPr>
          <w:rFonts w:ascii="Courier New" w:hAnsi="Courier New" w:cs="Courier New"/>
          <w:sz w:val="20"/>
          <w:szCs w:val="20"/>
        </w:rPr>
        <w:t>72</w:t>
      </w:r>
      <w:r w:rsidR="00116F0F" w:rsidRPr="006F5861">
        <w:rPr>
          <w:rFonts w:ascii="Courier New" w:hAnsi="Courier New" w:cs="Courier New"/>
          <w:sz w:val="20"/>
          <w:szCs w:val="20"/>
        </w:rPr>
        <w:t xml:space="preserve"> degrees F)</w:t>
      </w:r>
      <w:r w:rsidR="00277A39" w:rsidRPr="006F5861">
        <w:rPr>
          <w:rFonts w:ascii="Courier New" w:hAnsi="Courier New" w:cs="Courier New"/>
          <w:sz w:val="20"/>
          <w:szCs w:val="20"/>
        </w:rPr>
        <w:t xml:space="preserve"> </w:t>
      </w:r>
      <w:r w:rsidRPr="006F5861">
        <w:rPr>
          <w:rFonts w:ascii="Courier New" w:hAnsi="Courier New" w:cs="Courier New"/>
          <w:sz w:val="20"/>
          <w:szCs w:val="20"/>
        </w:rPr>
        <w:t xml:space="preserve">ambient temperature rise, </w:t>
      </w:r>
      <w:r w:rsidR="00637F4D" w:rsidRPr="006F5861">
        <w:rPr>
          <w:rFonts w:ascii="Courier New" w:hAnsi="Courier New" w:cs="Courier New"/>
          <w:sz w:val="20"/>
          <w:szCs w:val="20"/>
        </w:rPr>
        <w:t>drip</w:t>
      </w:r>
      <w:r w:rsidR="00B0549C" w:rsidRPr="006F5861">
        <w:rPr>
          <w:rFonts w:ascii="Courier New" w:hAnsi="Courier New" w:cs="Courier New"/>
          <w:sz w:val="20"/>
          <w:szCs w:val="20"/>
        </w:rPr>
        <w:noBreakHyphen/>
      </w:r>
      <w:r w:rsidR="00637F4D" w:rsidRPr="006F5861">
        <w:rPr>
          <w:rFonts w:ascii="Courier New" w:hAnsi="Courier New" w:cs="Courier New"/>
          <w:sz w:val="20"/>
          <w:szCs w:val="20"/>
        </w:rPr>
        <w:t>proof (vertical)</w:t>
      </w:r>
      <w:r w:rsidR="00B471E8" w:rsidRPr="006F5861">
        <w:rPr>
          <w:rFonts w:ascii="Courier New" w:hAnsi="Courier New" w:cs="Courier New"/>
          <w:sz w:val="20"/>
          <w:szCs w:val="20"/>
        </w:rPr>
        <w:t>,</w:t>
      </w:r>
      <w:r w:rsidR="00637F4D" w:rsidRPr="006F5861">
        <w:rPr>
          <w:rFonts w:ascii="Courier New" w:hAnsi="Courier New" w:cs="Courier New"/>
          <w:sz w:val="20"/>
          <w:szCs w:val="20"/>
        </w:rPr>
        <w:t xml:space="preserve"> </w:t>
      </w:r>
      <w:r w:rsidRPr="006F5861">
        <w:rPr>
          <w:rFonts w:ascii="Courier New" w:hAnsi="Courier New" w:cs="Courier New"/>
          <w:sz w:val="20"/>
          <w:szCs w:val="20"/>
        </w:rPr>
        <w:t xml:space="preserve">voltage and phase as shown in schedule on </w:t>
      </w:r>
      <w:r w:rsidR="00F8424D" w:rsidRPr="006F5861">
        <w:rPr>
          <w:rFonts w:ascii="Courier New" w:hAnsi="Courier New" w:cs="Courier New"/>
          <w:sz w:val="20"/>
          <w:szCs w:val="20"/>
        </w:rPr>
        <w:t>e</w:t>
      </w:r>
      <w:r w:rsidRPr="006F5861">
        <w:rPr>
          <w:rFonts w:ascii="Courier New" w:hAnsi="Courier New" w:cs="Courier New"/>
          <w:sz w:val="20"/>
          <w:szCs w:val="20"/>
        </w:rPr>
        <w:t xml:space="preserve">lectrical drawings conforming to </w:t>
      </w:r>
      <w:r w:rsidR="00527F23" w:rsidRPr="006F5861">
        <w:rPr>
          <w:rFonts w:ascii="Courier New" w:hAnsi="Courier New" w:cs="Courier New"/>
          <w:sz w:val="20"/>
          <w:szCs w:val="20"/>
        </w:rPr>
        <w:t>NEMA</w:t>
      </w:r>
      <w:r w:rsidRPr="006F5861">
        <w:rPr>
          <w:rFonts w:ascii="Courier New" w:hAnsi="Courier New" w:cs="Courier New"/>
          <w:sz w:val="20"/>
          <w:szCs w:val="20"/>
        </w:rPr>
        <w:t xml:space="preserve"> 250</w:t>
      </w:r>
      <w:r w:rsidR="00CF1078" w:rsidRPr="006F5861">
        <w:rPr>
          <w:rFonts w:ascii="Courier New" w:hAnsi="Courier New" w:cs="Courier New"/>
          <w:sz w:val="20"/>
          <w:szCs w:val="20"/>
        </w:rPr>
        <w:t xml:space="preserve">, </w:t>
      </w:r>
      <w:r w:rsidRPr="006F5861">
        <w:rPr>
          <w:rFonts w:ascii="Courier New" w:hAnsi="Courier New" w:cs="Courier New"/>
          <w:sz w:val="20"/>
          <w:szCs w:val="20"/>
        </w:rPr>
        <w:t xml:space="preserve">Type 4. </w:t>
      </w:r>
      <w:r w:rsidR="004D1B7F" w:rsidRPr="006F5861">
        <w:rPr>
          <w:rFonts w:ascii="Courier New" w:hAnsi="Courier New" w:cs="Courier New"/>
          <w:sz w:val="20"/>
          <w:szCs w:val="20"/>
        </w:rPr>
        <w:t xml:space="preserve">Size the motor capacity to operate the pump at any point on the pump curve. </w:t>
      </w:r>
      <w:r w:rsidRPr="006F5861">
        <w:rPr>
          <w:rFonts w:ascii="Courier New" w:hAnsi="Courier New" w:cs="Courier New"/>
          <w:sz w:val="20"/>
          <w:szCs w:val="20"/>
        </w:rPr>
        <w:t>Refer to Section 22 05 12, GENERAL MOTOR REQUIREMENTS FOR PLUMBING EQUIPMENT.</w:t>
      </w:r>
    </w:p>
    <w:p w14:paraId="5A4326FE" w14:textId="3161DAB3"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lastRenderedPageBreak/>
        <w:t>Starting Switch: Manually</w:t>
      </w:r>
      <w:r w:rsidRPr="006F5861">
        <w:rPr>
          <w:rFonts w:ascii="Courier New" w:hAnsi="Courier New" w:cs="Courier New"/>
          <w:sz w:val="20"/>
          <w:szCs w:val="20"/>
        </w:rPr>
        <w:noBreakHyphen/>
        <w:t xml:space="preserve">operated, tumbler type, as specified in Section 26 29 11, MOTOR </w:t>
      </w:r>
      <w:r w:rsidR="00B9397E" w:rsidRPr="006F5861">
        <w:rPr>
          <w:rFonts w:ascii="Courier New" w:hAnsi="Courier New" w:cs="Courier New"/>
          <w:sz w:val="20"/>
          <w:szCs w:val="20"/>
        </w:rPr>
        <w:t>CONTROLLERS</w:t>
      </w:r>
      <w:r w:rsidRPr="006F5861">
        <w:rPr>
          <w:rFonts w:ascii="Courier New" w:hAnsi="Courier New" w:cs="Courier New"/>
          <w:sz w:val="20"/>
          <w:szCs w:val="20"/>
        </w:rPr>
        <w:t>.</w:t>
      </w:r>
    </w:p>
    <w:p w14:paraId="5D3BC107" w14:textId="45F5121D" w:rsidR="00453E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Automatic Control and Level Alarm:</w:t>
      </w:r>
      <w:r w:rsidR="00C71E35" w:rsidRPr="006F5861">
        <w:rPr>
          <w:rFonts w:ascii="Courier New" w:hAnsi="Courier New" w:cs="Courier New"/>
          <w:sz w:val="20"/>
          <w:szCs w:val="20"/>
        </w:rPr>
        <w:t xml:space="preserve"> </w:t>
      </w:r>
      <w:r w:rsidRPr="006F5861">
        <w:rPr>
          <w:rFonts w:ascii="Courier New" w:hAnsi="Courier New" w:cs="Courier New"/>
          <w:sz w:val="20"/>
          <w:szCs w:val="20"/>
        </w:rPr>
        <w:t xml:space="preserve">Furnish a control panel in </w:t>
      </w:r>
      <w:r w:rsidR="00334557" w:rsidRPr="006F5861">
        <w:rPr>
          <w:rFonts w:ascii="Courier New" w:hAnsi="Courier New" w:cs="Courier New"/>
          <w:sz w:val="20"/>
          <w:szCs w:val="20"/>
        </w:rPr>
        <w:t xml:space="preserve">a </w:t>
      </w:r>
      <w:r w:rsidR="00CF1FF4" w:rsidRPr="006F5861">
        <w:rPr>
          <w:rFonts w:ascii="Courier New" w:hAnsi="Courier New" w:cs="Courier New"/>
          <w:sz w:val="20"/>
          <w:szCs w:val="20"/>
        </w:rPr>
        <w:t>//</w:t>
      </w:r>
      <w:r w:rsidR="00527F23" w:rsidRPr="006F5861">
        <w:rPr>
          <w:rFonts w:ascii="Courier New" w:hAnsi="Courier New" w:cs="Courier New"/>
          <w:sz w:val="20"/>
          <w:szCs w:val="20"/>
        </w:rPr>
        <w:t>NEMA</w:t>
      </w:r>
      <w:r w:rsidRPr="006F5861">
        <w:rPr>
          <w:rFonts w:ascii="Courier New" w:hAnsi="Courier New" w:cs="Courier New"/>
          <w:sz w:val="20"/>
          <w:szCs w:val="20"/>
        </w:rPr>
        <w:t xml:space="preserve"> 1 enclosure for indoors</w:t>
      </w:r>
      <w:r w:rsidR="0083316F" w:rsidRPr="006F5861">
        <w:rPr>
          <w:rFonts w:ascii="Courier New" w:hAnsi="Courier New" w:cs="Courier New"/>
          <w:sz w:val="20"/>
          <w:szCs w:val="20"/>
        </w:rPr>
        <w:t>//</w:t>
      </w:r>
      <w:r w:rsidRPr="006F5861">
        <w:rPr>
          <w:rFonts w:ascii="Courier New" w:hAnsi="Courier New" w:cs="Courier New"/>
          <w:sz w:val="20"/>
          <w:szCs w:val="20"/>
        </w:rPr>
        <w:t xml:space="preserve"> </w:t>
      </w:r>
      <w:r w:rsidR="00334557" w:rsidRPr="006F5861">
        <w:rPr>
          <w:rFonts w:ascii="Courier New" w:hAnsi="Courier New" w:cs="Courier New"/>
          <w:sz w:val="20"/>
          <w:szCs w:val="20"/>
        </w:rPr>
        <w:t>//</w:t>
      </w:r>
      <w:r w:rsidR="00527F23" w:rsidRPr="006F5861">
        <w:rPr>
          <w:rFonts w:ascii="Courier New" w:hAnsi="Courier New" w:cs="Courier New"/>
          <w:sz w:val="20"/>
          <w:szCs w:val="20"/>
        </w:rPr>
        <w:t>NEMA</w:t>
      </w:r>
      <w:r w:rsidRPr="006F5861">
        <w:rPr>
          <w:rFonts w:ascii="Courier New" w:hAnsi="Courier New" w:cs="Courier New"/>
          <w:sz w:val="20"/>
          <w:szCs w:val="20"/>
        </w:rPr>
        <w:t xml:space="preserve"> 4X enclosure for outdoors</w:t>
      </w:r>
      <w:r w:rsidR="001420DB" w:rsidRPr="006F5861">
        <w:rPr>
          <w:rFonts w:ascii="Courier New" w:hAnsi="Courier New" w:cs="Courier New"/>
          <w:sz w:val="20"/>
          <w:szCs w:val="20"/>
        </w:rPr>
        <w:t>//</w:t>
      </w:r>
      <w:r w:rsidR="00CF1078" w:rsidRPr="006F5861">
        <w:rPr>
          <w:rFonts w:ascii="Courier New" w:hAnsi="Courier New" w:cs="Courier New"/>
          <w:sz w:val="20"/>
          <w:szCs w:val="20"/>
        </w:rPr>
        <w:t xml:space="preserve"> </w:t>
      </w:r>
      <w:r w:rsidR="00334557" w:rsidRPr="006F5861">
        <w:rPr>
          <w:rFonts w:ascii="Courier New" w:hAnsi="Courier New" w:cs="Courier New"/>
          <w:sz w:val="20"/>
          <w:szCs w:val="20"/>
        </w:rPr>
        <w:t>//</w:t>
      </w:r>
      <w:r w:rsidR="00CF1078" w:rsidRPr="006F5861">
        <w:rPr>
          <w:rFonts w:ascii="Courier New" w:hAnsi="Courier New" w:cs="Courier New"/>
          <w:sz w:val="20"/>
          <w:szCs w:val="20"/>
        </w:rPr>
        <w:t>NEMA 7 enclosure for hazardous environment area//</w:t>
      </w:r>
      <w:r w:rsidRPr="006F5861">
        <w:rPr>
          <w:rFonts w:ascii="Courier New" w:hAnsi="Courier New" w:cs="Courier New"/>
          <w:sz w:val="20"/>
          <w:szCs w:val="20"/>
        </w:rPr>
        <w:t xml:space="preserve">. The controls shall be suitable for operation with the electrical characteristics listed on the Electrical drawings. The control panel shall have a level control system with switches to start and stop pumps automatically, and to activate a high water alarm. The level control system will include sensors in the sump that detect the level of the liquid. The sensors may be float type switches, ultrasonic level sensors, transducers, or other appropriate equipment. The high water alarm shall have a red beacon light at the control panel and a buzzer, horn, or bell. The alarm </w:t>
      </w:r>
      <w:r w:rsidR="00CF1078" w:rsidRPr="006F5861">
        <w:rPr>
          <w:rFonts w:ascii="Courier New" w:hAnsi="Courier New" w:cs="Courier New"/>
          <w:sz w:val="20"/>
          <w:szCs w:val="20"/>
        </w:rPr>
        <w:t xml:space="preserve">shall have a silencing switch. </w:t>
      </w:r>
    </w:p>
    <w:p w14:paraId="586912D1" w14:textId="4EAA2DE2" w:rsidR="006F45F2" w:rsidRPr="006F5861" w:rsidRDefault="006F45F2" w:rsidP="00C10E84">
      <w:pPr>
        <w:pStyle w:val="Level2"/>
        <w:keepNext/>
        <w:rPr>
          <w:rFonts w:ascii="Courier New" w:hAnsi="Courier New" w:cs="Courier New"/>
          <w:sz w:val="20"/>
          <w:szCs w:val="20"/>
        </w:rPr>
      </w:pPr>
      <w:r w:rsidRPr="006F5861">
        <w:rPr>
          <w:rFonts w:ascii="Courier New" w:hAnsi="Courier New" w:cs="Courier New"/>
          <w:sz w:val="20"/>
          <w:szCs w:val="20"/>
        </w:rPr>
        <w:t>The circuitry of the control panel shall include:</w:t>
      </w:r>
    </w:p>
    <w:p w14:paraId="5203BDA2" w14:textId="06F57A43"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Power switch to turn on/off the automatic control mechanism</w:t>
      </w:r>
      <w:r w:rsidR="00B9397E" w:rsidRPr="006F5861">
        <w:rPr>
          <w:rFonts w:ascii="Courier New" w:hAnsi="Courier New" w:cs="Courier New"/>
          <w:sz w:val="20"/>
          <w:szCs w:val="20"/>
        </w:rPr>
        <w:t>.</w:t>
      </w:r>
    </w:p>
    <w:p w14:paraId="748EC44B" w14:textId="6F31DFB5"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HOA switches to manually override automatic control mechanism</w:t>
      </w:r>
      <w:r w:rsidR="00B9397E" w:rsidRPr="006F5861">
        <w:rPr>
          <w:rFonts w:ascii="Courier New" w:hAnsi="Courier New" w:cs="Courier New"/>
          <w:sz w:val="20"/>
          <w:szCs w:val="20"/>
        </w:rPr>
        <w:t>.</w:t>
      </w:r>
    </w:p>
    <w:p w14:paraId="240D6649" w14:textId="5E1DE0BA"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Run lights to indicate when pumps are powered up</w:t>
      </w:r>
      <w:r w:rsidR="00B9397E" w:rsidRPr="006F5861">
        <w:rPr>
          <w:rFonts w:ascii="Courier New" w:hAnsi="Courier New" w:cs="Courier New"/>
          <w:sz w:val="20"/>
          <w:szCs w:val="20"/>
        </w:rPr>
        <w:t>.</w:t>
      </w:r>
    </w:p>
    <w:p w14:paraId="3119CDDF" w14:textId="09042F32"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Level status lights to indicate when water in sump has reached the predetermined on/off and alarm levels</w:t>
      </w:r>
      <w:r w:rsidR="00B9397E" w:rsidRPr="006F5861">
        <w:rPr>
          <w:rFonts w:ascii="Courier New" w:hAnsi="Courier New" w:cs="Courier New"/>
          <w:sz w:val="20"/>
          <w:szCs w:val="20"/>
        </w:rPr>
        <w:t>.</w:t>
      </w:r>
    </w:p>
    <w:p w14:paraId="45FBA533" w14:textId="091C82AB"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Magnetic motor contactors</w:t>
      </w:r>
      <w:r w:rsidR="00B9397E" w:rsidRPr="006F5861">
        <w:rPr>
          <w:rFonts w:ascii="Courier New" w:hAnsi="Courier New" w:cs="Courier New"/>
          <w:sz w:val="20"/>
          <w:szCs w:val="20"/>
        </w:rPr>
        <w:t>.</w:t>
      </w:r>
    </w:p>
    <w:p w14:paraId="61FD706A" w14:textId="1761C524"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Disconnect/breaker for each pump</w:t>
      </w:r>
      <w:r w:rsidR="00B9397E" w:rsidRPr="006F5861">
        <w:rPr>
          <w:rFonts w:ascii="Courier New" w:hAnsi="Courier New" w:cs="Courier New"/>
          <w:sz w:val="20"/>
          <w:szCs w:val="20"/>
        </w:rPr>
        <w:t>.</w:t>
      </w:r>
    </w:p>
    <w:p w14:paraId="52CE7902" w14:textId="034B650A" w:rsidR="006F45F2" w:rsidRPr="006F5861" w:rsidRDefault="006F45F2" w:rsidP="00AC0990">
      <w:pPr>
        <w:pStyle w:val="Level3"/>
        <w:rPr>
          <w:rFonts w:ascii="Courier New" w:hAnsi="Courier New" w:cs="Courier New"/>
          <w:sz w:val="20"/>
          <w:szCs w:val="20"/>
        </w:rPr>
      </w:pPr>
      <w:r w:rsidRPr="006F5861">
        <w:rPr>
          <w:rFonts w:ascii="Courier New" w:hAnsi="Courier New" w:cs="Courier New"/>
          <w:sz w:val="20"/>
          <w:szCs w:val="20"/>
        </w:rPr>
        <w:t>Automatic motor overload protection</w:t>
      </w:r>
      <w:r w:rsidR="00B9397E" w:rsidRPr="006F5861">
        <w:rPr>
          <w:rFonts w:ascii="Courier New" w:hAnsi="Courier New" w:cs="Courier New"/>
          <w:sz w:val="20"/>
          <w:szCs w:val="20"/>
        </w:rPr>
        <w:t>.</w:t>
      </w:r>
    </w:p>
    <w:p w14:paraId="56052E26" w14:textId="5C5E54A9" w:rsidR="00A21380" w:rsidRPr="006F5861" w:rsidRDefault="00A21380" w:rsidP="00AC0990">
      <w:pPr>
        <w:pStyle w:val="Level3"/>
        <w:rPr>
          <w:rFonts w:ascii="Courier New" w:hAnsi="Courier New" w:cs="Courier New"/>
          <w:sz w:val="20"/>
          <w:szCs w:val="20"/>
        </w:rPr>
      </w:pPr>
      <w:r w:rsidRPr="006F5861">
        <w:rPr>
          <w:rFonts w:ascii="Courier New" w:hAnsi="Courier New" w:cs="Courier New"/>
          <w:sz w:val="20"/>
          <w:szCs w:val="20"/>
        </w:rPr>
        <w:t xml:space="preserve">Provide auxiliary contacts for remote alarming to the </w:t>
      </w:r>
      <w:r w:rsidR="0021149C" w:rsidRPr="006F5861">
        <w:rPr>
          <w:rFonts w:ascii="Courier New" w:hAnsi="Courier New" w:cs="Courier New"/>
          <w:sz w:val="20"/>
          <w:szCs w:val="20"/>
        </w:rPr>
        <w:t>BAS</w:t>
      </w:r>
      <w:r w:rsidRPr="006F5861">
        <w:rPr>
          <w:rFonts w:ascii="Courier New" w:hAnsi="Courier New" w:cs="Courier New"/>
          <w:sz w:val="20"/>
          <w:szCs w:val="20"/>
        </w:rPr>
        <w:t xml:space="preserve"> and BACnet compatible open-protocol type interface to DDC Controls System.</w:t>
      </w:r>
    </w:p>
    <w:p w14:paraId="1FC83B47" w14:textId="79AD417F" w:rsidR="006F45F2" w:rsidRPr="006F5861" w:rsidRDefault="00541E32" w:rsidP="00AC0990">
      <w:pPr>
        <w:pStyle w:val="Level2"/>
        <w:rPr>
          <w:rFonts w:ascii="Courier New" w:hAnsi="Courier New" w:cs="Courier New"/>
          <w:sz w:val="20"/>
          <w:szCs w:val="20"/>
        </w:rPr>
      </w:pPr>
      <w:r w:rsidRPr="006F5861">
        <w:rPr>
          <w:rFonts w:ascii="Courier New" w:hAnsi="Courier New" w:cs="Courier New"/>
          <w:sz w:val="20"/>
          <w:szCs w:val="20"/>
        </w:rPr>
        <w:t>Provide</w:t>
      </w:r>
      <w:r w:rsidR="006F45F2" w:rsidRPr="006F5861">
        <w:rPr>
          <w:rFonts w:ascii="Courier New" w:hAnsi="Courier New" w:cs="Courier New"/>
          <w:sz w:val="20"/>
          <w:szCs w:val="20"/>
        </w:rPr>
        <w:t xml:space="preserve"> an alternating relay to automatically alternate leadoff and standby duties of each pump</w:t>
      </w:r>
      <w:r w:rsidRPr="006F5861">
        <w:rPr>
          <w:rFonts w:ascii="Courier New" w:hAnsi="Courier New" w:cs="Courier New"/>
          <w:sz w:val="20"/>
          <w:szCs w:val="20"/>
        </w:rPr>
        <w:t xml:space="preserve"> </w:t>
      </w:r>
      <w:r w:rsidR="006F45F2" w:rsidRPr="006F5861">
        <w:rPr>
          <w:rFonts w:ascii="Courier New" w:hAnsi="Courier New" w:cs="Courier New"/>
          <w:sz w:val="20"/>
          <w:szCs w:val="20"/>
        </w:rPr>
        <w:t>at the end of each pumping cycle. Standby pump shall start when water level in sump rises to a predetermined level that indicates excessive inflow or failure of the lead pump.</w:t>
      </w:r>
    </w:p>
    <w:p w14:paraId="5F96D39B" w14:textId="08A8D3E4" w:rsidR="006F45F2" w:rsidRPr="006F5861" w:rsidRDefault="006F45F2" w:rsidP="00AC0990">
      <w:pPr>
        <w:pStyle w:val="Level2"/>
        <w:rPr>
          <w:rFonts w:ascii="Courier New" w:hAnsi="Courier New" w:cs="Courier New"/>
          <w:sz w:val="20"/>
          <w:szCs w:val="20"/>
        </w:rPr>
      </w:pPr>
      <w:r w:rsidRPr="006F5861">
        <w:rPr>
          <w:rFonts w:ascii="Courier New" w:hAnsi="Courier New" w:cs="Courier New"/>
          <w:sz w:val="20"/>
          <w:szCs w:val="20"/>
        </w:rPr>
        <w:t xml:space="preserve">Sensors that detect the level of water in the sump shall be arranged as to allow the accumulation of enough volume of liquid below the normal on level that the pump will run for </w:t>
      </w:r>
      <w:r w:rsidR="00CF1078" w:rsidRPr="006F5861">
        <w:rPr>
          <w:rFonts w:ascii="Courier New" w:hAnsi="Courier New" w:cs="Courier New"/>
          <w:sz w:val="20"/>
          <w:szCs w:val="20"/>
        </w:rPr>
        <w:t xml:space="preserve">a minimum cycle </w:t>
      </w:r>
      <w:r w:rsidR="00334557" w:rsidRPr="006F5861">
        <w:rPr>
          <w:rFonts w:ascii="Courier New" w:hAnsi="Courier New" w:cs="Courier New"/>
          <w:sz w:val="20"/>
          <w:szCs w:val="20"/>
        </w:rPr>
        <w:t xml:space="preserve">time </w:t>
      </w:r>
      <w:r w:rsidR="00CF1078" w:rsidRPr="006F5861">
        <w:rPr>
          <w:rFonts w:ascii="Courier New" w:hAnsi="Courier New" w:cs="Courier New"/>
          <w:sz w:val="20"/>
          <w:szCs w:val="20"/>
        </w:rPr>
        <w:t xml:space="preserve">of </w:t>
      </w:r>
      <w:r w:rsidR="00541E32" w:rsidRPr="006F5861">
        <w:rPr>
          <w:rFonts w:ascii="Courier New" w:hAnsi="Courier New" w:cs="Courier New"/>
          <w:sz w:val="20"/>
          <w:szCs w:val="20"/>
        </w:rPr>
        <w:t xml:space="preserve">two </w:t>
      </w:r>
      <w:r w:rsidR="00CF1078" w:rsidRPr="006F5861">
        <w:rPr>
          <w:rFonts w:ascii="Courier New" w:hAnsi="Courier New" w:cs="Courier New"/>
          <w:sz w:val="20"/>
          <w:szCs w:val="20"/>
        </w:rPr>
        <w:t>minute</w:t>
      </w:r>
      <w:r w:rsidR="00CB2C95" w:rsidRPr="006F5861">
        <w:rPr>
          <w:rFonts w:ascii="Courier New" w:hAnsi="Courier New" w:cs="Courier New"/>
          <w:sz w:val="20"/>
          <w:szCs w:val="20"/>
        </w:rPr>
        <w:t>s</w:t>
      </w:r>
      <w:r w:rsidR="00CF1078" w:rsidRPr="006F5861">
        <w:rPr>
          <w:rFonts w:ascii="Courier New" w:hAnsi="Courier New" w:cs="Courier New"/>
          <w:sz w:val="20"/>
          <w:szCs w:val="20"/>
        </w:rPr>
        <w:t xml:space="preserve">. </w:t>
      </w:r>
      <w:r w:rsidRPr="006F5861">
        <w:rPr>
          <w:rFonts w:ascii="Courier New" w:hAnsi="Courier New" w:cs="Courier New"/>
          <w:sz w:val="20"/>
          <w:szCs w:val="20"/>
        </w:rPr>
        <w:t>Sensors shall be located to activate the alarm adequately before the water level rises to the inlet pipe.</w:t>
      </w:r>
    </w:p>
    <w:p w14:paraId="3840BFB8" w14:textId="73FC0E4C"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Provide two separate power supplies to the control panel, one for the control/alarm circuitry and one for power to the pump motors. Each power supply is to be fed from its own breaker so that if a pump overload trips a breaker, the ala</w:t>
      </w:r>
      <w:r w:rsidR="00CF1078" w:rsidRPr="006F5861">
        <w:rPr>
          <w:rFonts w:ascii="Courier New" w:hAnsi="Courier New" w:cs="Courier New"/>
          <w:sz w:val="20"/>
          <w:szCs w:val="20"/>
        </w:rPr>
        <w:t xml:space="preserve">rm system will still function. </w:t>
      </w:r>
      <w:r w:rsidRPr="006F5861">
        <w:rPr>
          <w:rFonts w:ascii="Courier New" w:hAnsi="Courier New" w:cs="Courier New"/>
          <w:sz w:val="20"/>
          <w:szCs w:val="20"/>
        </w:rPr>
        <w:t xml:space="preserve">Each power supply is to be wired in its own conduit. Wiring from the sump to the control panel shall have separate conduits for the pump power and for the sensor switches. All conduits are to be sealed at the basin and </w:t>
      </w:r>
      <w:r w:rsidRPr="006F5861">
        <w:rPr>
          <w:rFonts w:ascii="Courier New" w:hAnsi="Courier New" w:cs="Courier New"/>
          <w:sz w:val="20"/>
          <w:szCs w:val="20"/>
        </w:rPr>
        <w:lastRenderedPageBreak/>
        <w:t>at the control panel to prevent the intrusion of moisture and of flammable and/or corrosive gases.</w:t>
      </w:r>
    </w:p>
    <w:p w14:paraId="2707CA97" w14:textId="43D530EC" w:rsidR="00CF1078" w:rsidRPr="006F5861" w:rsidRDefault="00CF1078" w:rsidP="00AC0990">
      <w:pPr>
        <w:pStyle w:val="Level1"/>
        <w:rPr>
          <w:rFonts w:ascii="Courier New" w:hAnsi="Courier New" w:cs="Courier New"/>
          <w:sz w:val="20"/>
          <w:szCs w:val="20"/>
        </w:rPr>
      </w:pPr>
      <w:r w:rsidRPr="006F5861">
        <w:rPr>
          <w:rFonts w:ascii="Courier New" w:hAnsi="Courier New" w:cs="Courier New"/>
          <w:sz w:val="20"/>
          <w:szCs w:val="20"/>
        </w:rPr>
        <w:t>Sump: Provide //cast</w:t>
      </w:r>
      <w:r w:rsidR="00E16786" w:rsidRPr="006F5861">
        <w:rPr>
          <w:rFonts w:ascii="Courier New" w:hAnsi="Courier New" w:cs="Courier New"/>
          <w:sz w:val="20"/>
          <w:szCs w:val="20"/>
        </w:rPr>
        <w:noBreakHyphen/>
      </w:r>
      <w:r w:rsidRPr="006F5861">
        <w:rPr>
          <w:rFonts w:ascii="Courier New" w:hAnsi="Courier New" w:cs="Courier New"/>
          <w:sz w:val="20"/>
          <w:szCs w:val="20"/>
        </w:rPr>
        <w:t xml:space="preserve">iron// </w:t>
      </w:r>
      <w:r w:rsidR="006F6AA7" w:rsidRPr="006F5861">
        <w:rPr>
          <w:rFonts w:ascii="Courier New" w:hAnsi="Courier New" w:cs="Courier New"/>
          <w:sz w:val="20"/>
          <w:szCs w:val="20"/>
        </w:rPr>
        <w:t>//</w:t>
      </w:r>
      <w:r w:rsidRPr="006F5861">
        <w:rPr>
          <w:rFonts w:ascii="Courier New" w:hAnsi="Courier New" w:cs="Courier New"/>
          <w:sz w:val="20"/>
          <w:szCs w:val="20"/>
        </w:rPr>
        <w:t xml:space="preserve">fiberglass// </w:t>
      </w:r>
      <w:r w:rsidR="006F6AA7" w:rsidRPr="006F5861">
        <w:rPr>
          <w:rFonts w:ascii="Courier New" w:hAnsi="Courier New" w:cs="Courier New"/>
          <w:sz w:val="20"/>
          <w:szCs w:val="20"/>
        </w:rPr>
        <w:t>//</w:t>
      </w:r>
      <w:r w:rsidRPr="006F5861">
        <w:rPr>
          <w:rFonts w:ascii="Courier New" w:hAnsi="Courier New" w:cs="Courier New"/>
          <w:sz w:val="20"/>
          <w:szCs w:val="20"/>
        </w:rPr>
        <w:t>polyethylene// basin with gas tight covers. Covers shall have a manhole with a bolted cover of minimum size to inspect and service the pumps, vent connection, and openings for pumps and controls.</w:t>
      </w:r>
    </w:p>
    <w:p w14:paraId="70F3C70A" w14:textId="17700377" w:rsidR="006F45F2" w:rsidRPr="006F5861" w:rsidRDefault="006F45F2" w:rsidP="00AC0990">
      <w:pPr>
        <w:pStyle w:val="Level1"/>
        <w:rPr>
          <w:rFonts w:ascii="Courier New" w:hAnsi="Courier New" w:cs="Courier New"/>
          <w:sz w:val="20"/>
          <w:szCs w:val="20"/>
        </w:rPr>
      </w:pPr>
      <w:r w:rsidRPr="006F5861">
        <w:rPr>
          <w:rFonts w:ascii="Courier New" w:hAnsi="Courier New" w:cs="Courier New"/>
          <w:sz w:val="20"/>
          <w:szCs w:val="20"/>
        </w:rPr>
        <w:t xml:space="preserve">Provide </w:t>
      </w:r>
      <w:r w:rsidR="0041787A" w:rsidRPr="006F5861">
        <w:rPr>
          <w:rFonts w:ascii="Courier New" w:hAnsi="Courier New" w:cs="Courier New"/>
          <w:sz w:val="20"/>
          <w:szCs w:val="20"/>
        </w:rPr>
        <w:t>a union</w:t>
      </w:r>
      <w:r w:rsidR="00F94218" w:rsidRPr="006F5861">
        <w:rPr>
          <w:rFonts w:ascii="Courier New" w:hAnsi="Courier New" w:cs="Courier New"/>
          <w:sz w:val="20"/>
          <w:szCs w:val="20"/>
        </w:rPr>
        <w:t xml:space="preserve">, </w:t>
      </w:r>
      <w:r w:rsidRPr="006F5861">
        <w:rPr>
          <w:rFonts w:ascii="Courier New" w:hAnsi="Courier New" w:cs="Courier New"/>
          <w:sz w:val="20"/>
          <w:szCs w:val="20"/>
        </w:rPr>
        <w:t xml:space="preserve">check and </w:t>
      </w:r>
      <w:r w:rsidR="00CF1078" w:rsidRPr="006F5861">
        <w:rPr>
          <w:rFonts w:ascii="Courier New" w:hAnsi="Courier New" w:cs="Courier New"/>
          <w:sz w:val="20"/>
          <w:szCs w:val="20"/>
        </w:rPr>
        <w:t xml:space="preserve">shut-off </w:t>
      </w:r>
      <w:r w:rsidRPr="006F5861">
        <w:rPr>
          <w:rFonts w:ascii="Courier New" w:hAnsi="Courier New" w:cs="Courier New"/>
          <w:sz w:val="20"/>
          <w:szCs w:val="20"/>
        </w:rPr>
        <w:t>valve in the discharge from each pump.</w:t>
      </w:r>
      <w:r w:rsidR="000B611B" w:rsidRPr="006F5861">
        <w:rPr>
          <w:rFonts w:ascii="Courier New" w:hAnsi="Courier New" w:cs="Courier New"/>
          <w:sz w:val="20"/>
          <w:szCs w:val="20"/>
        </w:rPr>
        <w:t xml:space="preserve"> Locate outside the sump basin</w:t>
      </w:r>
      <w:r w:rsidR="00541E32" w:rsidRPr="006F5861">
        <w:rPr>
          <w:rFonts w:ascii="Courier New" w:hAnsi="Courier New" w:cs="Courier New"/>
          <w:sz w:val="20"/>
          <w:szCs w:val="20"/>
        </w:rPr>
        <w:t>//</w:t>
      </w:r>
      <w:r w:rsidR="00CB2C95" w:rsidRPr="006F5861">
        <w:rPr>
          <w:rFonts w:ascii="Courier New" w:hAnsi="Courier New" w:cs="Courier New"/>
          <w:sz w:val="20"/>
          <w:szCs w:val="20"/>
        </w:rPr>
        <w:t xml:space="preserve"> </w:t>
      </w:r>
      <w:r w:rsidR="00541E32" w:rsidRPr="006F5861">
        <w:rPr>
          <w:rFonts w:ascii="Courier New" w:hAnsi="Courier New" w:cs="Courier New"/>
          <w:sz w:val="20"/>
          <w:szCs w:val="20"/>
        </w:rPr>
        <w:t>in a dedicated valve box//</w:t>
      </w:r>
      <w:r w:rsidR="000B611B" w:rsidRPr="006F5861">
        <w:rPr>
          <w:rFonts w:ascii="Courier New" w:hAnsi="Courier New" w:cs="Courier New"/>
          <w:sz w:val="20"/>
          <w:szCs w:val="20"/>
        </w:rPr>
        <w:t>.</w:t>
      </w:r>
    </w:p>
    <w:p w14:paraId="460B5DCA" w14:textId="77777777" w:rsidR="00F26721" w:rsidRPr="006F5861" w:rsidRDefault="00F26721" w:rsidP="00F26721">
      <w:pPr>
        <w:pStyle w:val="Level1"/>
        <w:rPr>
          <w:rFonts w:ascii="Courier New" w:hAnsi="Courier New" w:cs="Courier New"/>
          <w:sz w:val="20"/>
          <w:szCs w:val="20"/>
        </w:rPr>
      </w:pPr>
      <w:bookmarkStart w:id="2" w:name="_Hlk42697100"/>
      <w:r w:rsidRPr="006F5861">
        <w:rPr>
          <w:rFonts w:ascii="Courier New" w:hAnsi="Courier New" w:cs="Courier New"/>
          <w:sz w:val="20"/>
          <w:szCs w:val="20"/>
        </w:rPr>
        <w:t xml:space="preserve">Removal/Disconnect System: System to be compatible with and furnished by the pump manufacturer. </w:t>
      </w:r>
      <w:bookmarkStart w:id="3" w:name="_Hlk42697351"/>
      <w:bookmarkStart w:id="4" w:name="_Hlk42696104"/>
      <w:r w:rsidRPr="006F5861">
        <w:rPr>
          <w:rFonts w:ascii="Courier New" w:hAnsi="Courier New" w:cs="Courier New"/>
          <w:sz w:val="20"/>
          <w:szCs w:val="20"/>
        </w:rPr>
        <w:t xml:space="preserve">//Where indicated on drawings,// a removal/disconnect system shall be provided// </w:t>
      </w:r>
      <w:bookmarkEnd w:id="3"/>
      <w:r w:rsidRPr="006F5861">
        <w:rPr>
          <w:rFonts w:ascii="Courier New" w:hAnsi="Courier New" w:cs="Courier New"/>
          <w:sz w:val="20"/>
          <w:szCs w:val="20"/>
        </w:rPr>
        <w:t xml:space="preserve">where sump depth, pump size or other conditions make removal of the pump difficult or unsafe//. </w:t>
      </w:r>
      <w:bookmarkEnd w:id="4"/>
      <w:r w:rsidRPr="006F5861">
        <w:rPr>
          <w:rFonts w:ascii="Courier New" w:hAnsi="Courier New" w:cs="Courier New"/>
          <w:sz w:val="20"/>
          <w:szCs w:val="20"/>
        </w:rPr>
        <w:t xml:space="preserve">The </w:t>
      </w:r>
      <w:bookmarkStart w:id="5" w:name="_Hlk42697413"/>
      <w:r w:rsidRPr="006F5861">
        <w:rPr>
          <w:rFonts w:ascii="Courier New" w:hAnsi="Courier New" w:cs="Courier New"/>
          <w:sz w:val="20"/>
          <w:szCs w:val="20"/>
        </w:rPr>
        <w:t xml:space="preserve">removal/disconnect </w:t>
      </w:r>
      <w:bookmarkEnd w:id="5"/>
      <w:r w:rsidRPr="006F5861">
        <w:rPr>
          <w:rFonts w:ascii="Courier New" w:hAnsi="Courier New" w:cs="Courier New"/>
          <w:sz w:val="20"/>
          <w:szCs w:val="20"/>
        </w:rPr>
        <w:t>system will consist of a discharge fitting mounted on vertical guide rails attached to the sump. The pump shall be fitted with an adapter fitting that easily connects/disconnects from the discharge fitting. The discharge piping will connect to the discharge fitting so that it is not necessary to disconnect any piping in order to remove the pump.</w:t>
      </w:r>
    </w:p>
    <w:p w14:paraId="3D19E91F" w14:textId="77777777" w:rsidR="00F26721" w:rsidRPr="006F5861" w:rsidRDefault="00F26721" w:rsidP="00F26721">
      <w:pPr>
        <w:pStyle w:val="SpecNote"/>
        <w:outlineLvl w:val="9"/>
        <w:rPr>
          <w:rFonts w:ascii="Courier New" w:hAnsi="Courier New" w:cs="Courier New"/>
          <w:sz w:val="20"/>
          <w:szCs w:val="20"/>
        </w:rPr>
      </w:pPr>
      <w:r w:rsidRPr="006F5861">
        <w:rPr>
          <w:rFonts w:ascii="Courier New" w:hAnsi="Courier New" w:cs="Courier New"/>
          <w:sz w:val="20"/>
          <w:szCs w:val="20"/>
        </w:rPr>
        <w:t>SPEC WRITER NOTE: Delete this paragraph if the sump basin depth is less than 1.5 m (5 feet) deep.</w:t>
      </w:r>
    </w:p>
    <w:bookmarkEnd w:id="2"/>
    <w:p w14:paraId="14EDF05A" w14:textId="77777777" w:rsidR="00B12A28" w:rsidRPr="006F5861" w:rsidRDefault="00B12A28" w:rsidP="008928EF">
      <w:pPr>
        <w:pStyle w:val="SpecNote"/>
        <w:outlineLvl w:val="9"/>
        <w:rPr>
          <w:rFonts w:ascii="Courier New" w:hAnsi="Courier New" w:cs="Courier New"/>
          <w:sz w:val="20"/>
          <w:szCs w:val="20"/>
        </w:rPr>
      </w:pPr>
    </w:p>
    <w:p w14:paraId="072A6246" w14:textId="04EBB455" w:rsidR="00B710C5" w:rsidRPr="006F5861" w:rsidRDefault="00F26721" w:rsidP="00F26721">
      <w:pPr>
        <w:pStyle w:val="Level2"/>
        <w:rPr>
          <w:rFonts w:ascii="Courier New" w:hAnsi="Courier New" w:cs="Courier New"/>
          <w:sz w:val="20"/>
          <w:szCs w:val="20"/>
        </w:rPr>
      </w:pPr>
      <w:bookmarkStart w:id="6" w:name="_Hlk42697609"/>
      <w:bookmarkStart w:id="7" w:name="_Hlk42696212"/>
      <w:r w:rsidRPr="006F5861">
        <w:rPr>
          <w:rFonts w:ascii="Courier New" w:hAnsi="Courier New" w:cs="Courier New"/>
          <w:sz w:val="20"/>
          <w:szCs w:val="20"/>
        </w:rPr>
        <w:t xml:space="preserve">//The </w:t>
      </w:r>
      <w:bookmarkStart w:id="8" w:name="_Hlk42696907"/>
      <w:r w:rsidRPr="006F5861">
        <w:rPr>
          <w:rFonts w:ascii="Courier New" w:hAnsi="Courier New" w:cs="Courier New"/>
          <w:sz w:val="20"/>
          <w:szCs w:val="20"/>
        </w:rPr>
        <w:t xml:space="preserve">removal/disconnect </w:t>
      </w:r>
      <w:bookmarkEnd w:id="8"/>
      <w:r w:rsidRPr="006F5861">
        <w:rPr>
          <w:rFonts w:ascii="Courier New" w:hAnsi="Courier New" w:cs="Courier New"/>
          <w:sz w:val="20"/>
          <w:szCs w:val="20"/>
        </w:rPr>
        <w:t xml:space="preserve">system </w:t>
      </w:r>
      <w:bookmarkEnd w:id="6"/>
      <w:r w:rsidRPr="006F5861">
        <w:rPr>
          <w:rFonts w:ascii="Courier New" w:hAnsi="Courier New" w:cs="Courier New"/>
          <w:sz w:val="20"/>
          <w:szCs w:val="20"/>
        </w:rPr>
        <w:t>shall include a rail guided quick disconnect apparatus to allow the pump to be pulled up out of the sump without workers entering the sump and without disconnecting the piping.//</w:t>
      </w:r>
      <w:bookmarkEnd w:id="7"/>
    </w:p>
    <w:p w14:paraId="0008C60A" w14:textId="48F52468" w:rsidR="006F45F2" w:rsidRPr="006F5861" w:rsidRDefault="00CC7098" w:rsidP="00F6656C">
      <w:pPr>
        <w:pStyle w:val="PART"/>
        <w:rPr>
          <w:rFonts w:ascii="Courier New" w:hAnsi="Courier New" w:cs="Courier New"/>
          <w:sz w:val="20"/>
          <w:szCs w:val="20"/>
        </w:rPr>
      </w:pPr>
      <w:r w:rsidRPr="006F5861">
        <w:rPr>
          <w:rFonts w:ascii="Courier New" w:hAnsi="Courier New" w:cs="Courier New"/>
          <w:sz w:val="20"/>
          <w:szCs w:val="20"/>
        </w:rPr>
        <w:t>EXECUTION</w:t>
      </w:r>
    </w:p>
    <w:p w14:paraId="6BA2205B" w14:textId="6DFA2036" w:rsidR="001E1F0F" w:rsidRPr="006F5861" w:rsidRDefault="001E1F0F" w:rsidP="00F6656C">
      <w:pPr>
        <w:pStyle w:val="ArticleB"/>
        <w:rPr>
          <w:rFonts w:ascii="Courier New" w:hAnsi="Courier New" w:cs="Courier New"/>
          <w:sz w:val="20"/>
          <w:szCs w:val="20"/>
        </w:rPr>
      </w:pPr>
      <w:r w:rsidRPr="006F5861">
        <w:rPr>
          <w:rFonts w:ascii="Courier New" w:hAnsi="Courier New" w:cs="Courier New"/>
          <w:sz w:val="20"/>
          <w:szCs w:val="20"/>
        </w:rPr>
        <w:t>INSTALLATION</w:t>
      </w:r>
    </w:p>
    <w:p w14:paraId="45C04223" w14:textId="20A2898E" w:rsidR="001E1F0F" w:rsidRPr="006F5861" w:rsidRDefault="001E1F0F" w:rsidP="00AC0990">
      <w:pPr>
        <w:pStyle w:val="Level1"/>
        <w:rPr>
          <w:rFonts w:ascii="Courier New" w:hAnsi="Courier New" w:cs="Courier New"/>
          <w:sz w:val="20"/>
          <w:szCs w:val="20"/>
        </w:rPr>
      </w:pPr>
      <w:r w:rsidRPr="006F5861">
        <w:rPr>
          <w:rFonts w:ascii="Courier New" w:hAnsi="Courier New" w:cs="Courier New"/>
          <w:sz w:val="20"/>
          <w:szCs w:val="20"/>
        </w:rPr>
        <w:t xml:space="preserve">If an installation is unsatisfactory to the COR, the contractor shall correct the installation at no cost </w:t>
      </w:r>
      <w:r w:rsidR="006F6AA7" w:rsidRPr="006F5861">
        <w:rPr>
          <w:rFonts w:ascii="Courier New" w:hAnsi="Courier New" w:cs="Courier New"/>
          <w:sz w:val="20"/>
          <w:szCs w:val="20"/>
        </w:rPr>
        <w:t xml:space="preserve">or time </w:t>
      </w:r>
      <w:r w:rsidRPr="006F5861">
        <w:rPr>
          <w:rFonts w:ascii="Courier New" w:hAnsi="Courier New" w:cs="Courier New"/>
          <w:sz w:val="20"/>
          <w:szCs w:val="20"/>
        </w:rPr>
        <w:t>to the Government.</w:t>
      </w:r>
    </w:p>
    <w:p w14:paraId="7BB622BC" w14:textId="07DF4815" w:rsidR="00340A26" w:rsidRPr="006F5861" w:rsidRDefault="00E60248" w:rsidP="00F6656C">
      <w:pPr>
        <w:pStyle w:val="ArticleB"/>
        <w:rPr>
          <w:rFonts w:ascii="Courier New" w:hAnsi="Courier New" w:cs="Courier New"/>
          <w:sz w:val="20"/>
          <w:szCs w:val="20"/>
        </w:rPr>
      </w:pPr>
      <w:r w:rsidRPr="006F5861">
        <w:rPr>
          <w:rFonts w:ascii="Courier New" w:hAnsi="Courier New" w:cs="Courier New"/>
          <w:sz w:val="20"/>
          <w:szCs w:val="20"/>
        </w:rPr>
        <w:t>STARTUP AND TESTING</w:t>
      </w:r>
    </w:p>
    <w:p w14:paraId="155F8754" w14:textId="4BEAD313" w:rsidR="00340A26" w:rsidRPr="006F5861" w:rsidRDefault="009C286B" w:rsidP="00AC0990">
      <w:pPr>
        <w:pStyle w:val="Level1"/>
        <w:rPr>
          <w:rFonts w:ascii="Courier New" w:hAnsi="Courier New" w:cs="Courier New"/>
          <w:sz w:val="20"/>
          <w:szCs w:val="20"/>
        </w:rPr>
      </w:pPr>
      <w:r w:rsidRPr="006F5861">
        <w:rPr>
          <w:rFonts w:ascii="Courier New" w:hAnsi="Courier New" w:cs="Courier New"/>
          <w:sz w:val="20"/>
          <w:szCs w:val="20"/>
        </w:rPr>
        <w:t>Perform tests a</w:t>
      </w:r>
      <w:r w:rsidR="00340A26" w:rsidRPr="006F5861">
        <w:rPr>
          <w:rFonts w:ascii="Courier New" w:hAnsi="Courier New" w:cs="Courier New"/>
          <w:sz w:val="20"/>
          <w:szCs w:val="20"/>
        </w:rPr>
        <w:t>s recommended by product manufacturer and listed standards and under actual or simulated operating conditions</w:t>
      </w:r>
      <w:r w:rsidRPr="006F5861">
        <w:rPr>
          <w:rFonts w:ascii="Courier New" w:hAnsi="Courier New" w:cs="Courier New"/>
          <w:sz w:val="20"/>
          <w:szCs w:val="20"/>
        </w:rPr>
        <w:t xml:space="preserve"> and</w:t>
      </w:r>
      <w:r w:rsidR="00340A26" w:rsidRPr="006F5861">
        <w:rPr>
          <w:rFonts w:ascii="Courier New" w:hAnsi="Courier New" w:cs="Courier New"/>
          <w:sz w:val="20"/>
          <w:szCs w:val="20"/>
        </w:rPr>
        <w:t xml:space="preserve"> prove full compliance with design and specified requirements. Tests of the various items of equipment shall be performed simultaneously with </w:t>
      </w:r>
      <w:r w:rsidRPr="006F5861">
        <w:rPr>
          <w:rFonts w:ascii="Courier New" w:hAnsi="Courier New" w:cs="Courier New"/>
          <w:sz w:val="20"/>
          <w:szCs w:val="20"/>
        </w:rPr>
        <w:t xml:space="preserve">the system of which </w:t>
      </w:r>
      <w:r w:rsidR="00340A26" w:rsidRPr="006F5861">
        <w:rPr>
          <w:rFonts w:ascii="Courier New" w:hAnsi="Courier New" w:cs="Courier New"/>
          <w:sz w:val="20"/>
          <w:szCs w:val="20"/>
        </w:rPr>
        <w:t xml:space="preserve">each </w:t>
      </w:r>
      <w:r w:rsidRPr="006F5861">
        <w:rPr>
          <w:rFonts w:ascii="Courier New" w:hAnsi="Courier New" w:cs="Courier New"/>
          <w:sz w:val="20"/>
          <w:szCs w:val="20"/>
        </w:rPr>
        <w:t xml:space="preserve">item is an </w:t>
      </w:r>
      <w:r w:rsidR="00340A26" w:rsidRPr="006F5861">
        <w:rPr>
          <w:rFonts w:ascii="Courier New" w:hAnsi="Courier New" w:cs="Courier New"/>
          <w:sz w:val="20"/>
          <w:szCs w:val="20"/>
        </w:rPr>
        <w:t>integra</w:t>
      </w:r>
      <w:r w:rsidRPr="006F5861">
        <w:rPr>
          <w:rFonts w:ascii="Courier New" w:hAnsi="Courier New" w:cs="Courier New"/>
          <w:sz w:val="20"/>
          <w:szCs w:val="20"/>
        </w:rPr>
        <w:t>l</w:t>
      </w:r>
      <w:r w:rsidR="00340A26" w:rsidRPr="006F5861">
        <w:rPr>
          <w:rFonts w:ascii="Courier New" w:hAnsi="Courier New" w:cs="Courier New"/>
          <w:sz w:val="20"/>
          <w:szCs w:val="20"/>
        </w:rPr>
        <w:t xml:space="preserve"> </w:t>
      </w:r>
      <w:r w:rsidRPr="006F5861">
        <w:rPr>
          <w:rFonts w:ascii="Courier New" w:hAnsi="Courier New" w:cs="Courier New"/>
          <w:sz w:val="20"/>
          <w:szCs w:val="20"/>
        </w:rPr>
        <w:t>part</w:t>
      </w:r>
      <w:r w:rsidR="00340A26" w:rsidRPr="006F5861">
        <w:rPr>
          <w:rFonts w:ascii="Courier New" w:hAnsi="Courier New" w:cs="Courier New"/>
          <w:sz w:val="20"/>
          <w:szCs w:val="20"/>
        </w:rPr>
        <w:t>.</w:t>
      </w:r>
    </w:p>
    <w:p w14:paraId="0CD74CE7" w14:textId="2AB08904" w:rsidR="00340A26" w:rsidRPr="006F5861" w:rsidRDefault="00340A26" w:rsidP="00AC0990">
      <w:pPr>
        <w:pStyle w:val="Level1"/>
        <w:rPr>
          <w:rFonts w:ascii="Courier New" w:hAnsi="Courier New" w:cs="Courier New"/>
          <w:sz w:val="20"/>
          <w:szCs w:val="20"/>
        </w:rPr>
      </w:pPr>
      <w:r w:rsidRPr="006F5861">
        <w:rPr>
          <w:rFonts w:ascii="Courier New" w:hAnsi="Courier New" w:cs="Courier New"/>
          <w:sz w:val="20"/>
          <w:szCs w:val="20"/>
        </w:rPr>
        <w:t>The tests shall include system capacity, control function, and alarm functions.</w:t>
      </w:r>
    </w:p>
    <w:p w14:paraId="3AADF3EA" w14:textId="2B93B178" w:rsidR="00340A26" w:rsidRPr="006F5861" w:rsidRDefault="00340A26" w:rsidP="00AC0990">
      <w:pPr>
        <w:pStyle w:val="Level1"/>
        <w:rPr>
          <w:rFonts w:ascii="Courier New" w:hAnsi="Courier New" w:cs="Courier New"/>
          <w:sz w:val="20"/>
          <w:szCs w:val="20"/>
        </w:rPr>
      </w:pPr>
      <w:r w:rsidRPr="006F5861">
        <w:rPr>
          <w:rFonts w:ascii="Courier New" w:hAnsi="Courier New" w:cs="Courier New"/>
          <w:sz w:val="20"/>
          <w:szCs w:val="20"/>
        </w:rPr>
        <w:t xml:space="preserve">When any defects are detected, correct defects and repeat test at no additional cost </w:t>
      </w:r>
      <w:r w:rsidR="009C286B" w:rsidRPr="006F5861">
        <w:rPr>
          <w:rFonts w:ascii="Courier New" w:hAnsi="Courier New" w:cs="Courier New"/>
          <w:sz w:val="20"/>
          <w:szCs w:val="20"/>
        </w:rPr>
        <w:t xml:space="preserve">or time </w:t>
      </w:r>
      <w:r w:rsidRPr="006F5861">
        <w:rPr>
          <w:rFonts w:ascii="Courier New" w:hAnsi="Courier New" w:cs="Courier New"/>
          <w:sz w:val="20"/>
          <w:szCs w:val="20"/>
        </w:rPr>
        <w:t>to the Government.</w:t>
      </w:r>
    </w:p>
    <w:p w14:paraId="3E73221D" w14:textId="051647E8" w:rsidR="00340A26" w:rsidRPr="006F5861" w:rsidRDefault="006F6AA7" w:rsidP="00AC0990">
      <w:pPr>
        <w:pStyle w:val="Level1"/>
        <w:rPr>
          <w:rFonts w:ascii="Courier New" w:hAnsi="Courier New" w:cs="Courier New"/>
          <w:sz w:val="20"/>
          <w:szCs w:val="20"/>
        </w:rPr>
      </w:pPr>
      <w:r w:rsidRPr="006F5861">
        <w:rPr>
          <w:rFonts w:ascii="Courier New" w:hAnsi="Courier New" w:cs="Courier New"/>
          <w:sz w:val="20"/>
          <w:szCs w:val="20"/>
        </w:rPr>
        <w:t>//</w:t>
      </w:r>
      <w:r w:rsidR="00340A26" w:rsidRPr="006F5861">
        <w:rPr>
          <w:rFonts w:ascii="Courier New" w:hAnsi="Courier New" w:cs="Courier New"/>
          <w:sz w:val="20"/>
          <w:szCs w:val="20"/>
        </w:rPr>
        <w:t xml:space="preserve">The </w:t>
      </w:r>
      <w:proofErr w:type="spellStart"/>
      <w:r w:rsidR="003C7DA6" w:rsidRPr="006F5861">
        <w:rPr>
          <w:rFonts w:ascii="Courier New" w:hAnsi="Courier New" w:cs="Courier New"/>
          <w:sz w:val="20"/>
          <w:szCs w:val="20"/>
        </w:rPr>
        <w:t>CxA</w:t>
      </w:r>
      <w:proofErr w:type="spellEnd"/>
      <w:r w:rsidR="00340A26" w:rsidRPr="006F5861">
        <w:rPr>
          <w:rFonts w:ascii="Courier New" w:hAnsi="Courier New" w:cs="Courier New"/>
          <w:sz w:val="20"/>
          <w:szCs w:val="20"/>
        </w:rPr>
        <w:t xml:space="preserve"> will observe startup and contractor testing of selected equipment. Coordinate the startup and contractor testing schedules with the </w:t>
      </w:r>
      <w:r w:rsidR="009C286B" w:rsidRPr="006F5861">
        <w:rPr>
          <w:rFonts w:ascii="Courier New" w:hAnsi="Courier New" w:cs="Courier New"/>
          <w:sz w:val="20"/>
          <w:szCs w:val="20"/>
        </w:rPr>
        <w:t>COR</w:t>
      </w:r>
      <w:r w:rsidR="00340A26" w:rsidRPr="006F5861">
        <w:rPr>
          <w:rFonts w:ascii="Courier New" w:hAnsi="Courier New" w:cs="Courier New"/>
          <w:sz w:val="20"/>
          <w:szCs w:val="20"/>
        </w:rPr>
        <w:t xml:space="preserve"> and </w:t>
      </w:r>
      <w:proofErr w:type="spellStart"/>
      <w:r w:rsidR="003C7DA6" w:rsidRPr="006F5861">
        <w:rPr>
          <w:rFonts w:ascii="Courier New" w:hAnsi="Courier New" w:cs="Courier New"/>
          <w:sz w:val="20"/>
          <w:szCs w:val="20"/>
        </w:rPr>
        <w:t>CxA</w:t>
      </w:r>
      <w:proofErr w:type="spellEnd"/>
      <w:r w:rsidR="00340A26" w:rsidRPr="006F5861">
        <w:rPr>
          <w:rFonts w:ascii="Courier New" w:hAnsi="Courier New" w:cs="Courier New"/>
          <w:sz w:val="20"/>
          <w:szCs w:val="20"/>
        </w:rPr>
        <w:t xml:space="preserve">. Provide a minimum </w:t>
      </w:r>
      <w:r w:rsidR="009C286B" w:rsidRPr="006F5861">
        <w:rPr>
          <w:rFonts w:ascii="Courier New" w:hAnsi="Courier New" w:cs="Courier New"/>
          <w:sz w:val="20"/>
          <w:szCs w:val="20"/>
        </w:rPr>
        <w:t xml:space="preserve">notice </w:t>
      </w:r>
      <w:r w:rsidR="00340A26" w:rsidRPr="006F5861">
        <w:rPr>
          <w:rFonts w:ascii="Courier New" w:hAnsi="Courier New" w:cs="Courier New"/>
          <w:sz w:val="20"/>
          <w:szCs w:val="20"/>
        </w:rPr>
        <w:t xml:space="preserve">of </w:t>
      </w:r>
      <w:r w:rsidR="009C286B" w:rsidRPr="006F5861">
        <w:rPr>
          <w:rFonts w:ascii="Courier New" w:hAnsi="Courier New" w:cs="Courier New"/>
          <w:sz w:val="20"/>
          <w:szCs w:val="20"/>
        </w:rPr>
        <w:t>10</w:t>
      </w:r>
      <w:r w:rsidR="00340A26" w:rsidRPr="006F5861">
        <w:rPr>
          <w:rFonts w:ascii="Courier New" w:hAnsi="Courier New" w:cs="Courier New"/>
          <w:sz w:val="20"/>
          <w:szCs w:val="20"/>
        </w:rPr>
        <w:t xml:space="preserve"> </w:t>
      </w:r>
      <w:r w:rsidR="009C286B" w:rsidRPr="006F5861">
        <w:rPr>
          <w:rFonts w:ascii="Courier New" w:hAnsi="Courier New" w:cs="Courier New"/>
          <w:sz w:val="20"/>
          <w:szCs w:val="20"/>
        </w:rPr>
        <w:t xml:space="preserve">working </w:t>
      </w:r>
      <w:r w:rsidR="00340A26" w:rsidRPr="006F5861">
        <w:rPr>
          <w:rFonts w:ascii="Courier New" w:hAnsi="Courier New" w:cs="Courier New"/>
          <w:sz w:val="20"/>
          <w:szCs w:val="20"/>
        </w:rPr>
        <w:t xml:space="preserve">days prior to </w:t>
      </w:r>
      <w:r w:rsidR="009C286B" w:rsidRPr="006F5861">
        <w:rPr>
          <w:rFonts w:ascii="Courier New" w:hAnsi="Courier New" w:cs="Courier New"/>
          <w:sz w:val="20"/>
          <w:szCs w:val="20"/>
        </w:rPr>
        <w:t>startup and testing</w:t>
      </w:r>
      <w:r w:rsidR="00340A26" w:rsidRPr="006F5861">
        <w:rPr>
          <w:rFonts w:ascii="Courier New" w:hAnsi="Courier New" w:cs="Courier New"/>
          <w:sz w:val="20"/>
          <w:szCs w:val="20"/>
        </w:rPr>
        <w:t>.//</w:t>
      </w:r>
    </w:p>
    <w:p w14:paraId="61F07EA9" w14:textId="51345928" w:rsidR="00340A26" w:rsidRPr="006F5861" w:rsidRDefault="006F6AA7" w:rsidP="00F6656C">
      <w:pPr>
        <w:pStyle w:val="ArticleB"/>
        <w:rPr>
          <w:rFonts w:ascii="Courier New" w:hAnsi="Courier New" w:cs="Courier New"/>
          <w:sz w:val="20"/>
          <w:szCs w:val="20"/>
        </w:rPr>
      </w:pPr>
      <w:r w:rsidRPr="006F5861">
        <w:rPr>
          <w:rFonts w:ascii="Courier New" w:hAnsi="Courier New" w:cs="Courier New"/>
          <w:sz w:val="20"/>
          <w:szCs w:val="20"/>
        </w:rPr>
        <w:lastRenderedPageBreak/>
        <w:t>//</w:t>
      </w:r>
      <w:r w:rsidR="00E60248" w:rsidRPr="006F5861">
        <w:rPr>
          <w:rFonts w:ascii="Courier New" w:hAnsi="Courier New" w:cs="Courier New"/>
          <w:sz w:val="20"/>
          <w:szCs w:val="20"/>
        </w:rPr>
        <w:t>COMMISSIONING</w:t>
      </w:r>
    </w:p>
    <w:p w14:paraId="62380836" w14:textId="0060246C" w:rsidR="00340A26" w:rsidRPr="006F5861" w:rsidRDefault="00340A26" w:rsidP="00AC0990">
      <w:pPr>
        <w:pStyle w:val="Level1"/>
        <w:rPr>
          <w:rFonts w:ascii="Courier New" w:hAnsi="Courier New" w:cs="Courier New"/>
          <w:sz w:val="20"/>
          <w:szCs w:val="20"/>
        </w:rPr>
      </w:pPr>
      <w:r w:rsidRPr="006F5861">
        <w:rPr>
          <w:rFonts w:ascii="Courier New" w:hAnsi="Courier New" w:cs="Courier New"/>
          <w:sz w:val="20"/>
          <w:szCs w:val="20"/>
        </w:rPr>
        <w:t>Pro</w:t>
      </w:r>
      <w:bookmarkStart w:id="9" w:name="_GoBack"/>
      <w:bookmarkEnd w:id="9"/>
      <w:r w:rsidRPr="006F5861">
        <w:rPr>
          <w:rFonts w:ascii="Courier New" w:hAnsi="Courier New" w:cs="Courier New"/>
          <w:sz w:val="20"/>
          <w:szCs w:val="20"/>
        </w:rPr>
        <w:t>vide commissioning documentation in accordance with the requirements of Section 22 08 00, COMMISSIONING OF PLUMBING SYSTEMS.</w:t>
      </w:r>
    </w:p>
    <w:p w14:paraId="1A9FF243" w14:textId="04E9B9DB" w:rsidR="00340A26" w:rsidRPr="006F5861" w:rsidRDefault="00340A26" w:rsidP="00AC0990">
      <w:pPr>
        <w:pStyle w:val="Level1"/>
        <w:rPr>
          <w:rFonts w:ascii="Courier New" w:hAnsi="Courier New" w:cs="Courier New"/>
          <w:sz w:val="20"/>
          <w:szCs w:val="20"/>
        </w:rPr>
      </w:pPr>
      <w:r w:rsidRPr="006F5861">
        <w:rPr>
          <w:rFonts w:ascii="Courier New" w:hAnsi="Courier New" w:cs="Courier New"/>
          <w:sz w:val="20"/>
          <w:szCs w:val="20"/>
        </w:rPr>
        <w:t>Components provided under this section of the specification will be tested as part of a larger system.//</w:t>
      </w:r>
    </w:p>
    <w:p w14:paraId="051DA45F" w14:textId="20B914C8" w:rsidR="00340A26" w:rsidRPr="006F5861" w:rsidRDefault="00E60248" w:rsidP="00F6656C">
      <w:pPr>
        <w:pStyle w:val="ArticleB"/>
        <w:rPr>
          <w:rFonts w:ascii="Courier New" w:hAnsi="Courier New" w:cs="Courier New"/>
          <w:sz w:val="20"/>
          <w:szCs w:val="20"/>
        </w:rPr>
      </w:pPr>
      <w:r w:rsidRPr="006F5861">
        <w:rPr>
          <w:rFonts w:ascii="Courier New" w:hAnsi="Courier New" w:cs="Courier New"/>
          <w:sz w:val="20"/>
          <w:szCs w:val="20"/>
        </w:rPr>
        <w:t>DEMONSTRATION AND TRAINING</w:t>
      </w:r>
    </w:p>
    <w:p w14:paraId="5D37948C" w14:textId="344C0E8E" w:rsidR="00340A26" w:rsidRPr="006F5861" w:rsidRDefault="00340A26" w:rsidP="00AC0990">
      <w:pPr>
        <w:pStyle w:val="Level1"/>
        <w:rPr>
          <w:rFonts w:ascii="Courier New" w:hAnsi="Courier New" w:cs="Courier New"/>
          <w:sz w:val="20"/>
          <w:szCs w:val="20"/>
        </w:rPr>
      </w:pPr>
      <w:r w:rsidRPr="006F5861">
        <w:rPr>
          <w:rFonts w:ascii="Courier New" w:hAnsi="Courier New" w:cs="Courier New"/>
          <w:sz w:val="20"/>
          <w:szCs w:val="20"/>
        </w:rPr>
        <w:t>Provide services of manufacturer’s technical representative for //</w:t>
      </w:r>
      <w:r w:rsidR="006F6AA7" w:rsidRPr="006F5861">
        <w:rPr>
          <w:rFonts w:ascii="Courier New" w:hAnsi="Courier New" w:cs="Courier New"/>
          <w:sz w:val="20"/>
          <w:szCs w:val="20"/>
        </w:rPr>
        <w:t>4</w:t>
      </w:r>
      <w:r w:rsidRPr="006F5861">
        <w:rPr>
          <w:rFonts w:ascii="Courier New" w:hAnsi="Courier New" w:cs="Courier New"/>
          <w:sz w:val="20"/>
          <w:szCs w:val="20"/>
        </w:rPr>
        <w:t>// //   // hour</w:t>
      </w:r>
      <w:r w:rsidR="009C286B" w:rsidRPr="006F5861">
        <w:rPr>
          <w:rFonts w:ascii="Courier New" w:hAnsi="Courier New" w:cs="Courier New"/>
          <w:sz w:val="20"/>
          <w:szCs w:val="20"/>
        </w:rPr>
        <w:t>//</w:t>
      </w:r>
      <w:r w:rsidRPr="006F5861">
        <w:rPr>
          <w:rFonts w:ascii="Courier New" w:hAnsi="Courier New" w:cs="Courier New"/>
          <w:sz w:val="20"/>
          <w:szCs w:val="20"/>
        </w:rPr>
        <w:t>s</w:t>
      </w:r>
      <w:r w:rsidR="009C286B" w:rsidRPr="006F5861">
        <w:rPr>
          <w:rFonts w:ascii="Courier New" w:hAnsi="Courier New" w:cs="Courier New"/>
          <w:sz w:val="20"/>
          <w:szCs w:val="20"/>
        </w:rPr>
        <w:t>//</w:t>
      </w:r>
      <w:r w:rsidRPr="006F5861">
        <w:rPr>
          <w:rFonts w:ascii="Courier New" w:hAnsi="Courier New" w:cs="Courier New"/>
          <w:sz w:val="20"/>
          <w:szCs w:val="20"/>
        </w:rPr>
        <w:t xml:space="preserve"> to instruct VA Personnel in operation and maintenance of the system.</w:t>
      </w:r>
    </w:p>
    <w:p w14:paraId="384A9600" w14:textId="1E234F73" w:rsidR="00340A26" w:rsidRPr="006F5861" w:rsidRDefault="006F6AA7" w:rsidP="00AC0990">
      <w:pPr>
        <w:pStyle w:val="Level1"/>
        <w:rPr>
          <w:rFonts w:ascii="Courier New" w:hAnsi="Courier New" w:cs="Courier New"/>
          <w:sz w:val="20"/>
          <w:szCs w:val="20"/>
        </w:rPr>
      </w:pPr>
      <w:r w:rsidRPr="006F5861">
        <w:rPr>
          <w:rFonts w:ascii="Courier New" w:hAnsi="Courier New" w:cs="Courier New"/>
          <w:sz w:val="20"/>
          <w:szCs w:val="20"/>
        </w:rPr>
        <w:t>//</w:t>
      </w:r>
      <w:r w:rsidR="00340A26" w:rsidRPr="006F5861">
        <w:rPr>
          <w:rFonts w:ascii="Courier New" w:hAnsi="Courier New" w:cs="Courier New"/>
          <w:sz w:val="20"/>
          <w:szCs w:val="20"/>
        </w:rPr>
        <w:t>Submit training plans and instructor qualifications in accordance with the requirements of Section 22 08 00</w:t>
      </w:r>
      <w:r w:rsidR="00081450" w:rsidRPr="006F5861">
        <w:rPr>
          <w:rFonts w:ascii="Courier New" w:hAnsi="Courier New" w:cs="Courier New"/>
          <w:sz w:val="20"/>
          <w:szCs w:val="20"/>
        </w:rPr>
        <w:t>,</w:t>
      </w:r>
      <w:r w:rsidR="00340A26" w:rsidRPr="006F5861">
        <w:rPr>
          <w:rFonts w:ascii="Courier New" w:hAnsi="Courier New" w:cs="Courier New"/>
          <w:sz w:val="20"/>
          <w:szCs w:val="20"/>
        </w:rPr>
        <w:t xml:space="preserve"> COMMISSIONING OF PLUMBING SYSTEMS.//</w:t>
      </w:r>
    </w:p>
    <w:p w14:paraId="2069615B" w14:textId="77777777" w:rsidR="006F45F2" w:rsidRPr="006F5861" w:rsidRDefault="006F45F2" w:rsidP="00A1376A">
      <w:pPr>
        <w:pStyle w:val="SpecNormal"/>
        <w:jc w:val="center"/>
        <w:rPr>
          <w:rFonts w:ascii="Courier New" w:hAnsi="Courier New" w:cs="Courier New"/>
          <w:sz w:val="20"/>
          <w:szCs w:val="20"/>
        </w:rPr>
      </w:pPr>
      <w:r w:rsidRPr="006F5861">
        <w:rPr>
          <w:rFonts w:ascii="Courier New" w:hAnsi="Courier New" w:cs="Courier New"/>
          <w:sz w:val="20"/>
          <w:szCs w:val="20"/>
        </w:rPr>
        <w:noBreakHyphen/>
        <w:t xml:space="preserve"> </w:t>
      </w:r>
      <w:r w:rsidRPr="006F5861">
        <w:rPr>
          <w:rFonts w:ascii="Courier New" w:hAnsi="Courier New" w:cs="Courier New"/>
          <w:sz w:val="20"/>
          <w:szCs w:val="20"/>
        </w:rPr>
        <w:noBreakHyphen/>
        <w:t xml:space="preserve"> </w:t>
      </w:r>
      <w:r w:rsidRPr="006F5861">
        <w:rPr>
          <w:rFonts w:ascii="Courier New" w:hAnsi="Courier New" w:cs="Courier New"/>
          <w:sz w:val="20"/>
          <w:szCs w:val="20"/>
        </w:rPr>
        <w:noBreakHyphen/>
        <w:t xml:space="preserve"> E N D </w:t>
      </w:r>
      <w:r w:rsidRPr="006F5861">
        <w:rPr>
          <w:rFonts w:ascii="Courier New" w:hAnsi="Courier New" w:cs="Courier New"/>
          <w:sz w:val="20"/>
          <w:szCs w:val="20"/>
        </w:rPr>
        <w:noBreakHyphen/>
        <w:t xml:space="preserve"> </w:t>
      </w:r>
      <w:r w:rsidRPr="006F5861">
        <w:rPr>
          <w:rFonts w:ascii="Courier New" w:hAnsi="Courier New" w:cs="Courier New"/>
          <w:sz w:val="20"/>
          <w:szCs w:val="20"/>
        </w:rPr>
        <w:noBreakHyphen/>
        <w:t xml:space="preserve"> </w:t>
      </w:r>
      <w:r w:rsidRPr="006F5861">
        <w:rPr>
          <w:rFonts w:ascii="Courier New" w:hAnsi="Courier New" w:cs="Courier New"/>
          <w:sz w:val="20"/>
          <w:szCs w:val="20"/>
        </w:rPr>
        <w:noBreakHyphen/>
      </w:r>
    </w:p>
    <w:sectPr w:rsidR="006F45F2" w:rsidRPr="006F5861">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27714" w14:textId="77777777" w:rsidR="00CE5D85" w:rsidRDefault="00CE5D85">
      <w:pPr>
        <w:spacing w:line="20" w:lineRule="exact"/>
      </w:pPr>
    </w:p>
  </w:endnote>
  <w:endnote w:type="continuationSeparator" w:id="0">
    <w:p w14:paraId="408F12F1" w14:textId="77777777" w:rsidR="00CE5D85" w:rsidRDefault="00CE5D85">
      <w:r>
        <w:t xml:space="preserve"> </w:t>
      </w:r>
    </w:p>
  </w:endnote>
  <w:endnote w:type="continuationNotice" w:id="1">
    <w:p w14:paraId="7C406CC0" w14:textId="77777777" w:rsidR="00CE5D85" w:rsidRDefault="00CE5D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49CF" w14:textId="77777777" w:rsidR="00F56EFA" w:rsidRPr="006F5861" w:rsidRDefault="00F56EFA" w:rsidP="00190F98">
    <w:pPr>
      <w:pStyle w:val="Footer"/>
      <w:rPr>
        <w:rFonts w:ascii="Courier New" w:hAnsi="Courier New" w:cs="Courier New"/>
        <w:sz w:val="20"/>
        <w:szCs w:val="20"/>
      </w:rPr>
    </w:pPr>
    <w:r w:rsidRPr="006F5861">
      <w:rPr>
        <w:rFonts w:ascii="Courier New" w:hAnsi="Courier New" w:cs="Courier New"/>
        <w:sz w:val="20"/>
        <w:szCs w:val="20"/>
      </w:rPr>
      <w:t xml:space="preserve">22 13 </w:t>
    </w:r>
    <w:r w:rsidR="00421A7C" w:rsidRPr="006F5861">
      <w:rPr>
        <w:rFonts w:ascii="Courier New" w:hAnsi="Courier New" w:cs="Courier New"/>
        <w:sz w:val="20"/>
        <w:szCs w:val="20"/>
      </w:rPr>
      <w:t xml:space="preserve">29.13 </w:t>
    </w:r>
    <w:r w:rsidRPr="006F5861">
      <w:rPr>
        <w:rFonts w:ascii="Courier New" w:hAnsi="Courier New" w:cs="Courier New"/>
        <w:sz w:val="20"/>
        <w:szCs w:val="20"/>
      </w:rPr>
      <w:t xml:space="preserve">- </w:t>
    </w:r>
    <w:r w:rsidRPr="006F5861">
      <w:rPr>
        <w:rFonts w:ascii="Courier New" w:hAnsi="Courier New" w:cs="Courier New"/>
        <w:sz w:val="20"/>
        <w:szCs w:val="20"/>
      </w:rPr>
      <w:fldChar w:fldCharType="begin"/>
    </w:r>
    <w:r w:rsidRPr="006F5861">
      <w:rPr>
        <w:rFonts w:ascii="Courier New" w:hAnsi="Courier New" w:cs="Courier New"/>
        <w:sz w:val="20"/>
        <w:szCs w:val="20"/>
      </w:rPr>
      <w:instrText xml:space="preserve"> PAGE  \* MERGEFORMAT </w:instrText>
    </w:r>
    <w:r w:rsidRPr="006F5861">
      <w:rPr>
        <w:rFonts w:ascii="Courier New" w:hAnsi="Courier New" w:cs="Courier New"/>
        <w:sz w:val="20"/>
        <w:szCs w:val="20"/>
      </w:rPr>
      <w:fldChar w:fldCharType="separate"/>
    </w:r>
    <w:r w:rsidR="002F0A4D" w:rsidRPr="006F5861">
      <w:rPr>
        <w:rFonts w:ascii="Courier New" w:hAnsi="Courier New" w:cs="Courier New"/>
        <w:sz w:val="20"/>
        <w:szCs w:val="20"/>
      </w:rPr>
      <w:t>1</w:t>
    </w:r>
    <w:r w:rsidRPr="006F5861">
      <w:rP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ECD8F" w14:textId="77777777" w:rsidR="00CE5D85" w:rsidRDefault="00CE5D85">
      <w:r>
        <w:separator/>
      </w:r>
    </w:p>
  </w:footnote>
  <w:footnote w:type="continuationSeparator" w:id="0">
    <w:p w14:paraId="17EAAFD1" w14:textId="77777777" w:rsidR="00CE5D85" w:rsidRDefault="00CE5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A603" w14:textId="5D513914" w:rsidR="00F56EFA" w:rsidRPr="006F5861" w:rsidRDefault="00E677E7" w:rsidP="00190F98">
    <w:pPr>
      <w:pStyle w:val="Header"/>
      <w:rPr>
        <w:rFonts w:ascii="Courier New" w:hAnsi="Courier New" w:cs="Courier New"/>
        <w:sz w:val="20"/>
        <w:szCs w:val="20"/>
      </w:rPr>
    </w:pPr>
    <w:r w:rsidRPr="006F5861">
      <w:rPr>
        <w:rFonts w:ascii="Courier New" w:hAnsi="Courier New" w:cs="Courier New"/>
        <w:sz w:val="20"/>
        <w:szCs w:val="20"/>
      </w:rPr>
      <w:t>0</w:t>
    </w:r>
    <w:r w:rsidR="007D55AE" w:rsidRPr="006F5861">
      <w:rPr>
        <w:rFonts w:ascii="Courier New" w:hAnsi="Courier New" w:cs="Courier New"/>
        <w:sz w:val="20"/>
        <w:szCs w:val="20"/>
      </w:rPr>
      <w:t>9</w:t>
    </w:r>
    <w:r w:rsidR="001A77F0" w:rsidRPr="006F5861">
      <w:rPr>
        <w:rFonts w:ascii="Courier New" w:hAnsi="Courier New" w:cs="Courier New"/>
        <w:sz w:val="20"/>
        <w:szCs w:val="20"/>
      </w:rPr>
      <w:t>-01-</w:t>
    </w:r>
    <w:r w:rsidRPr="006F5861">
      <w:rPr>
        <w:rFonts w:ascii="Courier New" w:hAnsi="Courier New" w:cs="Courier New"/>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50175771"/>
    <w:multiLevelType w:val="singleLevel"/>
    <w:tmpl w:val="BBDA523C"/>
    <w:lvl w:ilvl="0">
      <w:start w:val="2"/>
      <w:numFmt w:val="upperLetter"/>
      <w:lvlText w:val="%1."/>
      <w:legacy w:legacy="1" w:legacySpace="0" w:legacyIndent="720"/>
      <w:lvlJc w:val="left"/>
      <w:pPr>
        <w:ind w:left="1080" w:hanging="720"/>
      </w:pPr>
    </w:lvl>
  </w:abstractNum>
  <w:abstractNum w:abstractNumId="3" w15:restartNumberingAfterBreak="0">
    <w:nsid w:val="69AD5075"/>
    <w:multiLevelType w:val="hybridMultilevel"/>
    <w:tmpl w:val="4FACFD10"/>
    <w:lvl w:ilvl="0" w:tplc="FBE41AC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7C940AA7"/>
    <w:multiLevelType w:val="singleLevel"/>
    <w:tmpl w:val="9D347014"/>
    <w:lvl w:ilvl="0">
      <w:start w:val="15"/>
      <w:numFmt w:val="upperLetter"/>
      <w:lvlText w:val="%1."/>
      <w:legacy w:legacy="1" w:legacySpace="120" w:legacyIndent="360"/>
      <w:lvlJc w:val="left"/>
      <w:pPr>
        <w:ind w:left="720" w:hanging="36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1"/>
  </w:num>
  <w:num w:numId="8">
    <w:abstractNumId w:val="1"/>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1"/>
  </w:num>
  <w:num w:numId="19">
    <w:abstractNumId w:val="1"/>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5F2"/>
    <w:rsid w:val="00002199"/>
    <w:rsid w:val="000034EF"/>
    <w:rsid w:val="00040320"/>
    <w:rsid w:val="00051286"/>
    <w:rsid w:val="00061291"/>
    <w:rsid w:val="0007773F"/>
    <w:rsid w:val="00081450"/>
    <w:rsid w:val="000A7BB9"/>
    <w:rsid w:val="000B611B"/>
    <w:rsid w:val="000C5D43"/>
    <w:rsid w:val="000C6087"/>
    <w:rsid w:val="00116F0F"/>
    <w:rsid w:val="001348A2"/>
    <w:rsid w:val="001420DB"/>
    <w:rsid w:val="00145A13"/>
    <w:rsid w:val="00172407"/>
    <w:rsid w:val="00184A29"/>
    <w:rsid w:val="00190F98"/>
    <w:rsid w:val="00192E0E"/>
    <w:rsid w:val="001A77F0"/>
    <w:rsid w:val="001B66A8"/>
    <w:rsid w:val="001C25C8"/>
    <w:rsid w:val="001C6463"/>
    <w:rsid w:val="001C727F"/>
    <w:rsid w:val="001D7040"/>
    <w:rsid w:val="001D75D5"/>
    <w:rsid w:val="001E0A0B"/>
    <w:rsid w:val="001E1F0F"/>
    <w:rsid w:val="002022F1"/>
    <w:rsid w:val="0021149C"/>
    <w:rsid w:val="0021440E"/>
    <w:rsid w:val="0022240C"/>
    <w:rsid w:val="00225E82"/>
    <w:rsid w:val="00244882"/>
    <w:rsid w:val="00245A27"/>
    <w:rsid w:val="00256A88"/>
    <w:rsid w:val="00262B6E"/>
    <w:rsid w:val="00266408"/>
    <w:rsid w:val="00267B6F"/>
    <w:rsid w:val="00277A39"/>
    <w:rsid w:val="00282915"/>
    <w:rsid w:val="002C5A91"/>
    <w:rsid w:val="002D17BA"/>
    <w:rsid w:val="002E5B53"/>
    <w:rsid w:val="002F0A4D"/>
    <w:rsid w:val="002F28E2"/>
    <w:rsid w:val="003151E7"/>
    <w:rsid w:val="00334557"/>
    <w:rsid w:val="00340A26"/>
    <w:rsid w:val="00340BE8"/>
    <w:rsid w:val="00353414"/>
    <w:rsid w:val="00355661"/>
    <w:rsid w:val="003A0156"/>
    <w:rsid w:val="003B5A48"/>
    <w:rsid w:val="003C7DA6"/>
    <w:rsid w:val="003D074B"/>
    <w:rsid w:val="003D666B"/>
    <w:rsid w:val="003D7C68"/>
    <w:rsid w:val="00406C65"/>
    <w:rsid w:val="00411BB8"/>
    <w:rsid w:val="0041787A"/>
    <w:rsid w:val="00421157"/>
    <w:rsid w:val="00421A7C"/>
    <w:rsid w:val="00447774"/>
    <w:rsid w:val="004479A7"/>
    <w:rsid w:val="00453EF2"/>
    <w:rsid w:val="00470032"/>
    <w:rsid w:val="004D06B7"/>
    <w:rsid w:val="004D1B7F"/>
    <w:rsid w:val="004E7DF5"/>
    <w:rsid w:val="00513EF3"/>
    <w:rsid w:val="00514B6E"/>
    <w:rsid w:val="00527F23"/>
    <w:rsid w:val="00541E32"/>
    <w:rsid w:val="00544018"/>
    <w:rsid w:val="0055081D"/>
    <w:rsid w:val="00570751"/>
    <w:rsid w:val="00575BB1"/>
    <w:rsid w:val="005806AD"/>
    <w:rsid w:val="005914B6"/>
    <w:rsid w:val="005A112C"/>
    <w:rsid w:val="005A5B71"/>
    <w:rsid w:val="005E75D0"/>
    <w:rsid w:val="00606B61"/>
    <w:rsid w:val="0060728A"/>
    <w:rsid w:val="00623D6C"/>
    <w:rsid w:val="00637F4D"/>
    <w:rsid w:val="00690C2F"/>
    <w:rsid w:val="006B08B8"/>
    <w:rsid w:val="006C6FAB"/>
    <w:rsid w:val="006D3B55"/>
    <w:rsid w:val="006D59D7"/>
    <w:rsid w:val="006F45F2"/>
    <w:rsid w:val="006F5861"/>
    <w:rsid w:val="006F6AA7"/>
    <w:rsid w:val="00742EA4"/>
    <w:rsid w:val="007B57E8"/>
    <w:rsid w:val="007C0A52"/>
    <w:rsid w:val="007D55AE"/>
    <w:rsid w:val="007D71E8"/>
    <w:rsid w:val="007E7684"/>
    <w:rsid w:val="00800C03"/>
    <w:rsid w:val="0083316F"/>
    <w:rsid w:val="00855433"/>
    <w:rsid w:val="00867575"/>
    <w:rsid w:val="00877408"/>
    <w:rsid w:val="008928EF"/>
    <w:rsid w:val="008960AF"/>
    <w:rsid w:val="008B6210"/>
    <w:rsid w:val="008D3A36"/>
    <w:rsid w:val="008D4D6F"/>
    <w:rsid w:val="008D71AF"/>
    <w:rsid w:val="008E0F76"/>
    <w:rsid w:val="008E3A98"/>
    <w:rsid w:val="008E7692"/>
    <w:rsid w:val="008F5F24"/>
    <w:rsid w:val="00902D04"/>
    <w:rsid w:val="00925FEF"/>
    <w:rsid w:val="00975E68"/>
    <w:rsid w:val="00976956"/>
    <w:rsid w:val="00984960"/>
    <w:rsid w:val="00986880"/>
    <w:rsid w:val="009A2F8C"/>
    <w:rsid w:val="009B3046"/>
    <w:rsid w:val="009C286B"/>
    <w:rsid w:val="009C5904"/>
    <w:rsid w:val="009C6585"/>
    <w:rsid w:val="009F0FDD"/>
    <w:rsid w:val="00A1376A"/>
    <w:rsid w:val="00A17C28"/>
    <w:rsid w:val="00A17ED0"/>
    <w:rsid w:val="00A21380"/>
    <w:rsid w:val="00A26B5C"/>
    <w:rsid w:val="00A40323"/>
    <w:rsid w:val="00A46DF2"/>
    <w:rsid w:val="00A62BC1"/>
    <w:rsid w:val="00AA39E0"/>
    <w:rsid w:val="00AB50D4"/>
    <w:rsid w:val="00AB630A"/>
    <w:rsid w:val="00AC0990"/>
    <w:rsid w:val="00AC1BCC"/>
    <w:rsid w:val="00AF6CF6"/>
    <w:rsid w:val="00B0549C"/>
    <w:rsid w:val="00B12A28"/>
    <w:rsid w:val="00B43F88"/>
    <w:rsid w:val="00B471E8"/>
    <w:rsid w:val="00B51273"/>
    <w:rsid w:val="00B7040F"/>
    <w:rsid w:val="00B710C5"/>
    <w:rsid w:val="00B80375"/>
    <w:rsid w:val="00B862FB"/>
    <w:rsid w:val="00B9397E"/>
    <w:rsid w:val="00B93AA9"/>
    <w:rsid w:val="00BB030D"/>
    <w:rsid w:val="00BC08EB"/>
    <w:rsid w:val="00BC2D5F"/>
    <w:rsid w:val="00BD1886"/>
    <w:rsid w:val="00C07C8D"/>
    <w:rsid w:val="00C10E84"/>
    <w:rsid w:val="00C110E9"/>
    <w:rsid w:val="00C675D6"/>
    <w:rsid w:val="00C71E35"/>
    <w:rsid w:val="00C978E2"/>
    <w:rsid w:val="00CB2C95"/>
    <w:rsid w:val="00CC669F"/>
    <w:rsid w:val="00CC7098"/>
    <w:rsid w:val="00CE145A"/>
    <w:rsid w:val="00CE3DDC"/>
    <w:rsid w:val="00CE5D85"/>
    <w:rsid w:val="00CF1078"/>
    <w:rsid w:val="00CF1FF4"/>
    <w:rsid w:val="00D05EF9"/>
    <w:rsid w:val="00D20ABF"/>
    <w:rsid w:val="00D91B54"/>
    <w:rsid w:val="00DA4BE0"/>
    <w:rsid w:val="00DA64FA"/>
    <w:rsid w:val="00DA77B3"/>
    <w:rsid w:val="00DC6D86"/>
    <w:rsid w:val="00DD351B"/>
    <w:rsid w:val="00DD4321"/>
    <w:rsid w:val="00DD529A"/>
    <w:rsid w:val="00DE4604"/>
    <w:rsid w:val="00DF193E"/>
    <w:rsid w:val="00DF1C49"/>
    <w:rsid w:val="00E02A36"/>
    <w:rsid w:val="00E04516"/>
    <w:rsid w:val="00E16786"/>
    <w:rsid w:val="00E30F06"/>
    <w:rsid w:val="00E33E31"/>
    <w:rsid w:val="00E55423"/>
    <w:rsid w:val="00E60248"/>
    <w:rsid w:val="00E64254"/>
    <w:rsid w:val="00E669F6"/>
    <w:rsid w:val="00E677E7"/>
    <w:rsid w:val="00E814F9"/>
    <w:rsid w:val="00F26721"/>
    <w:rsid w:val="00F31B64"/>
    <w:rsid w:val="00F56EFA"/>
    <w:rsid w:val="00F6656C"/>
    <w:rsid w:val="00F72FD8"/>
    <w:rsid w:val="00F74CD4"/>
    <w:rsid w:val="00F8424D"/>
    <w:rsid w:val="00F94218"/>
    <w:rsid w:val="00FA7087"/>
    <w:rsid w:val="00FB215F"/>
    <w:rsid w:val="00FC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03D70"/>
  <w15:docId w15:val="{CA35F190-2A31-46ED-82B1-AEE6DC6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86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CE145A"/>
    <w:pPr>
      <w:keepNext/>
      <w:numPr>
        <w:numId w:val="19"/>
      </w:numPr>
      <w:spacing w:before="240" w:after="60"/>
      <w:outlineLvl w:val="0"/>
    </w:pPr>
    <w:rPr>
      <w:rFonts w:ascii="Arial" w:hAnsi="Arial"/>
      <w:b/>
      <w:kern w:val="28"/>
      <w:sz w:val="28"/>
    </w:rPr>
  </w:style>
  <w:style w:type="paragraph" w:styleId="Heading2">
    <w:name w:val="heading 2"/>
    <w:basedOn w:val="Normal"/>
    <w:next w:val="Normal"/>
    <w:link w:val="Heading2Char"/>
    <w:qFormat/>
    <w:rsid w:val="00CE145A"/>
    <w:pPr>
      <w:keepNext/>
      <w:numPr>
        <w:ilvl w:val="1"/>
        <w:numId w:val="1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E145A"/>
    <w:pPr>
      <w:keepNext/>
      <w:numPr>
        <w:ilvl w:val="2"/>
        <w:numId w:val="1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6F58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5861"/>
  </w:style>
  <w:style w:type="paragraph" w:styleId="Header">
    <w:name w:val="header"/>
    <w:basedOn w:val="SpecNormal"/>
    <w:link w:val="HeaderChar"/>
    <w:rsid w:val="00CE145A"/>
    <w:pPr>
      <w:spacing w:line="240" w:lineRule="auto"/>
      <w:jc w:val="right"/>
    </w:pPr>
  </w:style>
  <w:style w:type="paragraph" w:customStyle="1" w:styleId="SpecNormal">
    <w:name w:val="SpecNormal"/>
    <w:basedOn w:val="Normal"/>
    <w:link w:val="SpecNormalChar1"/>
    <w:rsid w:val="00CE145A"/>
    <w:pPr>
      <w:suppressAutoHyphens/>
    </w:pPr>
  </w:style>
  <w:style w:type="paragraph" w:styleId="Footer">
    <w:name w:val="footer"/>
    <w:basedOn w:val="Header"/>
    <w:link w:val="FooterChar"/>
    <w:rsid w:val="00CE145A"/>
    <w:pPr>
      <w:jc w:val="center"/>
    </w:pPr>
  </w:style>
  <w:style w:type="paragraph" w:customStyle="1" w:styleId="Level1">
    <w:name w:val="Level1"/>
    <w:basedOn w:val="SpecNormal"/>
    <w:link w:val="Level1Char1"/>
    <w:rsid w:val="00CE145A"/>
    <w:pPr>
      <w:numPr>
        <w:ilvl w:val="2"/>
        <w:numId w:val="26"/>
      </w:numPr>
      <w:tabs>
        <w:tab w:val="left" w:pos="720"/>
      </w:tabs>
    </w:pPr>
  </w:style>
  <w:style w:type="paragraph" w:customStyle="1" w:styleId="Level2">
    <w:name w:val="Level2"/>
    <w:basedOn w:val="Level1"/>
    <w:link w:val="Level2Char1"/>
    <w:rsid w:val="00CE145A"/>
    <w:pPr>
      <w:numPr>
        <w:ilvl w:val="3"/>
      </w:numPr>
      <w:tabs>
        <w:tab w:val="clear" w:pos="720"/>
        <w:tab w:val="left" w:pos="1080"/>
      </w:tabs>
    </w:pPr>
  </w:style>
  <w:style w:type="paragraph" w:customStyle="1" w:styleId="SpecNote">
    <w:name w:val="SpecNote"/>
    <w:basedOn w:val="SpecNormal"/>
    <w:link w:val="SpecNoteChar1"/>
    <w:rsid w:val="00CE145A"/>
    <w:pPr>
      <w:spacing w:line="240" w:lineRule="auto"/>
      <w:ind w:left="4320"/>
      <w:outlineLvl w:val="0"/>
    </w:pPr>
  </w:style>
  <w:style w:type="paragraph" w:customStyle="1" w:styleId="Pubs">
    <w:name w:val="Pubs"/>
    <w:basedOn w:val="Level1"/>
    <w:rsid w:val="00CE145A"/>
    <w:pPr>
      <w:numPr>
        <w:ilvl w:val="0"/>
        <w:numId w:val="0"/>
      </w:numPr>
      <w:tabs>
        <w:tab w:val="clear" w:pos="720"/>
        <w:tab w:val="left" w:leader="dot" w:pos="3600"/>
      </w:tabs>
      <w:ind w:left="3600" w:hanging="2880"/>
    </w:pPr>
  </w:style>
  <w:style w:type="paragraph" w:customStyle="1" w:styleId="Level3">
    <w:name w:val="Level3"/>
    <w:basedOn w:val="Level2"/>
    <w:link w:val="Level3Char"/>
    <w:rsid w:val="00CE145A"/>
    <w:pPr>
      <w:numPr>
        <w:ilvl w:val="4"/>
      </w:numPr>
      <w:tabs>
        <w:tab w:val="clear" w:pos="1080"/>
        <w:tab w:val="left" w:pos="1440"/>
      </w:tabs>
    </w:pPr>
  </w:style>
  <w:style w:type="paragraph" w:customStyle="1" w:styleId="Level4">
    <w:name w:val="Level4"/>
    <w:basedOn w:val="Level3"/>
    <w:rsid w:val="00CE145A"/>
    <w:pPr>
      <w:numPr>
        <w:ilvl w:val="5"/>
      </w:numPr>
      <w:tabs>
        <w:tab w:val="left" w:pos="1800"/>
      </w:tabs>
    </w:pPr>
  </w:style>
  <w:style w:type="paragraph" w:customStyle="1" w:styleId="Level5">
    <w:name w:val="Level5"/>
    <w:basedOn w:val="Level4"/>
    <w:rsid w:val="00CE145A"/>
    <w:pPr>
      <w:numPr>
        <w:ilvl w:val="6"/>
      </w:numPr>
      <w:tabs>
        <w:tab w:val="clear" w:pos="1800"/>
        <w:tab w:val="left" w:pos="2160"/>
      </w:tabs>
    </w:pPr>
  </w:style>
  <w:style w:type="paragraph" w:customStyle="1" w:styleId="ArticleB">
    <w:name w:val="ArticleB"/>
    <w:basedOn w:val="Article"/>
    <w:next w:val="Level1"/>
    <w:rsid w:val="00CE145A"/>
    <w:pPr>
      <w:numPr>
        <w:ilvl w:val="1"/>
        <w:numId w:val="26"/>
      </w:numPr>
    </w:pPr>
    <w:rPr>
      <w:b/>
    </w:rPr>
  </w:style>
  <w:style w:type="paragraph" w:customStyle="1" w:styleId="Article">
    <w:name w:val="Article"/>
    <w:basedOn w:val="Normal"/>
    <w:next w:val="Level1"/>
    <w:rsid w:val="00CE145A"/>
    <w:pPr>
      <w:keepNext/>
      <w:keepLines/>
      <w:suppressAutoHyphens/>
    </w:pPr>
    <w:rPr>
      <w:caps/>
    </w:rPr>
  </w:style>
  <w:style w:type="paragraph" w:customStyle="1" w:styleId="SpecTable">
    <w:name w:val="SpecTable"/>
    <w:basedOn w:val="SpecNormal"/>
    <w:rsid w:val="00CE145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CE145A"/>
    <w:pPr>
      <w:spacing w:line="240" w:lineRule="auto"/>
      <w:jc w:val="center"/>
    </w:pPr>
    <w:rPr>
      <w:b/>
      <w:caps/>
    </w:rPr>
  </w:style>
  <w:style w:type="paragraph" w:customStyle="1" w:styleId="Level6">
    <w:name w:val="Level6"/>
    <w:basedOn w:val="Normal"/>
    <w:rsid w:val="00CE145A"/>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CE145A"/>
    <w:pPr>
      <w:spacing w:line="240" w:lineRule="auto"/>
    </w:pPr>
    <w:rPr>
      <w:rFonts w:ascii="Segoe UI" w:hAnsi="Segoe UI" w:cs="Segoe UI"/>
      <w:sz w:val="18"/>
      <w:szCs w:val="18"/>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next w:val="PRT"/>
    <w:rsid w:val="007B57E8"/>
    <w:pPr>
      <w:suppressAutoHyphens/>
      <w:spacing w:before="240"/>
      <w:jc w:val="both"/>
    </w:pPr>
  </w:style>
  <w:style w:type="paragraph" w:customStyle="1" w:styleId="PR2">
    <w:name w:val="PR2"/>
    <w:basedOn w:val="Normal"/>
    <w:rsid w:val="007B57E8"/>
    <w:pPr>
      <w:numPr>
        <w:ilvl w:val="5"/>
        <w:numId w:val="3"/>
      </w:numPr>
      <w:suppressAutoHyphens/>
      <w:jc w:val="both"/>
      <w:outlineLvl w:val="3"/>
    </w:pPr>
  </w:style>
  <w:style w:type="character" w:customStyle="1" w:styleId="NAM">
    <w:name w:val="NAM"/>
    <w:basedOn w:val="DefaultParagraphFont"/>
    <w:rsid w:val="007B57E8"/>
    <w:rPr>
      <w:rFonts w:cs="Times New Roman"/>
    </w:rPr>
  </w:style>
  <w:style w:type="character" w:customStyle="1" w:styleId="NUM">
    <w:name w:val="NUM"/>
    <w:basedOn w:val="DefaultParagraphFont"/>
    <w:rsid w:val="007B57E8"/>
    <w:rPr>
      <w:rFonts w:cs="Times New Roman"/>
    </w:rPr>
  </w:style>
  <w:style w:type="paragraph" w:customStyle="1" w:styleId="FTR">
    <w:name w:val="FTR"/>
    <w:basedOn w:val="Normal"/>
    <w:rsid w:val="007B57E8"/>
    <w:pPr>
      <w:tabs>
        <w:tab w:val="right" w:pos="9360"/>
      </w:tabs>
      <w:suppressAutoHyphens/>
      <w:jc w:val="both"/>
    </w:pPr>
  </w:style>
  <w:style w:type="paragraph" w:customStyle="1" w:styleId="HDR">
    <w:name w:val="HDR"/>
    <w:basedOn w:val="Normal"/>
    <w:rsid w:val="007B57E8"/>
    <w:pPr>
      <w:tabs>
        <w:tab w:val="center" w:pos="4608"/>
        <w:tab w:val="right" w:pos="9360"/>
      </w:tabs>
      <w:suppressAutoHyphens/>
      <w:jc w:val="both"/>
    </w:pPr>
  </w:style>
  <w:style w:type="paragraph" w:styleId="CommentText">
    <w:name w:val="annotation text"/>
    <w:basedOn w:val="Normal"/>
    <w:link w:val="CommentTextChar"/>
    <w:semiHidden/>
    <w:rsid w:val="003151E7"/>
  </w:style>
  <w:style w:type="paragraph" w:styleId="EndnoteText">
    <w:name w:val="endnote text"/>
    <w:basedOn w:val="Normal"/>
    <w:semiHidden/>
    <w:rsid w:val="003151E7"/>
    <w:rPr>
      <w:rFonts w:ascii="Bookman" w:hAnsi="Bookman"/>
    </w:rPr>
  </w:style>
  <w:style w:type="character" w:customStyle="1" w:styleId="Formatsht">
    <w:name w:val="Format sht"/>
    <w:rsid w:val="003151E7"/>
    <w:rPr>
      <w:rFonts w:ascii="Courier" w:hAnsi="Courier"/>
      <w:sz w:val="20"/>
    </w:rPr>
  </w:style>
  <w:style w:type="paragraph" w:customStyle="1" w:styleId="Level1par">
    <w:name w:val="Level 1 par"/>
    <w:basedOn w:val="Normal"/>
    <w:rsid w:val="003151E7"/>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basedOn w:val="DefaultParagraphFont"/>
    <w:rsid w:val="007B57E8"/>
  </w:style>
  <w:style w:type="paragraph" w:styleId="NoSpacing">
    <w:name w:val="No Spacing"/>
    <w:uiPriority w:val="1"/>
    <w:qFormat/>
    <w:rsid w:val="00277A39"/>
    <w:pPr>
      <w:widowControl w:val="0"/>
      <w:overflowPunct w:val="0"/>
      <w:autoSpaceDE w:val="0"/>
      <w:autoSpaceDN w:val="0"/>
      <w:adjustRightInd w:val="0"/>
      <w:textAlignment w:val="baseline"/>
    </w:pPr>
    <w:rPr>
      <w:rFonts w:ascii="Courier New" w:hAnsi="Courier New" w:cs="Courier New"/>
    </w:rPr>
  </w:style>
  <w:style w:type="paragraph" w:customStyle="1" w:styleId="PRT">
    <w:name w:val="PRT"/>
    <w:basedOn w:val="Normal"/>
    <w:next w:val="ART"/>
    <w:rsid w:val="007B57E8"/>
    <w:pPr>
      <w:keepNext/>
      <w:numPr>
        <w:numId w:val="3"/>
      </w:numPr>
      <w:suppressAutoHyphens/>
      <w:spacing w:before="480"/>
      <w:jc w:val="both"/>
      <w:outlineLvl w:val="0"/>
    </w:pPr>
  </w:style>
  <w:style w:type="paragraph" w:customStyle="1" w:styleId="SUT">
    <w:name w:val="SUT"/>
    <w:basedOn w:val="Normal"/>
    <w:next w:val="PR1"/>
    <w:rsid w:val="007B57E8"/>
    <w:pPr>
      <w:numPr>
        <w:ilvl w:val="1"/>
        <w:numId w:val="3"/>
      </w:numPr>
      <w:suppressAutoHyphens/>
      <w:spacing w:before="240"/>
      <w:jc w:val="both"/>
      <w:outlineLvl w:val="0"/>
    </w:pPr>
  </w:style>
  <w:style w:type="paragraph" w:customStyle="1" w:styleId="DST">
    <w:name w:val="DST"/>
    <w:basedOn w:val="Normal"/>
    <w:next w:val="PR1"/>
    <w:rsid w:val="007B57E8"/>
    <w:pPr>
      <w:numPr>
        <w:ilvl w:val="2"/>
        <w:numId w:val="3"/>
      </w:numPr>
      <w:suppressAutoHyphens/>
      <w:spacing w:before="240"/>
      <w:jc w:val="both"/>
      <w:outlineLvl w:val="0"/>
    </w:pPr>
  </w:style>
  <w:style w:type="paragraph" w:customStyle="1" w:styleId="ART">
    <w:name w:val="ART"/>
    <w:basedOn w:val="Normal"/>
    <w:next w:val="PR1"/>
    <w:rsid w:val="007B57E8"/>
    <w:pPr>
      <w:keepNext/>
      <w:numPr>
        <w:ilvl w:val="3"/>
        <w:numId w:val="3"/>
      </w:numPr>
      <w:suppressAutoHyphens/>
      <w:spacing w:before="480"/>
      <w:jc w:val="both"/>
      <w:outlineLvl w:val="1"/>
    </w:pPr>
  </w:style>
  <w:style w:type="paragraph" w:customStyle="1" w:styleId="PR1">
    <w:name w:val="PR1"/>
    <w:basedOn w:val="Normal"/>
    <w:rsid w:val="007B57E8"/>
    <w:pPr>
      <w:numPr>
        <w:ilvl w:val="4"/>
        <w:numId w:val="3"/>
      </w:numPr>
      <w:suppressAutoHyphens/>
      <w:spacing w:before="240"/>
      <w:jc w:val="both"/>
      <w:outlineLvl w:val="2"/>
    </w:pPr>
  </w:style>
  <w:style w:type="paragraph" w:customStyle="1" w:styleId="PR3">
    <w:name w:val="PR3"/>
    <w:basedOn w:val="Normal"/>
    <w:rsid w:val="007B57E8"/>
    <w:pPr>
      <w:numPr>
        <w:ilvl w:val="6"/>
        <w:numId w:val="3"/>
      </w:numPr>
      <w:suppressAutoHyphens/>
      <w:jc w:val="both"/>
      <w:outlineLvl w:val="4"/>
    </w:pPr>
  </w:style>
  <w:style w:type="paragraph" w:customStyle="1" w:styleId="PR4">
    <w:name w:val="PR4"/>
    <w:basedOn w:val="Normal"/>
    <w:rsid w:val="007B57E8"/>
    <w:pPr>
      <w:numPr>
        <w:ilvl w:val="7"/>
        <w:numId w:val="3"/>
      </w:numPr>
      <w:suppressAutoHyphens/>
      <w:jc w:val="both"/>
      <w:outlineLvl w:val="5"/>
    </w:pPr>
  </w:style>
  <w:style w:type="paragraph" w:customStyle="1" w:styleId="PR5">
    <w:name w:val="PR5"/>
    <w:basedOn w:val="Normal"/>
    <w:rsid w:val="007B57E8"/>
    <w:pPr>
      <w:numPr>
        <w:ilvl w:val="8"/>
        <w:numId w:val="3"/>
      </w:numPr>
      <w:suppressAutoHyphens/>
      <w:jc w:val="both"/>
      <w:outlineLvl w:val="6"/>
    </w:pPr>
  </w:style>
  <w:style w:type="paragraph" w:customStyle="1" w:styleId="TB1">
    <w:name w:val="TB1"/>
    <w:basedOn w:val="Normal"/>
    <w:next w:val="PR1"/>
    <w:rsid w:val="007B57E8"/>
    <w:pPr>
      <w:suppressAutoHyphens/>
      <w:spacing w:before="240"/>
      <w:ind w:left="288"/>
      <w:jc w:val="both"/>
    </w:pPr>
  </w:style>
  <w:style w:type="paragraph" w:customStyle="1" w:styleId="TB2">
    <w:name w:val="TB2"/>
    <w:basedOn w:val="Normal"/>
    <w:next w:val="PR2"/>
    <w:rsid w:val="007B57E8"/>
    <w:pPr>
      <w:suppressAutoHyphens/>
      <w:spacing w:before="240"/>
      <w:ind w:left="864"/>
      <w:jc w:val="both"/>
    </w:pPr>
  </w:style>
  <w:style w:type="paragraph" w:customStyle="1" w:styleId="TB3">
    <w:name w:val="TB3"/>
    <w:basedOn w:val="Normal"/>
    <w:next w:val="PR3"/>
    <w:rsid w:val="007B57E8"/>
    <w:pPr>
      <w:suppressAutoHyphens/>
      <w:spacing w:before="240"/>
      <w:ind w:left="1440"/>
      <w:jc w:val="both"/>
    </w:pPr>
  </w:style>
  <w:style w:type="paragraph" w:customStyle="1" w:styleId="TB4">
    <w:name w:val="TB4"/>
    <w:basedOn w:val="Normal"/>
    <w:next w:val="PR4"/>
    <w:rsid w:val="007B57E8"/>
    <w:pPr>
      <w:suppressAutoHyphens/>
      <w:spacing w:before="240"/>
      <w:ind w:left="2016"/>
      <w:jc w:val="both"/>
    </w:pPr>
  </w:style>
  <w:style w:type="paragraph" w:customStyle="1" w:styleId="TB5">
    <w:name w:val="TB5"/>
    <w:basedOn w:val="Normal"/>
    <w:next w:val="PR5"/>
    <w:rsid w:val="007B57E8"/>
    <w:pPr>
      <w:suppressAutoHyphens/>
      <w:spacing w:before="240"/>
      <w:ind w:left="2592"/>
      <w:jc w:val="both"/>
    </w:pPr>
  </w:style>
  <w:style w:type="paragraph" w:customStyle="1" w:styleId="TF1">
    <w:name w:val="TF1"/>
    <w:basedOn w:val="Normal"/>
    <w:next w:val="TB1"/>
    <w:rsid w:val="007B57E8"/>
    <w:pPr>
      <w:suppressAutoHyphens/>
      <w:spacing w:before="240"/>
      <w:ind w:left="288"/>
      <w:jc w:val="both"/>
    </w:pPr>
  </w:style>
  <w:style w:type="paragraph" w:customStyle="1" w:styleId="TF2">
    <w:name w:val="TF2"/>
    <w:basedOn w:val="Normal"/>
    <w:next w:val="TB2"/>
    <w:rsid w:val="007B57E8"/>
    <w:pPr>
      <w:suppressAutoHyphens/>
      <w:spacing w:before="240"/>
      <w:ind w:left="864"/>
      <w:jc w:val="both"/>
    </w:pPr>
  </w:style>
  <w:style w:type="paragraph" w:customStyle="1" w:styleId="TF3">
    <w:name w:val="TF3"/>
    <w:basedOn w:val="Normal"/>
    <w:next w:val="TB3"/>
    <w:rsid w:val="007B57E8"/>
    <w:pPr>
      <w:suppressAutoHyphens/>
      <w:spacing w:before="240"/>
      <w:ind w:left="1440"/>
      <w:jc w:val="both"/>
    </w:pPr>
  </w:style>
  <w:style w:type="paragraph" w:customStyle="1" w:styleId="TF4">
    <w:name w:val="TF4"/>
    <w:basedOn w:val="Normal"/>
    <w:next w:val="TB4"/>
    <w:rsid w:val="007B57E8"/>
    <w:pPr>
      <w:suppressAutoHyphens/>
      <w:spacing w:before="240"/>
      <w:ind w:left="2016"/>
      <w:jc w:val="both"/>
    </w:pPr>
  </w:style>
  <w:style w:type="paragraph" w:customStyle="1" w:styleId="TF5">
    <w:name w:val="TF5"/>
    <w:basedOn w:val="Normal"/>
    <w:next w:val="TB5"/>
    <w:rsid w:val="007B57E8"/>
    <w:pPr>
      <w:suppressAutoHyphens/>
      <w:spacing w:before="240"/>
      <w:ind w:left="2592"/>
      <w:jc w:val="both"/>
    </w:pPr>
  </w:style>
  <w:style w:type="paragraph" w:customStyle="1" w:styleId="TCH">
    <w:name w:val="TCH"/>
    <w:basedOn w:val="Normal"/>
    <w:rsid w:val="007B57E8"/>
    <w:pPr>
      <w:suppressAutoHyphens/>
    </w:pPr>
  </w:style>
  <w:style w:type="paragraph" w:customStyle="1" w:styleId="TCE">
    <w:name w:val="TCE"/>
    <w:basedOn w:val="Normal"/>
    <w:rsid w:val="007B57E8"/>
    <w:pPr>
      <w:suppressAutoHyphens/>
      <w:ind w:left="144" w:hanging="144"/>
    </w:pPr>
  </w:style>
  <w:style w:type="paragraph" w:customStyle="1" w:styleId="EOS">
    <w:name w:val="EOS"/>
    <w:basedOn w:val="Normal"/>
    <w:rsid w:val="007B57E8"/>
    <w:pPr>
      <w:suppressAutoHyphens/>
      <w:spacing w:before="480"/>
      <w:jc w:val="both"/>
    </w:pPr>
  </w:style>
  <w:style w:type="paragraph" w:customStyle="1" w:styleId="ANT">
    <w:name w:val="ANT"/>
    <w:basedOn w:val="Normal"/>
    <w:rsid w:val="007B57E8"/>
    <w:pPr>
      <w:suppressAutoHyphens/>
      <w:spacing w:before="240"/>
      <w:jc w:val="both"/>
    </w:pPr>
    <w:rPr>
      <w:vanish/>
      <w:color w:val="800080"/>
      <w:u w:val="single"/>
    </w:rPr>
  </w:style>
  <w:style w:type="paragraph" w:customStyle="1" w:styleId="CMT">
    <w:name w:val="CMT"/>
    <w:basedOn w:val="Normal"/>
    <w:rsid w:val="007B57E8"/>
    <w:pPr>
      <w:suppressAutoHyphens/>
      <w:spacing w:before="240"/>
      <w:jc w:val="both"/>
    </w:pPr>
    <w:rPr>
      <w:vanish/>
      <w:color w:val="0000FF"/>
    </w:rPr>
  </w:style>
  <w:style w:type="character" w:customStyle="1" w:styleId="CPR">
    <w:name w:val="CPR"/>
    <w:basedOn w:val="DefaultParagraphFont"/>
    <w:rsid w:val="007B57E8"/>
    <w:rPr>
      <w:rFonts w:cs="Times New Roman"/>
    </w:rPr>
  </w:style>
  <w:style w:type="character" w:customStyle="1" w:styleId="SPN">
    <w:name w:val="SPN"/>
    <w:basedOn w:val="DefaultParagraphFont"/>
    <w:rsid w:val="007B57E8"/>
    <w:rPr>
      <w:rFonts w:cs="Times New Roman"/>
    </w:rPr>
  </w:style>
  <w:style w:type="character" w:customStyle="1" w:styleId="SPD">
    <w:name w:val="SPD"/>
    <w:basedOn w:val="DefaultParagraphFont"/>
    <w:rsid w:val="007B57E8"/>
    <w:rPr>
      <w:rFonts w:cs="Times New Roman"/>
    </w:rPr>
  </w:style>
  <w:style w:type="character" w:customStyle="1" w:styleId="SI">
    <w:name w:val="SI"/>
    <w:basedOn w:val="DefaultParagraphFont"/>
    <w:rsid w:val="007B57E8"/>
    <w:rPr>
      <w:rFonts w:cs="Times New Roman"/>
      <w:color w:val="008080"/>
    </w:rPr>
  </w:style>
  <w:style w:type="character" w:customStyle="1" w:styleId="IP">
    <w:name w:val="IP"/>
    <w:basedOn w:val="DefaultParagraphFont"/>
    <w:rsid w:val="007B57E8"/>
    <w:rPr>
      <w:rFonts w:cs="Times New Roman"/>
      <w:color w:val="FF0000"/>
    </w:rPr>
  </w:style>
  <w:style w:type="character" w:customStyle="1" w:styleId="HeaderChar">
    <w:name w:val="Header Char"/>
    <w:basedOn w:val="DefaultParagraphFont"/>
    <w:link w:val="Header"/>
    <w:rsid w:val="00190F98"/>
    <w:rPr>
      <w:rFonts w:ascii="Courier New" w:hAnsi="Courier New"/>
    </w:rPr>
  </w:style>
  <w:style w:type="character" w:customStyle="1" w:styleId="FooterChar">
    <w:name w:val="Footer Char"/>
    <w:basedOn w:val="DefaultParagraphFont"/>
    <w:link w:val="Footer"/>
    <w:rsid w:val="00190F98"/>
    <w:rPr>
      <w:rFonts w:ascii="Courier New" w:hAnsi="Courier New"/>
    </w:rPr>
  </w:style>
  <w:style w:type="character" w:customStyle="1" w:styleId="Level1Char">
    <w:name w:val="Level1 Char"/>
    <w:basedOn w:val="DefaultParagraphFont"/>
    <w:rsid w:val="007D71E8"/>
    <w:rPr>
      <w:rFonts w:ascii="Courier New" w:eastAsiaTheme="minorHAnsi" w:hAnsi="Courier New" w:cstheme="minorBidi"/>
      <w:szCs w:val="22"/>
    </w:rPr>
  </w:style>
  <w:style w:type="paragraph" w:customStyle="1" w:styleId="Level1-keepwithnext">
    <w:name w:val="Level1 - keep with next"/>
    <w:basedOn w:val="Level1"/>
    <w:qFormat/>
    <w:rsid w:val="00245A27"/>
    <w:pPr>
      <w:keepNext/>
    </w:pPr>
  </w:style>
  <w:style w:type="paragraph" w:customStyle="1" w:styleId="ArticleBCentered">
    <w:name w:val="ArticleB + Centered"/>
    <w:basedOn w:val="ArticleB"/>
    <w:qFormat/>
    <w:rsid w:val="00245A27"/>
    <w:pPr>
      <w:keepNext w:val="0"/>
      <w:keepLines w:val="0"/>
      <w:jc w:val="center"/>
    </w:pPr>
  </w:style>
  <w:style w:type="paragraph" w:customStyle="1" w:styleId="Level2-keepwithnext">
    <w:name w:val="Level2 - keep with next"/>
    <w:basedOn w:val="Level2"/>
    <w:qFormat/>
    <w:rsid w:val="00245A27"/>
    <w:pPr>
      <w:keepNext/>
    </w:pPr>
    <w:rPr>
      <w:rFonts w:cs="Courier New"/>
    </w:rPr>
  </w:style>
  <w:style w:type="character" w:styleId="Hyperlink">
    <w:name w:val="Hyperlink"/>
    <w:rsid w:val="00DA4BE0"/>
    <w:rPr>
      <w:color w:val="0000FF"/>
      <w:u w:val="single"/>
    </w:rPr>
  </w:style>
  <w:style w:type="paragraph" w:customStyle="1" w:styleId="SpecNoteNumbered">
    <w:name w:val="SpecNote Numbered"/>
    <w:basedOn w:val="SpecNote"/>
    <w:rsid w:val="00CE145A"/>
    <w:pPr>
      <w:tabs>
        <w:tab w:val="left" w:pos="4680"/>
      </w:tabs>
      <w:ind w:left="4680" w:hanging="360"/>
      <w:outlineLvl w:val="9"/>
    </w:pPr>
  </w:style>
  <w:style w:type="character" w:styleId="CommentReference">
    <w:name w:val="annotation reference"/>
    <w:basedOn w:val="DefaultParagraphFont"/>
    <w:semiHidden/>
    <w:unhideWhenUsed/>
    <w:rsid w:val="006D3B55"/>
    <w:rPr>
      <w:sz w:val="16"/>
      <w:szCs w:val="16"/>
    </w:rPr>
  </w:style>
  <w:style w:type="paragraph" w:styleId="CommentSubject">
    <w:name w:val="annotation subject"/>
    <w:basedOn w:val="CommentText"/>
    <w:next w:val="CommentText"/>
    <w:link w:val="CommentSubjectChar"/>
    <w:semiHidden/>
    <w:unhideWhenUsed/>
    <w:rsid w:val="006D3B55"/>
    <w:rPr>
      <w:b/>
      <w:bCs/>
    </w:rPr>
  </w:style>
  <w:style w:type="character" w:customStyle="1" w:styleId="CommentTextChar">
    <w:name w:val="Comment Text Char"/>
    <w:basedOn w:val="DefaultParagraphFont"/>
    <w:link w:val="CommentText"/>
    <w:semiHidden/>
    <w:rsid w:val="006D3B55"/>
    <w:rPr>
      <w:rFonts w:asciiTheme="minorHAnsi" w:eastAsiaTheme="minorHAnsi" w:hAnsiTheme="minorHAnsi" w:cstheme="minorBidi"/>
      <w:sz w:val="22"/>
      <w:szCs w:val="22"/>
    </w:rPr>
  </w:style>
  <w:style w:type="character" w:customStyle="1" w:styleId="CommentSubjectChar">
    <w:name w:val="Comment Subject Char"/>
    <w:basedOn w:val="CommentTextChar"/>
    <w:link w:val="CommentSubject"/>
    <w:semiHidden/>
    <w:rsid w:val="006D3B55"/>
    <w:rPr>
      <w:rFonts w:asciiTheme="minorHAnsi" w:eastAsiaTheme="minorHAnsi" w:hAnsiTheme="minorHAnsi" w:cstheme="minorBidi"/>
      <w:b/>
      <w:bCs/>
      <w:sz w:val="22"/>
      <w:szCs w:val="22"/>
    </w:rPr>
  </w:style>
  <w:style w:type="paragraph" w:styleId="Revision">
    <w:name w:val="Revision"/>
    <w:hidden/>
    <w:uiPriority w:val="99"/>
    <w:semiHidden/>
    <w:rsid w:val="006D3B55"/>
    <w:rPr>
      <w:rFonts w:asciiTheme="minorHAnsi" w:eastAsiaTheme="minorHAnsi" w:hAnsiTheme="minorHAnsi" w:cstheme="minorBidi"/>
      <w:sz w:val="22"/>
      <w:szCs w:val="22"/>
    </w:rPr>
  </w:style>
  <w:style w:type="character" w:customStyle="1" w:styleId="BalloonTextChar">
    <w:name w:val="Balloon Text Char"/>
    <w:link w:val="BalloonText"/>
    <w:rsid w:val="00CE145A"/>
    <w:rPr>
      <w:rFonts w:ascii="Segoe UI" w:hAnsi="Segoe UI" w:cs="Segoe UI"/>
      <w:sz w:val="18"/>
      <w:szCs w:val="18"/>
    </w:rPr>
  </w:style>
  <w:style w:type="character" w:customStyle="1" w:styleId="SpecNormalChar1">
    <w:name w:val="SpecNormal Char1"/>
    <w:link w:val="SpecNormal"/>
    <w:rsid w:val="00CE145A"/>
    <w:rPr>
      <w:rFonts w:ascii="Courier New" w:hAnsi="Courier New"/>
    </w:rPr>
  </w:style>
  <w:style w:type="character" w:customStyle="1" w:styleId="Heading2Char">
    <w:name w:val="Heading 2 Char"/>
    <w:basedOn w:val="DefaultParagraphFont"/>
    <w:link w:val="Heading2"/>
    <w:rsid w:val="008F5F24"/>
    <w:rPr>
      <w:rFonts w:ascii="Arial" w:hAnsi="Arial" w:cs="Arial"/>
      <w:b/>
      <w:bCs/>
      <w:i/>
      <w:iCs/>
      <w:sz w:val="28"/>
      <w:szCs w:val="28"/>
    </w:rPr>
  </w:style>
  <w:style w:type="character" w:customStyle="1" w:styleId="Heading3Char">
    <w:name w:val="Heading 3 Char"/>
    <w:basedOn w:val="DefaultParagraphFont"/>
    <w:link w:val="Heading3"/>
    <w:rsid w:val="008F5F24"/>
    <w:rPr>
      <w:rFonts w:ascii="Arial" w:hAnsi="Arial" w:cs="Arial"/>
      <w:b/>
      <w:bCs/>
      <w:sz w:val="26"/>
      <w:szCs w:val="26"/>
    </w:rPr>
  </w:style>
  <w:style w:type="character" w:customStyle="1" w:styleId="Level1Char1">
    <w:name w:val="Level1 Char1"/>
    <w:basedOn w:val="SpecNormalChar1"/>
    <w:link w:val="Level1"/>
    <w:rsid w:val="00CE145A"/>
    <w:rPr>
      <w:rFonts w:ascii="Courier New" w:hAnsi="Courier New"/>
    </w:rPr>
  </w:style>
  <w:style w:type="character" w:customStyle="1" w:styleId="Level2Char1">
    <w:name w:val="Level2 Char1"/>
    <w:basedOn w:val="Level1Char1"/>
    <w:link w:val="Level2"/>
    <w:rsid w:val="00CE145A"/>
    <w:rPr>
      <w:rFonts w:ascii="Courier New" w:hAnsi="Courier New"/>
    </w:rPr>
  </w:style>
  <w:style w:type="character" w:customStyle="1" w:styleId="Level3Char">
    <w:name w:val="Level3 Char"/>
    <w:basedOn w:val="Level2Char1"/>
    <w:link w:val="Level3"/>
    <w:rsid w:val="00CE145A"/>
    <w:rPr>
      <w:rFonts w:ascii="Courier New" w:hAnsi="Courier New"/>
    </w:rPr>
  </w:style>
  <w:style w:type="paragraph" w:customStyle="1" w:styleId="PART">
    <w:name w:val="PART"/>
    <w:basedOn w:val="ArticleB"/>
    <w:next w:val="ArticleB"/>
    <w:qFormat/>
    <w:rsid w:val="00CE145A"/>
    <w:pPr>
      <w:keepLines w:val="0"/>
      <w:numPr>
        <w:ilvl w:val="0"/>
      </w:numPr>
      <w:outlineLvl w:val="0"/>
    </w:pPr>
  </w:style>
  <w:style w:type="paragraph" w:customStyle="1" w:styleId="SpecNormalCentered">
    <w:name w:val="SpecNormal + Centered"/>
    <w:basedOn w:val="SpecNormal"/>
    <w:qFormat/>
    <w:rsid w:val="00CE145A"/>
    <w:pPr>
      <w:jc w:val="center"/>
    </w:pPr>
  </w:style>
  <w:style w:type="character" w:customStyle="1" w:styleId="SpecNoteChar1">
    <w:name w:val="SpecNote Char1"/>
    <w:basedOn w:val="SpecNormalChar1"/>
    <w:link w:val="SpecNote"/>
    <w:rsid w:val="00CE145A"/>
    <w:rPr>
      <w:rFonts w:ascii="Courier New" w:hAnsi="Courier New"/>
    </w:rPr>
  </w:style>
  <w:style w:type="paragraph" w:customStyle="1" w:styleId="Style1">
    <w:name w:val="Style1"/>
    <w:basedOn w:val="PART"/>
    <w:next w:val="ArticleB"/>
    <w:qFormat/>
    <w:rsid w:val="00CE145A"/>
    <w:pPr>
      <w:spacing w:line="240" w:lineRule="auto"/>
    </w:pPr>
  </w:style>
  <w:style w:type="character" w:styleId="UnresolvedMention">
    <w:name w:val="Unresolved Mention"/>
    <w:basedOn w:val="DefaultParagraphFont"/>
    <w:uiPriority w:val="99"/>
    <w:semiHidden/>
    <w:unhideWhenUsed/>
    <w:rsid w:val="002D1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E7C6-5CA3-47A1-B1BC-A9A326A6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22 13 29.13 -WET-PIT MOUNTED, VERTICAL SEWERAGE PUMPS</vt:lpstr>
    </vt:vector>
  </TitlesOfParts>
  <Company>VA</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13 29.13 -WET-PIT MOUNTED, VERTICAL SEWERAGE PUMPS</dc:title>
  <dc:subject>Master Construction Specifications</dc:subject>
  <dc:creator>Department of Veterans Affairs, Office of Construction and Facilities Management, Facilities Standards Service</dc:creator>
  <cp:keywords/>
  <cp:lastModifiedBy>Bunn, Elizabeth (CFM)</cp:lastModifiedBy>
  <cp:revision>21</cp:revision>
  <cp:lastPrinted>2014-04-13T16:56:00Z</cp:lastPrinted>
  <dcterms:created xsi:type="dcterms:W3CDTF">2020-06-03T14:32:00Z</dcterms:created>
  <dcterms:modified xsi:type="dcterms:W3CDTF">2020-08-20T01:15:00Z</dcterms:modified>
</cp:coreProperties>
</file>