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C72FED">
        <w:tc>
          <w:tcPr>
            <w:tcW w:w="10440" w:type="dxa"/>
            <w:vAlign w:val="center"/>
          </w:tcPr>
          <w:p w:rsidR="002D24EF" w:rsidRPr="00C94C93" w:rsidRDefault="002D24EF" w:rsidP="00C72FED">
            <w:pPr>
              <w:tabs>
                <w:tab w:val="left" w:pos="3609"/>
              </w:tabs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79015A">
              <w:rPr>
                <w:rFonts w:cs="Arial"/>
                <w:szCs w:val="20"/>
              </w:rPr>
              <w:t xml:space="preserve">Image Quality </w:t>
            </w:r>
            <w:r w:rsidR="00C47B1C">
              <w:rPr>
                <w:rFonts w:cs="Arial"/>
                <w:szCs w:val="20"/>
              </w:rPr>
              <w:t>(</w:t>
            </w:r>
            <w:r w:rsidR="0079015A">
              <w:rPr>
                <w:rFonts w:cs="Arial"/>
                <w:szCs w:val="20"/>
              </w:rPr>
              <w:t>Day and Night</w:t>
            </w:r>
            <w:r w:rsidR="00C47B1C">
              <w:rPr>
                <w:rFonts w:cs="Arial"/>
                <w:szCs w:val="20"/>
              </w:rPr>
              <w:t>)</w:t>
            </w:r>
            <w:r w:rsidR="0079015A">
              <w:rPr>
                <w:rFonts w:cs="Arial"/>
                <w:szCs w:val="20"/>
              </w:rPr>
              <w:tab/>
            </w:r>
          </w:p>
        </w:tc>
      </w:tr>
      <w:tr w:rsidR="002D24EF" w:rsidRPr="00971820" w:rsidTr="00C72FED">
        <w:trPr>
          <w:trHeight w:val="720"/>
        </w:trPr>
        <w:tc>
          <w:tcPr>
            <w:tcW w:w="10440" w:type="dxa"/>
            <w:vAlign w:val="center"/>
          </w:tcPr>
          <w:p w:rsidR="002D24EF" w:rsidRPr="00921C56" w:rsidRDefault="002D24EF" w:rsidP="00C72FED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C72FED">
              <w:rPr>
                <w:bCs/>
                <w:szCs w:val="20"/>
              </w:rPr>
              <w:t>V</w:t>
            </w:r>
            <w:r w:rsidR="006E1047" w:rsidRPr="0063018B">
              <w:rPr>
                <w:bCs/>
                <w:szCs w:val="20"/>
              </w:rPr>
              <w:t xml:space="preserve">erify </w:t>
            </w:r>
            <w:r w:rsidR="006E1047">
              <w:rPr>
                <w:bCs/>
                <w:szCs w:val="20"/>
              </w:rPr>
              <w:t>system</w:t>
            </w:r>
            <w:r w:rsidR="006E1047" w:rsidRPr="0063018B">
              <w:rPr>
                <w:bCs/>
                <w:szCs w:val="20"/>
              </w:rPr>
              <w:t xml:space="preserve"> is installed using acceptable standards and practices</w:t>
            </w:r>
            <w:r w:rsidR="006E1047">
              <w:rPr>
                <w:bCs/>
                <w:szCs w:val="20"/>
              </w:rPr>
              <w:t xml:space="preserve">, communicates </w:t>
            </w:r>
            <w:r w:rsidR="006E1047" w:rsidRPr="0063018B">
              <w:rPr>
                <w:bCs/>
                <w:szCs w:val="20"/>
              </w:rPr>
              <w:t>properly, and meets or exceeds the contract performance specification.</w:t>
            </w:r>
          </w:p>
        </w:tc>
      </w:tr>
      <w:tr w:rsidR="004473FB" w:rsidRPr="00971820" w:rsidTr="00C72FED">
        <w:trPr>
          <w:trHeight w:val="720"/>
        </w:trPr>
        <w:tc>
          <w:tcPr>
            <w:tcW w:w="10440" w:type="dxa"/>
            <w:vAlign w:val="center"/>
          </w:tcPr>
          <w:p w:rsidR="004473FB" w:rsidRPr="00387C87" w:rsidRDefault="004473FB" w:rsidP="003674C2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3674C2">
              <w:rPr>
                <w:rFonts w:cs="Arial"/>
                <w:szCs w:val="20"/>
              </w:rPr>
              <w:t>Closed Circuit Television (</w:t>
            </w:r>
            <w:r w:rsidR="00994C56">
              <w:rPr>
                <w:rFonts w:cs="Arial"/>
                <w:szCs w:val="20"/>
              </w:rPr>
              <w:t>CCTV</w:t>
            </w:r>
            <w:r w:rsidR="003674C2">
              <w:rPr>
                <w:rFonts w:cs="Arial"/>
                <w:szCs w:val="20"/>
              </w:rPr>
              <w:t>) System</w:t>
            </w:r>
            <w:r w:rsidR="00994C56">
              <w:rPr>
                <w:rFonts w:cs="Arial"/>
                <w:szCs w:val="20"/>
              </w:rPr>
              <w:t>, Video Management Software</w:t>
            </w:r>
            <w:r w:rsidR="003674C2">
              <w:rPr>
                <w:rFonts w:cs="Arial"/>
                <w:szCs w:val="20"/>
              </w:rPr>
              <w:t xml:space="preserve"> (VMS)</w:t>
            </w:r>
          </w:p>
        </w:tc>
      </w:tr>
      <w:tr w:rsidR="002D24EF" w:rsidRPr="00971820" w:rsidTr="00C72FED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C72FED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6E1047" w:rsidRDefault="0049144C" w:rsidP="00C72FE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th</w:t>
            </w:r>
            <w:r w:rsidR="006E1047">
              <w:rPr>
                <w:rFonts w:cs="Arial"/>
                <w:szCs w:val="20"/>
              </w:rPr>
              <w:t xml:space="preserve">is test is performed </w:t>
            </w:r>
            <w:r>
              <w:rPr>
                <w:rFonts w:cs="Arial"/>
                <w:szCs w:val="20"/>
              </w:rPr>
              <w:t xml:space="preserve">on a camera system displaying </w:t>
            </w:r>
            <w:r w:rsidR="00A573F2">
              <w:rPr>
                <w:rFonts w:cs="Arial"/>
                <w:szCs w:val="20"/>
              </w:rPr>
              <w:t xml:space="preserve">multiple cameras </w:t>
            </w:r>
            <w:r w:rsidR="006E1047">
              <w:rPr>
                <w:rFonts w:cs="Arial"/>
                <w:szCs w:val="20"/>
              </w:rPr>
              <w:t>on the same monitor</w:t>
            </w:r>
            <w:r>
              <w:rPr>
                <w:rFonts w:cs="Arial"/>
                <w:szCs w:val="20"/>
              </w:rPr>
              <w:t xml:space="preserve">, </w:t>
            </w:r>
            <w:r w:rsidR="00A573F2">
              <w:rPr>
                <w:rFonts w:cs="Arial"/>
                <w:szCs w:val="20"/>
              </w:rPr>
              <w:t>then view the video from each camera in</w:t>
            </w:r>
            <w:r w:rsidR="006E1047">
              <w:rPr>
                <w:rFonts w:cs="Arial"/>
                <w:szCs w:val="20"/>
              </w:rPr>
              <w:t xml:space="preserve"> full screen</w:t>
            </w:r>
            <w:r w:rsidR="00A573F2">
              <w:rPr>
                <w:rFonts w:cs="Arial"/>
                <w:szCs w:val="20"/>
              </w:rPr>
              <w:t xml:space="preserve"> mode</w:t>
            </w:r>
            <w:r w:rsidR="006E1047">
              <w:rPr>
                <w:rFonts w:cs="Arial"/>
                <w:szCs w:val="20"/>
              </w:rPr>
              <w:t>.</w:t>
            </w:r>
            <w:bookmarkStart w:id="0" w:name="_GoBack"/>
            <w:bookmarkEnd w:id="0"/>
          </w:p>
          <w:p w:rsidR="00345E39" w:rsidRDefault="00094F66" w:rsidP="00C72FE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Perform all tests </w:t>
            </w:r>
            <w:r w:rsidR="00345E39">
              <w:rPr>
                <w:rFonts w:cs="Arial"/>
                <w:szCs w:val="20"/>
              </w:rPr>
              <w:t>on every camera.</w:t>
            </w:r>
          </w:p>
          <w:p w:rsidR="00722E11" w:rsidRDefault="00722E11" w:rsidP="00C72FE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For pan, tilt, zoom</w:t>
            </w:r>
            <w:r w:rsidR="00094F66">
              <w:rPr>
                <w:rFonts w:cs="Arial"/>
                <w:szCs w:val="20"/>
              </w:rPr>
              <w:t xml:space="preserve"> cameras, perform</w:t>
            </w:r>
            <w:r>
              <w:rPr>
                <w:rFonts w:cs="Arial"/>
                <w:szCs w:val="20"/>
              </w:rPr>
              <w:t xml:space="preserve"> </w:t>
            </w:r>
            <w:r w:rsidR="00094F66">
              <w:rPr>
                <w:rFonts w:cs="Arial"/>
                <w:szCs w:val="20"/>
              </w:rPr>
              <w:t xml:space="preserve">these tests using the </w:t>
            </w:r>
            <w:r>
              <w:rPr>
                <w:rFonts w:cs="Arial"/>
                <w:szCs w:val="20"/>
              </w:rPr>
              <w:t xml:space="preserve">default/home positions. </w:t>
            </w:r>
          </w:p>
          <w:p w:rsidR="0049144C" w:rsidRDefault="0049144C" w:rsidP="00C72FE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 some cases, if acceptable to end user and contract documents, it is appropriate to conduct these tests based on recorded video.</w:t>
            </w:r>
          </w:p>
          <w:p w:rsidR="0049144C" w:rsidRDefault="0049144C" w:rsidP="00C72FE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 locations where specific weather patterns (such as fr</w:t>
            </w:r>
            <w:r w:rsidR="00094F66">
              <w:rPr>
                <w:rFonts w:cs="Arial"/>
                <w:szCs w:val="20"/>
              </w:rPr>
              <w:t>equent rain) typically occur</w:t>
            </w:r>
            <w:r>
              <w:rPr>
                <w:rFonts w:cs="Arial"/>
                <w:szCs w:val="20"/>
              </w:rPr>
              <w:t>, consider performing the same steps from the day/night testing for that weather condition.</w:t>
            </w:r>
          </w:p>
          <w:p w:rsidR="00700BCA" w:rsidRDefault="00700BCA" w:rsidP="00C72FE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 w:rsidRPr="00700BCA">
              <w:rPr>
                <w:rFonts w:cs="Arial"/>
                <w:szCs w:val="20"/>
              </w:rPr>
              <w:t>Nighttime test can be done in either pre-dawn or post-sunset</w:t>
            </w:r>
            <w:r>
              <w:rPr>
                <w:rFonts w:cs="Arial"/>
                <w:szCs w:val="20"/>
              </w:rPr>
              <w:t>, preferably not during a full moon in order to better test worst-case conditions.</w:t>
            </w:r>
          </w:p>
          <w:p w:rsidR="007B0817" w:rsidRDefault="00094F66" w:rsidP="00C72FE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Verify that s</w:t>
            </w:r>
            <w:r w:rsidR="00E67CB3">
              <w:rPr>
                <w:rFonts w:cs="Arial"/>
                <w:szCs w:val="20"/>
              </w:rPr>
              <w:t>ecurity lighting</w:t>
            </w:r>
            <w:r>
              <w:rPr>
                <w:rFonts w:cs="Arial"/>
                <w:szCs w:val="20"/>
              </w:rPr>
              <w:t xml:space="preserve"> is</w:t>
            </w:r>
            <w:r w:rsidR="00E67CB3">
              <w:rPr>
                <w:rFonts w:cs="Arial"/>
                <w:szCs w:val="20"/>
              </w:rPr>
              <w:t xml:space="preserve"> operating according to the site’s standard operating procedures.</w:t>
            </w:r>
            <w:r w:rsidR="007B0817">
              <w:rPr>
                <w:rFonts w:cs="Arial"/>
                <w:szCs w:val="20"/>
              </w:rPr>
              <w:t xml:space="preserve"> </w:t>
            </w:r>
          </w:p>
          <w:p w:rsidR="00E67CB3" w:rsidRPr="007B0817" w:rsidRDefault="007B0817" w:rsidP="00C72FED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 xml:space="preserve">between the workstation operator and the field technician </w:t>
            </w:r>
            <w:r>
              <w:rPr>
                <w:rFonts w:cs="Arial"/>
                <w:szCs w:val="20"/>
              </w:rPr>
              <w:t>are</w:t>
            </w:r>
            <w:r w:rsidRPr="00BC4235">
              <w:rPr>
                <w:rFonts w:cs="Arial"/>
                <w:szCs w:val="20"/>
              </w:rPr>
              <w:t xml:space="preserve"> required.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1B0F09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F76781" w:rsidTr="001B0F09">
        <w:tc>
          <w:tcPr>
            <w:tcW w:w="761" w:type="dxa"/>
            <w:tcBorders>
              <w:top w:val="nil"/>
              <w:bottom w:val="nil"/>
            </w:tcBorders>
          </w:tcPr>
          <w:p w:rsidR="00F76781" w:rsidRPr="00D04159" w:rsidRDefault="00F76781" w:rsidP="00F76781">
            <w:pPr>
              <w:rPr>
                <w:b/>
                <w:u w:val="single"/>
              </w:rPr>
            </w:pP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F76781" w:rsidRPr="00D04159" w:rsidRDefault="00F76781" w:rsidP="00D318BD">
            <w:pPr>
              <w:rPr>
                <w:b/>
                <w:u w:val="single"/>
              </w:rPr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F76781" w:rsidRDefault="00F76781" w:rsidP="00F76781"/>
        </w:tc>
      </w:tr>
      <w:tr w:rsidR="006E1047" w:rsidTr="001B0F09">
        <w:tc>
          <w:tcPr>
            <w:tcW w:w="761" w:type="dxa"/>
            <w:tcBorders>
              <w:top w:val="nil"/>
              <w:bottom w:val="nil"/>
            </w:tcBorders>
          </w:tcPr>
          <w:p w:rsidR="006E1047" w:rsidRPr="00D04159" w:rsidRDefault="006E1047" w:rsidP="006E1047">
            <w:pPr>
              <w:rPr>
                <w:b/>
                <w:u w:val="single"/>
              </w:rPr>
            </w:pPr>
            <w:r w:rsidRPr="00D04159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E1047" w:rsidRPr="00D04159" w:rsidRDefault="006E1047" w:rsidP="006E10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Daytime Video Quality </w:t>
            </w:r>
            <w:r w:rsidRPr="00D04159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E1047" w:rsidRDefault="006E1047" w:rsidP="006E1047"/>
        </w:tc>
      </w:tr>
      <w:tr w:rsidR="006E1047" w:rsidTr="001B0F09">
        <w:tc>
          <w:tcPr>
            <w:tcW w:w="761" w:type="dxa"/>
            <w:tcBorders>
              <w:top w:val="nil"/>
              <w:bottom w:val="nil"/>
            </w:tcBorders>
          </w:tcPr>
          <w:p w:rsidR="006E1047" w:rsidRDefault="006E1047" w:rsidP="006E1047"/>
        </w:tc>
        <w:tc>
          <w:tcPr>
            <w:tcW w:w="4939" w:type="dxa"/>
            <w:tcBorders>
              <w:top w:val="nil"/>
              <w:bottom w:val="nil"/>
            </w:tcBorders>
          </w:tcPr>
          <w:p w:rsidR="006E1047" w:rsidRDefault="006E1047" w:rsidP="006E1047"/>
        </w:tc>
        <w:tc>
          <w:tcPr>
            <w:tcW w:w="4740" w:type="dxa"/>
            <w:tcBorders>
              <w:top w:val="nil"/>
              <w:bottom w:val="nil"/>
            </w:tcBorders>
          </w:tcPr>
          <w:p w:rsidR="006E1047" w:rsidRDefault="006E1047" w:rsidP="006E1047"/>
        </w:tc>
      </w:tr>
      <w:tr w:rsidR="006E1047" w:rsidTr="001B0F09">
        <w:tc>
          <w:tcPr>
            <w:tcW w:w="761" w:type="dxa"/>
            <w:tcBorders>
              <w:top w:val="nil"/>
              <w:bottom w:val="nil"/>
            </w:tcBorders>
          </w:tcPr>
          <w:p w:rsidR="006E1047" w:rsidRDefault="006E1047" w:rsidP="006E1047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E1047" w:rsidRDefault="00722E11" w:rsidP="00D741B5">
            <w:r>
              <w:t>If applicable</w:t>
            </w:r>
            <w:r w:rsidR="004B5DB0">
              <w:t xml:space="preserve"> direct a test subject (person or vehicle) to enter the field of view</w:t>
            </w:r>
            <w:r w:rsidR="00D741B5">
              <w:t>.</w:t>
            </w:r>
            <w:r w:rsidR="004B5DB0">
              <w:t xml:space="preserve"> 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E1047" w:rsidRPr="00345E39" w:rsidRDefault="006E1047" w:rsidP="006E1047"/>
        </w:tc>
      </w:tr>
      <w:tr w:rsidR="0049144C" w:rsidTr="001B0F09">
        <w:tc>
          <w:tcPr>
            <w:tcW w:w="761" w:type="dxa"/>
            <w:tcBorders>
              <w:top w:val="nil"/>
              <w:bottom w:val="nil"/>
            </w:tcBorders>
          </w:tcPr>
          <w:p w:rsidR="0049144C" w:rsidRDefault="0049144C" w:rsidP="006E1047"/>
        </w:tc>
        <w:tc>
          <w:tcPr>
            <w:tcW w:w="4939" w:type="dxa"/>
            <w:tcBorders>
              <w:top w:val="nil"/>
              <w:bottom w:val="nil"/>
            </w:tcBorders>
          </w:tcPr>
          <w:p w:rsidR="0049144C" w:rsidRDefault="0049144C" w:rsidP="006E1047"/>
        </w:tc>
        <w:tc>
          <w:tcPr>
            <w:tcW w:w="4740" w:type="dxa"/>
            <w:tcBorders>
              <w:top w:val="nil"/>
              <w:bottom w:val="nil"/>
            </w:tcBorders>
          </w:tcPr>
          <w:p w:rsidR="0049144C" w:rsidRPr="00345E39" w:rsidRDefault="0049144C" w:rsidP="006E1047"/>
        </w:tc>
      </w:tr>
      <w:tr w:rsidR="00722E11" w:rsidTr="001B0F09">
        <w:tc>
          <w:tcPr>
            <w:tcW w:w="761" w:type="dxa"/>
            <w:tcBorders>
              <w:top w:val="nil"/>
              <w:bottom w:val="nil"/>
            </w:tcBorders>
          </w:tcPr>
          <w:p w:rsidR="00722E11" w:rsidRDefault="00722E11" w:rsidP="00722E11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22E11" w:rsidRDefault="00722E11" w:rsidP="00722E11">
            <w:r>
              <w:t>Once image is brought to full screen, verify the following: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22E11" w:rsidRPr="00345E39" w:rsidRDefault="009C2CE3" w:rsidP="009C2CE3">
            <w:r>
              <w:t xml:space="preserve">The video image is </w:t>
            </w:r>
            <w:r w:rsidR="00722E11">
              <w:t>clear</w:t>
            </w:r>
            <w:r>
              <w:t>. Test subject’s m</w:t>
            </w:r>
            <w:r w:rsidR="00722E11">
              <w:t xml:space="preserve">ovement </w:t>
            </w:r>
            <w:r>
              <w:t xml:space="preserve">in the video image </w:t>
            </w:r>
            <w:r w:rsidR="00722E11">
              <w:t>is smooth, not choppy.</w:t>
            </w:r>
          </w:p>
        </w:tc>
      </w:tr>
      <w:tr w:rsidR="00722E11" w:rsidTr="001B0F09">
        <w:tc>
          <w:tcPr>
            <w:tcW w:w="761" w:type="dxa"/>
            <w:tcBorders>
              <w:top w:val="nil"/>
              <w:bottom w:val="nil"/>
            </w:tcBorders>
          </w:tcPr>
          <w:p w:rsidR="00722E11" w:rsidRDefault="00722E11" w:rsidP="00722E11"/>
        </w:tc>
        <w:tc>
          <w:tcPr>
            <w:tcW w:w="4939" w:type="dxa"/>
            <w:tcBorders>
              <w:top w:val="nil"/>
              <w:bottom w:val="nil"/>
            </w:tcBorders>
          </w:tcPr>
          <w:p w:rsidR="00722E11" w:rsidRDefault="00722E11" w:rsidP="00722E11"/>
        </w:tc>
        <w:tc>
          <w:tcPr>
            <w:tcW w:w="4740" w:type="dxa"/>
            <w:tcBorders>
              <w:top w:val="nil"/>
              <w:bottom w:val="nil"/>
            </w:tcBorders>
          </w:tcPr>
          <w:p w:rsidR="00722E11" w:rsidRPr="00345E39" w:rsidRDefault="00722E11" w:rsidP="00722E11"/>
        </w:tc>
      </w:tr>
      <w:tr w:rsidR="00722E11" w:rsidTr="001B0F09">
        <w:tc>
          <w:tcPr>
            <w:tcW w:w="761" w:type="dxa"/>
            <w:tcBorders>
              <w:top w:val="nil"/>
              <w:bottom w:val="nil"/>
            </w:tcBorders>
          </w:tcPr>
          <w:p w:rsidR="00722E11" w:rsidRDefault="00722E11" w:rsidP="00722E11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22E11" w:rsidRDefault="00722E11" w:rsidP="00722E11">
            <w:r>
              <w:t>The video image is in focus.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22E11" w:rsidRPr="00345E39" w:rsidRDefault="00722E11" w:rsidP="00722E11">
            <w:r>
              <w:t>The video image is sharp, clear and distinct.</w:t>
            </w:r>
          </w:p>
        </w:tc>
      </w:tr>
      <w:tr w:rsidR="00722E11" w:rsidTr="001B0F09">
        <w:tc>
          <w:tcPr>
            <w:tcW w:w="761" w:type="dxa"/>
            <w:tcBorders>
              <w:top w:val="nil"/>
              <w:bottom w:val="nil"/>
            </w:tcBorders>
          </w:tcPr>
          <w:p w:rsidR="00722E11" w:rsidRDefault="00722E11" w:rsidP="00722E11"/>
        </w:tc>
        <w:tc>
          <w:tcPr>
            <w:tcW w:w="4939" w:type="dxa"/>
            <w:tcBorders>
              <w:top w:val="nil"/>
              <w:bottom w:val="nil"/>
            </w:tcBorders>
          </w:tcPr>
          <w:p w:rsidR="00722E11" w:rsidRDefault="00722E11" w:rsidP="00722E11"/>
        </w:tc>
        <w:tc>
          <w:tcPr>
            <w:tcW w:w="4740" w:type="dxa"/>
            <w:tcBorders>
              <w:top w:val="nil"/>
              <w:bottom w:val="nil"/>
            </w:tcBorders>
          </w:tcPr>
          <w:p w:rsidR="00722E11" w:rsidRPr="00345E39" w:rsidRDefault="00722E11" w:rsidP="00722E11"/>
        </w:tc>
      </w:tr>
      <w:tr w:rsidR="00722E11" w:rsidTr="001B0F09">
        <w:tc>
          <w:tcPr>
            <w:tcW w:w="761" w:type="dxa"/>
            <w:tcBorders>
              <w:top w:val="nil"/>
              <w:bottom w:val="nil"/>
            </w:tcBorders>
          </w:tcPr>
          <w:p w:rsidR="00722E11" w:rsidRDefault="00722E11" w:rsidP="00722E11">
            <w:r>
              <w:t>1.4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22E11" w:rsidRDefault="00722E11" w:rsidP="00722E11">
            <w:r>
              <w:t>The video image is stable.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22E11" w:rsidRPr="00345E39" w:rsidRDefault="00722E11" w:rsidP="00722E11">
            <w:r>
              <w:t>The video image does not move or sway.</w:t>
            </w:r>
          </w:p>
        </w:tc>
      </w:tr>
      <w:tr w:rsidR="00722E11" w:rsidTr="001B0F09">
        <w:tc>
          <w:tcPr>
            <w:tcW w:w="761" w:type="dxa"/>
            <w:tcBorders>
              <w:top w:val="nil"/>
              <w:bottom w:val="nil"/>
            </w:tcBorders>
          </w:tcPr>
          <w:p w:rsidR="00722E11" w:rsidRDefault="00722E11" w:rsidP="00722E11"/>
        </w:tc>
        <w:tc>
          <w:tcPr>
            <w:tcW w:w="4939" w:type="dxa"/>
            <w:tcBorders>
              <w:top w:val="nil"/>
              <w:bottom w:val="nil"/>
            </w:tcBorders>
          </w:tcPr>
          <w:p w:rsidR="00722E11" w:rsidRDefault="00722E11" w:rsidP="00722E11"/>
        </w:tc>
        <w:tc>
          <w:tcPr>
            <w:tcW w:w="4740" w:type="dxa"/>
            <w:tcBorders>
              <w:top w:val="nil"/>
              <w:bottom w:val="nil"/>
            </w:tcBorders>
          </w:tcPr>
          <w:p w:rsidR="00722E11" w:rsidRPr="00345E39" w:rsidRDefault="00722E11" w:rsidP="00722E11"/>
        </w:tc>
      </w:tr>
      <w:tr w:rsidR="00722E11" w:rsidTr="001B0F09">
        <w:tc>
          <w:tcPr>
            <w:tcW w:w="761" w:type="dxa"/>
            <w:tcBorders>
              <w:top w:val="nil"/>
              <w:bottom w:val="nil"/>
            </w:tcBorders>
          </w:tcPr>
          <w:p w:rsidR="00722E11" w:rsidRDefault="00722E11" w:rsidP="00722E11">
            <w:r>
              <w:t>1.5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22E11" w:rsidRDefault="00722E11" w:rsidP="00722E11">
            <w:r>
              <w:t xml:space="preserve">The video image has sufficient resolution and quality. 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22E11" w:rsidRPr="00345E39" w:rsidRDefault="00722E11" w:rsidP="00722E11">
            <w:r>
              <w:t>The video image meets the contract performance specifications and is without pixilation, rolling, flickering, discoloration, and glare from light sources.</w:t>
            </w:r>
          </w:p>
        </w:tc>
      </w:tr>
      <w:tr w:rsidR="00722E11" w:rsidTr="001B0F09">
        <w:tc>
          <w:tcPr>
            <w:tcW w:w="761" w:type="dxa"/>
            <w:tcBorders>
              <w:top w:val="nil"/>
              <w:bottom w:val="nil"/>
            </w:tcBorders>
          </w:tcPr>
          <w:p w:rsidR="00722E11" w:rsidRDefault="00722E11" w:rsidP="00722E11"/>
        </w:tc>
        <w:tc>
          <w:tcPr>
            <w:tcW w:w="4939" w:type="dxa"/>
            <w:tcBorders>
              <w:top w:val="nil"/>
              <w:bottom w:val="nil"/>
            </w:tcBorders>
          </w:tcPr>
          <w:p w:rsidR="00722E11" w:rsidRDefault="00722E11" w:rsidP="00722E11"/>
        </w:tc>
        <w:tc>
          <w:tcPr>
            <w:tcW w:w="4740" w:type="dxa"/>
            <w:tcBorders>
              <w:top w:val="nil"/>
              <w:bottom w:val="nil"/>
            </w:tcBorders>
          </w:tcPr>
          <w:p w:rsidR="00722E11" w:rsidRDefault="00722E11" w:rsidP="00722E11"/>
        </w:tc>
      </w:tr>
      <w:tr w:rsidR="00722E11" w:rsidTr="001B0F09">
        <w:tc>
          <w:tcPr>
            <w:tcW w:w="761" w:type="dxa"/>
            <w:tcBorders>
              <w:top w:val="nil"/>
              <w:bottom w:val="nil"/>
            </w:tcBorders>
          </w:tcPr>
          <w:p w:rsidR="00722E11" w:rsidRPr="00D04159" w:rsidRDefault="00722E11" w:rsidP="00722E1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22E11" w:rsidRPr="00D04159" w:rsidRDefault="00722E11" w:rsidP="00722E1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Nighttime Video Quality</w:t>
            </w:r>
            <w:r w:rsidRPr="00D04159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22E11" w:rsidRDefault="00722E11" w:rsidP="00722E11"/>
        </w:tc>
      </w:tr>
      <w:tr w:rsidR="00722E11" w:rsidTr="001B0F09">
        <w:tc>
          <w:tcPr>
            <w:tcW w:w="761" w:type="dxa"/>
            <w:tcBorders>
              <w:top w:val="nil"/>
              <w:bottom w:val="nil"/>
            </w:tcBorders>
          </w:tcPr>
          <w:p w:rsidR="00722E11" w:rsidRDefault="00722E11" w:rsidP="00722E11"/>
        </w:tc>
        <w:tc>
          <w:tcPr>
            <w:tcW w:w="4939" w:type="dxa"/>
            <w:tcBorders>
              <w:top w:val="nil"/>
              <w:bottom w:val="nil"/>
            </w:tcBorders>
          </w:tcPr>
          <w:p w:rsidR="00722E11" w:rsidRPr="00617EEF" w:rsidRDefault="00722E11" w:rsidP="00722E11">
            <w:pPr>
              <w:rPr>
                <w:highlight w:val="yellow"/>
              </w:rPr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22E11" w:rsidRDefault="00722E11" w:rsidP="00722E11"/>
        </w:tc>
      </w:tr>
      <w:tr w:rsidR="007B0817" w:rsidRPr="00345E39" w:rsidTr="0077001E">
        <w:tc>
          <w:tcPr>
            <w:tcW w:w="761" w:type="dxa"/>
            <w:tcBorders>
              <w:top w:val="nil"/>
              <w:bottom w:val="nil"/>
            </w:tcBorders>
          </w:tcPr>
          <w:p w:rsidR="007B0817" w:rsidRDefault="007B0817" w:rsidP="0077001E">
            <w:r>
              <w:t>2.1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B0817" w:rsidRDefault="007B0817" w:rsidP="00D741B5">
            <w:r>
              <w:t>If applicable direct a test subject (person or vehicle) to enter the field of view</w:t>
            </w:r>
            <w:r w:rsidR="00D741B5">
              <w:t>.</w:t>
            </w:r>
            <w:r>
              <w:t xml:space="preserve"> 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B0817" w:rsidRPr="00345E39" w:rsidRDefault="007B0817" w:rsidP="0077001E"/>
        </w:tc>
      </w:tr>
      <w:tr w:rsidR="007B0817" w:rsidRPr="00345E39" w:rsidTr="0077001E">
        <w:tc>
          <w:tcPr>
            <w:tcW w:w="761" w:type="dxa"/>
            <w:tcBorders>
              <w:top w:val="nil"/>
              <w:bottom w:val="nil"/>
            </w:tcBorders>
          </w:tcPr>
          <w:p w:rsidR="007B0817" w:rsidRDefault="007B0817" w:rsidP="0077001E"/>
        </w:tc>
        <w:tc>
          <w:tcPr>
            <w:tcW w:w="4939" w:type="dxa"/>
            <w:tcBorders>
              <w:top w:val="nil"/>
              <w:bottom w:val="nil"/>
            </w:tcBorders>
          </w:tcPr>
          <w:p w:rsidR="007B0817" w:rsidRDefault="007B0817" w:rsidP="0077001E"/>
        </w:tc>
        <w:tc>
          <w:tcPr>
            <w:tcW w:w="4740" w:type="dxa"/>
            <w:tcBorders>
              <w:top w:val="nil"/>
              <w:bottom w:val="nil"/>
            </w:tcBorders>
          </w:tcPr>
          <w:p w:rsidR="007B0817" w:rsidRPr="00345E39" w:rsidRDefault="007B0817" w:rsidP="0077001E"/>
        </w:tc>
      </w:tr>
      <w:tr w:rsidR="007B0817" w:rsidRPr="00345E39" w:rsidTr="0077001E">
        <w:tc>
          <w:tcPr>
            <w:tcW w:w="761" w:type="dxa"/>
            <w:tcBorders>
              <w:top w:val="nil"/>
              <w:bottom w:val="nil"/>
            </w:tcBorders>
          </w:tcPr>
          <w:p w:rsidR="007B0817" w:rsidRDefault="007B0817" w:rsidP="0077001E">
            <w:r>
              <w:t>2.2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B0817" w:rsidRDefault="007B0817" w:rsidP="0077001E">
            <w:r>
              <w:t>Once image is brought to full screen, verify the following: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B0817" w:rsidRPr="00345E39" w:rsidRDefault="007B0817" w:rsidP="00D741B5">
            <w:r>
              <w:t>The video image is clear. Test subject’s movement in the video image is smooth, not choppy.</w:t>
            </w:r>
            <w:r w:rsidR="00652AAD">
              <w:t xml:space="preserve"> If applicable, the camera has shifted to </w:t>
            </w:r>
            <w:r w:rsidR="00D741B5">
              <w:t>the correct day/night</w:t>
            </w:r>
            <w:r w:rsidR="00652AAD">
              <w:t xml:space="preserve"> mode.</w:t>
            </w:r>
          </w:p>
        </w:tc>
      </w:tr>
      <w:tr w:rsidR="007B0817" w:rsidRPr="00345E39" w:rsidTr="0077001E">
        <w:tc>
          <w:tcPr>
            <w:tcW w:w="761" w:type="dxa"/>
            <w:tcBorders>
              <w:top w:val="nil"/>
              <w:bottom w:val="nil"/>
            </w:tcBorders>
          </w:tcPr>
          <w:p w:rsidR="007B0817" w:rsidRDefault="007B0817" w:rsidP="0077001E"/>
        </w:tc>
        <w:tc>
          <w:tcPr>
            <w:tcW w:w="4939" w:type="dxa"/>
            <w:tcBorders>
              <w:top w:val="nil"/>
              <w:bottom w:val="nil"/>
            </w:tcBorders>
          </w:tcPr>
          <w:p w:rsidR="007B0817" w:rsidRDefault="007B0817" w:rsidP="0077001E"/>
        </w:tc>
        <w:tc>
          <w:tcPr>
            <w:tcW w:w="4740" w:type="dxa"/>
            <w:tcBorders>
              <w:top w:val="nil"/>
              <w:bottom w:val="nil"/>
            </w:tcBorders>
          </w:tcPr>
          <w:p w:rsidR="007B0817" w:rsidRPr="00345E39" w:rsidRDefault="007B0817" w:rsidP="0077001E"/>
        </w:tc>
      </w:tr>
      <w:tr w:rsidR="00652AAD" w:rsidRPr="00345E39" w:rsidTr="0077001E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2.3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The video image is in focus.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>
            <w:r>
              <w:t>The video image is sharp, clear and distinct.</w:t>
            </w:r>
          </w:p>
        </w:tc>
      </w:tr>
      <w:tr w:rsidR="00652AAD" w:rsidRPr="00345E39" w:rsidTr="0077001E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RPr="00345E39" w:rsidTr="0077001E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2.4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The video image is stable.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>
            <w:r>
              <w:t>The video image does not move or sway.</w:t>
            </w:r>
          </w:p>
        </w:tc>
      </w:tr>
      <w:tr w:rsidR="00652AAD" w:rsidRPr="00345E39" w:rsidTr="0077001E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RPr="00345E39" w:rsidTr="0077001E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>
            <w:r>
              <w:lastRenderedPageBreak/>
              <w:t>2.5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>
            <w:r>
              <w:t xml:space="preserve">The video image has sufficient resolution and quality. 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>
            <w:r>
              <w:t>The video image meets the contract performance specifications and is without pixilation, rolling, flickering, discoloration, and glare from light sources.</w:t>
            </w:r>
          </w:p>
        </w:tc>
      </w:tr>
      <w:tr w:rsidR="00652AAD" w:rsidTr="0077001E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Pr="00D04159" w:rsidRDefault="00652AAD" w:rsidP="00652AA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Pr="00D04159" w:rsidRDefault="00652AAD" w:rsidP="00652AA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Video Specifications</w:t>
            </w:r>
            <w:r w:rsidRPr="00D04159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Validation </w:t>
            </w:r>
            <w:r w:rsidRPr="00D04159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3.1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Open the camera options menu and verify the following settings are set in accordance with the contract requirements: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3.2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Frame Rate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>
            <w:r>
              <w:t>The camera is recording at the specified frame rate. The frame rate is sufficient for the video to meet its intent.</w:t>
            </w:r>
          </w:p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3.3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Recording Resolution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>
            <w:r>
              <w:t>The camera is being recorded at the resolution required by the contract.</w:t>
            </w:r>
          </w:p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Pr="00D04159" w:rsidRDefault="00652AAD" w:rsidP="00652AA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4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Pr="00D04159" w:rsidRDefault="00652AAD" w:rsidP="00652AA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Field of View</w:t>
            </w:r>
            <w:r w:rsidRPr="00D04159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D350F2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4.1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Verify that the camera field of view meets the intent of the camera and satisfies the contract requirements.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Required areas are covered. Video does not show significant dead space (for example: ceilings).</w:t>
            </w:r>
          </w:p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Pr="00D04159" w:rsidRDefault="00652AAD" w:rsidP="00652AA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5.0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Pr="00D04159" w:rsidRDefault="00652AAD" w:rsidP="00652AA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Video Loss Detection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5.1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Disconnect the camera from the video storage device.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>
            <w:r>
              <w:t>The video image goes blank, and the video lost message appears.</w:t>
            </w:r>
          </w:p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/>
        </w:tc>
      </w:tr>
      <w:tr w:rsidR="00652AAD" w:rsidTr="001B0F09">
        <w:tc>
          <w:tcPr>
            <w:tcW w:w="761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5.2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652AAD" w:rsidRDefault="00652AAD" w:rsidP="00652AAD">
            <w:r>
              <w:t>Reconnect the camera to the video storage device.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652AAD" w:rsidRPr="00345E39" w:rsidRDefault="00652AAD" w:rsidP="00652AAD">
            <w:r>
              <w:t xml:space="preserve">The video image returns, and the video lost message is no longer present. </w:t>
            </w:r>
          </w:p>
        </w:tc>
      </w:tr>
      <w:tr w:rsidR="00652AAD" w:rsidTr="001B0F09">
        <w:tc>
          <w:tcPr>
            <w:tcW w:w="761" w:type="dxa"/>
            <w:tcBorders>
              <w:top w:val="nil"/>
            </w:tcBorders>
          </w:tcPr>
          <w:p w:rsidR="00652AAD" w:rsidRDefault="00652AAD" w:rsidP="00652AAD"/>
        </w:tc>
        <w:tc>
          <w:tcPr>
            <w:tcW w:w="4939" w:type="dxa"/>
            <w:tcBorders>
              <w:top w:val="nil"/>
            </w:tcBorders>
          </w:tcPr>
          <w:p w:rsidR="00652AAD" w:rsidRDefault="00652AAD" w:rsidP="00652AAD"/>
        </w:tc>
        <w:tc>
          <w:tcPr>
            <w:tcW w:w="4740" w:type="dxa"/>
            <w:tcBorders>
              <w:top w:val="nil"/>
            </w:tcBorders>
          </w:tcPr>
          <w:p w:rsidR="00652AAD" w:rsidRDefault="00652AAD" w:rsidP="00652AAD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614" w:rsidRDefault="003A7614" w:rsidP="00827725">
      <w:r>
        <w:separator/>
      </w:r>
    </w:p>
  </w:endnote>
  <w:endnote w:type="continuationSeparator" w:id="0">
    <w:p w:rsidR="003A7614" w:rsidRDefault="003A7614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B2B" w:rsidRDefault="00BB7B2B" w:rsidP="00BB7B2B">
    <w:pPr>
      <w:pStyle w:val="Footer"/>
      <w:ind w:left="8640"/>
    </w:pPr>
    <w:r>
      <w:t>Revision 0</w:t>
    </w:r>
    <w:r w:rsidR="00C72FED">
      <w:t>0</w:t>
    </w:r>
  </w:p>
  <w:p w:rsidR="00BB7B2B" w:rsidRDefault="00A249E9" w:rsidP="00BB7B2B">
    <w:pPr>
      <w:pStyle w:val="Footer"/>
      <w:ind w:left="8640"/>
    </w:pPr>
    <w:r>
      <w:t>April</w:t>
    </w:r>
    <w:r w:rsidR="00BB7B2B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614" w:rsidRDefault="003A7614" w:rsidP="00827725">
      <w:r>
        <w:separator/>
      </w:r>
    </w:p>
  </w:footnote>
  <w:footnote w:type="continuationSeparator" w:id="0">
    <w:p w:rsidR="003A7614" w:rsidRDefault="003A7614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06F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2BC"/>
    <w:rsid w:val="000756D5"/>
    <w:rsid w:val="00075C20"/>
    <w:rsid w:val="0007634C"/>
    <w:rsid w:val="0007718E"/>
    <w:rsid w:val="000848B5"/>
    <w:rsid w:val="00085DA5"/>
    <w:rsid w:val="00085F93"/>
    <w:rsid w:val="00086800"/>
    <w:rsid w:val="00087598"/>
    <w:rsid w:val="000901A2"/>
    <w:rsid w:val="00091121"/>
    <w:rsid w:val="000927A4"/>
    <w:rsid w:val="00092BEB"/>
    <w:rsid w:val="0009456D"/>
    <w:rsid w:val="00094F66"/>
    <w:rsid w:val="00097E4C"/>
    <w:rsid w:val="000A23D5"/>
    <w:rsid w:val="000A2798"/>
    <w:rsid w:val="000A2F4A"/>
    <w:rsid w:val="000A38ED"/>
    <w:rsid w:val="000A402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43CE"/>
    <w:rsid w:val="0013679F"/>
    <w:rsid w:val="00146896"/>
    <w:rsid w:val="00147879"/>
    <w:rsid w:val="00147A36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09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482F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4201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22B1"/>
    <w:rsid w:val="00274337"/>
    <w:rsid w:val="00274C8C"/>
    <w:rsid w:val="002752C7"/>
    <w:rsid w:val="00275C4E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FB2"/>
    <w:rsid w:val="00342589"/>
    <w:rsid w:val="003431AF"/>
    <w:rsid w:val="003437BF"/>
    <w:rsid w:val="00344896"/>
    <w:rsid w:val="00345E39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536"/>
    <w:rsid w:val="003674C2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87C87"/>
    <w:rsid w:val="00390685"/>
    <w:rsid w:val="00390927"/>
    <w:rsid w:val="003924DD"/>
    <w:rsid w:val="003A00C1"/>
    <w:rsid w:val="003A4E4A"/>
    <w:rsid w:val="003A613B"/>
    <w:rsid w:val="003A7614"/>
    <w:rsid w:val="003A77EF"/>
    <w:rsid w:val="003A7CD8"/>
    <w:rsid w:val="003B333F"/>
    <w:rsid w:val="003B4361"/>
    <w:rsid w:val="003B4650"/>
    <w:rsid w:val="003B5754"/>
    <w:rsid w:val="003B6556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985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321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144C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5DB0"/>
    <w:rsid w:val="004B6EF9"/>
    <w:rsid w:val="004B7CCB"/>
    <w:rsid w:val="004C3D3A"/>
    <w:rsid w:val="004C5B79"/>
    <w:rsid w:val="004C6D2D"/>
    <w:rsid w:val="004C7134"/>
    <w:rsid w:val="004D15D8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1EDD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25B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0DC"/>
    <w:rsid w:val="00612D33"/>
    <w:rsid w:val="00617EEF"/>
    <w:rsid w:val="00617FF1"/>
    <w:rsid w:val="006245D4"/>
    <w:rsid w:val="00624EF8"/>
    <w:rsid w:val="00625502"/>
    <w:rsid w:val="00626122"/>
    <w:rsid w:val="00626827"/>
    <w:rsid w:val="00631D02"/>
    <w:rsid w:val="0063316F"/>
    <w:rsid w:val="00633739"/>
    <w:rsid w:val="00633832"/>
    <w:rsid w:val="00642F6D"/>
    <w:rsid w:val="00643F5A"/>
    <w:rsid w:val="00643FDA"/>
    <w:rsid w:val="00644C4E"/>
    <w:rsid w:val="006451C9"/>
    <w:rsid w:val="006503E4"/>
    <w:rsid w:val="00652AAD"/>
    <w:rsid w:val="00653EA6"/>
    <w:rsid w:val="00654DDD"/>
    <w:rsid w:val="00655EA4"/>
    <w:rsid w:val="00657B7D"/>
    <w:rsid w:val="006606BF"/>
    <w:rsid w:val="00661D54"/>
    <w:rsid w:val="00662A0F"/>
    <w:rsid w:val="0066370A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047"/>
    <w:rsid w:val="006E1C13"/>
    <w:rsid w:val="006E33EC"/>
    <w:rsid w:val="006E4E91"/>
    <w:rsid w:val="006E6367"/>
    <w:rsid w:val="006E7D0E"/>
    <w:rsid w:val="006F19A8"/>
    <w:rsid w:val="006F313F"/>
    <w:rsid w:val="006F3C8B"/>
    <w:rsid w:val="006F4C8E"/>
    <w:rsid w:val="006F6A41"/>
    <w:rsid w:val="00700BCA"/>
    <w:rsid w:val="0070191C"/>
    <w:rsid w:val="00701FBD"/>
    <w:rsid w:val="00704469"/>
    <w:rsid w:val="007066FD"/>
    <w:rsid w:val="00710E1C"/>
    <w:rsid w:val="00711553"/>
    <w:rsid w:val="0071264B"/>
    <w:rsid w:val="00713841"/>
    <w:rsid w:val="00714FC4"/>
    <w:rsid w:val="007153AE"/>
    <w:rsid w:val="0072001F"/>
    <w:rsid w:val="00721C9B"/>
    <w:rsid w:val="00722E11"/>
    <w:rsid w:val="00726640"/>
    <w:rsid w:val="007321F8"/>
    <w:rsid w:val="00732B4A"/>
    <w:rsid w:val="00733398"/>
    <w:rsid w:val="00735EC1"/>
    <w:rsid w:val="00736031"/>
    <w:rsid w:val="00741BD4"/>
    <w:rsid w:val="0074400D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7077E"/>
    <w:rsid w:val="00772C6F"/>
    <w:rsid w:val="00774E44"/>
    <w:rsid w:val="00775379"/>
    <w:rsid w:val="00775AFF"/>
    <w:rsid w:val="00776BA7"/>
    <w:rsid w:val="007807CA"/>
    <w:rsid w:val="007814CE"/>
    <w:rsid w:val="00781B1C"/>
    <w:rsid w:val="00784252"/>
    <w:rsid w:val="007877A2"/>
    <w:rsid w:val="00787892"/>
    <w:rsid w:val="0079015A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0817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7FE"/>
    <w:rsid w:val="00813E9B"/>
    <w:rsid w:val="00814756"/>
    <w:rsid w:val="00816A9F"/>
    <w:rsid w:val="00821157"/>
    <w:rsid w:val="008222EB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2741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AB2"/>
    <w:rsid w:val="00891ED6"/>
    <w:rsid w:val="008934FC"/>
    <w:rsid w:val="00893602"/>
    <w:rsid w:val="00893C00"/>
    <w:rsid w:val="0089553C"/>
    <w:rsid w:val="00897CFB"/>
    <w:rsid w:val="008A34BD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13A8F"/>
    <w:rsid w:val="0092078B"/>
    <w:rsid w:val="00920B14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476FB"/>
    <w:rsid w:val="00950B09"/>
    <w:rsid w:val="00951DE8"/>
    <w:rsid w:val="00951E0E"/>
    <w:rsid w:val="00954419"/>
    <w:rsid w:val="0095555F"/>
    <w:rsid w:val="00957E88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4C56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333"/>
    <w:rsid w:val="009C2AB2"/>
    <w:rsid w:val="009C2CE3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632F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3F35"/>
    <w:rsid w:val="00A2492D"/>
    <w:rsid w:val="00A249E9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3F63"/>
    <w:rsid w:val="00A440B8"/>
    <w:rsid w:val="00A44C91"/>
    <w:rsid w:val="00A4575A"/>
    <w:rsid w:val="00A51705"/>
    <w:rsid w:val="00A52173"/>
    <w:rsid w:val="00A524B8"/>
    <w:rsid w:val="00A52AF1"/>
    <w:rsid w:val="00A54E84"/>
    <w:rsid w:val="00A559FA"/>
    <w:rsid w:val="00A573F2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4A4C"/>
    <w:rsid w:val="00A859BA"/>
    <w:rsid w:val="00A85A6F"/>
    <w:rsid w:val="00A876CF"/>
    <w:rsid w:val="00A91131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06F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47A67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414"/>
    <w:rsid w:val="00BB0652"/>
    <w:rsid w:val="00BB09B2"/>
    <w:rsid w:val="00BB28ED"/>
    <w:rsid w:val="00BB3629"/>
    <w:rsid w:val="00BB672F"/>
    <w:rsid w:val="00BB7160"/>
    <w:rsid w:val="00BB75DF"/>
    <w:rsid w:val="00BB7B2B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196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1AD5"/>
    <w:rsid w:val="00C328F5"/>
    <w:rsid w:val="00C35B0C"/>
    <w:rsid w:val="00C36460"/>
    <w:rsid w:val="00C364C8"/>
    <w:rsid w:val="00C37AFA"/>
    <w:rsid w:val="00C37C69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66E6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2FED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27ED"/>
    <w:rsid w:val="00CA405C"/>
    <w:rsid w:val="00CA4A5F"/>
    <w:rsid w:val="00CA5137"/>
    <w:rsid w:val="00CA6942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25C3"/>
    <w:rsid w:val="00CD2B28"/>
    <w:rsid w:val="00CD2EDA"/>
    <w:rsid w:val="00CD3463"/>
    <w:rsid w:val="00CD3F20"/>
    <w:rsid w:val="00CD4940"/>
    <w:rsid w:val="00CD691B"/>
    <w:rsid w:val="00CD7C59"/>
    <w:rsid w:val="00CE0F26"/>
    <w:rsid w:val="00CE3117"/>
    <w:rsid w:val="00CE490D"/>
    <w:rsid w:val="00CE4948"/>
    <w:rsid w:val="00CE5270"/>
    <w:rsid w:val="00CF15E5"/>
    <w:rsid w:val="00CF1F92"/>
    <w:rsid w:val="00CF2319"/>
    <w:rsid w:val="00CF2A7F"/>
    <w:rsid w:val="00CF3958"/>
    <w:rsid w:val="00CF49CD"/>
    <w:rsid w:val="00CF71CE"/>
    <w:rsid w:val="00CF731F"/>
    <w:rsid w:val="00CF77A1"/>
    <w:rsid w:val="00D01F97"/>
    <w:rsid w:val="00D029B4"/>
    <w:rsid w:val="00D0326D"/>
    <w:rsid w:val="00D03AEE"/>
    <w:rsid w:val="00D04159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18BD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1B5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1B1C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4C5F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50DD"/>
    <w:rsid w:val="00E66DFD"/>
    <w:rsid w:val="00E67CB3"/>
    <w:rsid w:val="00E70341"/>
    <w:rsid w:val="00E70401"/>
    <w:rsid w:val="00E72A25"/>
    <w:rsid w:val="00E73457"/>
    <w:rsid w:val="00E74532"/>
    <w:rsid w:val="00E7590D"/>
    <w:rsid w:val="00E7606B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5DD9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678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5D7F"/>
    <w:rsid w:val="00FB61BD"/>
    <w:rsid w:val="00FB6646"/>
    <w:rsid w:val="00FB69A9"/>
    <w:rsid w:val="00FD0673"/>
    <w:rsid w:val="00FD1364"/>
    <w:rsid w:val="00FD28E5"/>
    <w:rsid w:val="00FD2A32"/>
    <w:rsid w:val="00FD3451"/>
    <w:rsid w:val="00FD3725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  <w:rsid w:val="00FF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9B524A-3BCC-4809-BE5E-7265B043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D653E-904B-4274-907A-BE8279FD8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26</cp:revision>
  <cp:lastPrinted>2013-07-10T18:52:00Z</cp:lastPrinted>
  <dcterms:created xsi:type="dcterms:W3CDTF">2015-07-23T23:10:00Z</dcterms:created>
  <dcterms:modified xsi:type="dcterms:W3CDTF">2016-04-07T22:25:00Z</dcterms:modified>
</cp:coreProperties>
</file>