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C5F68E" w14:textId="77777777" w:rsidR="00DD1A31" w:rsidRDefault="00DD1A31">
      <w:pPr>
        <w:widowControl w:val="0"/>
        <w:autoSpaceDE w:val="0"/>
        <w:autoSpaceDN w:val="0"/>
        <w:adjustRightInd w:val="0"/>
        <w:spacing w:after="0" w:line="240" w:lineRule="auto"/>
        <w:rPr>
          <w:rFonts w:ascii="Times New Roman" w:hAnsi="Times New Roman"/>
          <w:sz w:val="24"/>
          <w:szCs w:val="24"/>
        </w:rPr>
      </w:pPr>
    </w:p>
    <w:p w14:paraId="79907575" w14:textId="77777777" w:rsidR="00DD1A31" w:rsidRDefault="00DD1A31">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35F71279" w14:textId="77777777" w:rsidR="00DD1A31" w:rsidRDefault="00DD1A31">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D20 PLUMBING </w:t>
      </w:r>
    </w:p>
    <w:p w14:paraId="628C874B" w14:textId="77777777" w:rsidR="00DD1A31" w:rsidRDefault="00DD1A3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PLUMBING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 This template is for Group Element D20-PLUMBING.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 xml:space="preserve">The Mechanical Team Member must edit this template for the requirements of the project. The SYSTEMS REQUIREMENTS are intended to define items that are required throughout the facility or on a system wide basis that is common to several rooms. Room-specific requirements are defined in the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SPECIFICATION SECTION D20 to ensure that performance requirements are provided for all of the Building Elements listed here and that paragraph numbering matches.</w:t>
      </w:r>
      <w:r>
        <w:rPr>
          <w:rFonts w:ascii="ArialMT" w:hAnsi="ArialMT" w:cs="ArialMT"/>
          <w:b/>
          <w:bCs/>
          <w:vanish/>
          <w:color w:val="0000FF"/>
          <w:sz w:val="20"/>
          <w:szCs w:val="20"/>
        </w:rPr>
        <w:br/>
        <w:t>**********************************************************************************************************</w:t>
      </w:r>
    </w:p>
    <w:p w14:paraId="442F3232" w14:textId="77777777" w:rsidR="00DD1A31" w:rsidRDefault="00DD1A31">
      <w:pPr>
        <w:widowControl w:val="0"/>
        <w:autoSpaceDE w:val="0"/>
        <w:autoSpaceDN w:val="0"/>
        <w:adjustRightInd w:val="0"/>
        <w:spacing w:after="0" w:line="240" w:lineRule="auto"/>
        <w:rPr>
          <w:rFonts w:ascii="ArialMT" w:hAnsi="ArialMT" w:cs="ArialMT"/>
          <w:vanish/>
          <w:sz w:val="20"/>
          <w:szCs w:val="20"/>
        </w:rPr>
      </w:pPr>
    </w:p>
    <w:p w14:paraId="61A57BDB" w14:textId="77777777" w:rsidR="00DD1A31" w:rsidRDefault="00DD1A3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F717AD">
        <w:rPr>
          <w:rFonts w:ascii="ArialMT" w:hAnsi="ArialMT" w:cs="ArialMT"/>
          <w:b/>
          <w:bCs/>
          <w:vanish/>
          <w:color w:val="0000FF"/>
          <w:sz w:val="20"/>
          <w:szCs w:val="20"/>
        </w:rPr>
        <w:t xml:space="preserve"> </w:t>
      </w:r>
      <w:r>
        <w:rPr>
          <w:rFonts w:ascii="ArialMT" w:hAnsi="ArialMT" w:cs="ArialMT"/>
          <w:b/>
          <w:bCs/>
          <w:vanish/>
          <w:color w:val="0000FF"/>
          <w:sz w:val="20"/>
          <w:szCs w:val="20"/>
        </w:rPr>
        <w:t xml:space="preserve">Consider each plumbing component relative to Part 2 UFGS Section 01 33 29, </w:t>
      </w:r>
      <w:r>
        <w:rPr>
          <w:rFonts w:ascii="ArialMT" w:hAnsi="ArialMT" w:cs="ArialMT"/>
          <w:b/>
          <w:bCs/>
          <w:i/>
          <w:iCs/>
          <w:vanish/>
          <w:color w:val="0000FF"/>
          <w:sz w:val="20"/>
          <w:szCs w:val="20"/>
        </w:rPr>
        <w:t>Sustainability Requirements and Reporting</w:t>
      </w:r>
      <w:r>
        <w:rPr>
          <w:rFonts w:ascii="ArialMT" w:hAnsi="ArialMT" w:cs="ArialMT"/>
          <w:b/>
          <w:bCs/>
          <w:vanish/>
          <w:color w:val="0000FF"/>
          <w:sz w:val="20"/>
          <w:szCs w:val="20"/>
        </w:rPr>
        <w:t xml:space="preserve">and UFC 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248D7CA4" w14:textId="77777777" w:rsidR="00DD1A31" w:rsidRDefault="00DD1A31">
      <w:pPr>
        <w:widowControl w:val="0"/>
        <w:autoSpaceDE w:val="0"/>
        <w:autoSpaceDN w:val="0"/>
        <w:adjustRightInd w:val="0"/>
        <w:spacing w:after="0" w:line="240" w:lineRule="auto"/>
        <w:rPr>
          <w:rFonts w:ascii="ArialMT" w:hAnsi="ArialMT" w:cs="ArialMT"/>
          <w:vanish/>
          <w:sz w:val="20"/>
          <w:szCs w:val="20"/>
        </w:rPr>
      </w:pPr>
    </w:p>
    <w:p w14:paraId="62F3719F" w14:textId="77777777" w:rsidR="00DD1A31" w:rsidRDefault="00DD1A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Part 4 Section D20 for performance requirements of the building elements included in the plumbing system.</w:t>
      </w:r>
    </w:p>
    <w:p w14:paraId="305ADCFE" w14:textId="77777777" w:rsidR="00DD1A31" w:rsidRDefault="00DD1A3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for the specific project requirements.  Remember to let the design build A/E design the project.  Keep the requirements general wherever possible.  If it is covered by the building code or by PTS D20, it does not need to be restated in this section.</w:t>
      </w:r>
      <w:r>
        <w:rPr>
          <w:rFonts w:ascii="ArialMT" w:hAnsi="ArialMT" w:cs="ArialMT"/>
          <w:b/>
          <w:bCs/>
          <w:vanish/>
          <w:color w:val="0000FF"/>
          <w:sz w:val="20"/>
          <w:szCs w:val="20"/>
        </w:rPr>
        <w:br/>
        <w:t>**********************************************************************************************************</w:t>
      </w:r>
    </w:p>
    <w:p w14:paraId="28DCDC42" w14:textId="77777777" w:rsidR="00DD1A31" w:rsidRDefault="00DD1A31">
      <w:pPr>
        <w:widowControl w:val="0"/>
        <w:autoSpaceDE w:val="0"/>
        <w:autoSpaceDN w:val="0"/>
        <w:adjustRightInd w:val="0"/>
        <w:spacing w:after="0" w:line="240" w:lineRule="auto"/>
        <w:rPr>
          <w:rFonts w:ascii="ArialMT" w:hAnsi="ArialMT" w:cs="ArialMT"/>
          <w:vanish/>
          <w:sz w:val="20"/>
          <w:szCs w:val="20"/>
        </w:rPr>
      </w:pPr>
    </w:p>
    <w:p w14:paraId="3BFA9D9A" w14:textId="77777777" w:rsidR="00DD1A31" w:rsidRDefault="00DD1A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plumbing system for [   </w:t>
      </w:r>
      <w:proofErr w:type="gramStart"/>
      <w:r>
        <w:rPr>
          <w:rFonts w:ascii="ArialMT" w:hAnsi="ArialMT" w:cs="ArialMT"/>
          <w:sz w:val="20"/>
          <w:szCs w:val="20"/>
        </w:rPr>
        <w:t xml:space="preserve">  ]</w:t>
      </w:r>
      <w:proofErr w:type="gramEnd"/>
      <w:r>
        <w:rPr>
          <w:rFonts w:ascii="ArialMT" w:hAnsi="ArialMT" w:cs="ArialMT"/>
          <w:sz w:val="20"/>
          <w:szCs w:val="20"/>
        </w:rPr>
        <w:t xml:space="preserve"> consists of all fixtures, potable cold and hot water piping and equipment, piping insulation, water heating equipment, sanitary waste and vent piping systems, and other specialty piping and equipment within 5 foot (1.5 meter) of the building.  [Refer to Building Requirements, Space Tabulations Section of the Project Program for building occupancy levels.]</w:t>
      </w:r>
    </w:p>
    <w:p w14:paraId="187CFDAE" w14:textId="77777777" w:rsidR="00DD1A31" w:rsidRDefault="00DD1A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GENERAL SYSTEM REQUIREMENTS</w:t>
      </w:r>
      <w:r>
        <w:rPr>
          <w:rFonts w:ascii="ArialMT" w:hAnsi="ArialMT" w:cs="ArialMT"/>
          <w:sz w:val="32"/>
          <w:szCs w:val="32"/>
        </w:rPr>
        <w:br/>
      </w:r>
      <w:r>
        <w:rPr>
          <w:rFonts w:ascii="ArialMT" w:hAnsi="ArialMT" w:cs="ArialMT"/>
          <w:sz w:val="20"/>
          <w:szCs w:val="20"/>
        </w:rPr>
        <w:t xml:space="preserve">Provide working space around all equipment.  Provide concrete pads under all equipment.  Provide all required fittings, connections and accessories required for a complete and usable system.  Install all equipment in accordance with the criteria of PTS section D20 and the manufacturer's recommendations.  Design and install in accordance with International Plumbing Code (IPC) and UFC 3-420-01, </w:t>
      </w:r>
      <w:r>
        <w:rPr>
          <w:rFonts w:ascii="ArialMT" w:hAnsi="ArialMT" w:cs="ArialMT"/>
          <w:i/>
          <w:iCs/>
          <w:sz w:val="20"/>
          <w:szCs w:val="20"/>
        </w:rPr>
        <w:t>Plumbing Systems</w:t>
      </w:r>
      <w:r>
        <w:rPr>
          <w:rFonts w:ascii="ArialMT" w:hAnsi="ArialMT" w:cs="ArialMT"/>
          <w:sz w:val="20"/>
          <w:szCs w:val="20"/>
        </w:rPr>
        <w:t xml:space="preserve">.  Where the word "should" </w:t>
      </w:r>
      <w:proofErr w:type="gramStart"/>
      <w:r>
        <w:rPr>
          <w:rFonts w:ascii="ArialMT" w:hAnsi="ArialMT" w:cs="ArialMT"/>
          <w:sz w:val="20"/>
          <w:szCs w:val="20"/>
        </w:rPr>
        <w:t>is</w:t>
      </w:r>
      <w:proofErr w:type="gramEnd"/>
      <w:r>
        <w:rPr>
          <w:rFonts w:ascii="ArialMT" w:hAnsi="ArialMT" w:cs="ArialMT"/>
          <w:sz w:val="20"/>
          <w:szCs w:val="20"/>
        </w:rPr>
        <w:t xml:space="preserve"> used in the manufacturer's recommendations, substitute the word "must".</w:t>
      </w:r>
    </w:p>
    <w:p w14:paraId="0E1CC2CC" w14:textId="77777777" w:rsidR="00DD1A31" w:rsidRDefault="00DD1A3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Commissioning of Domestic Hot Water (DHW) and other energy systems is required for Guiding Principle Validation and Third Party Certification in accordance with Part 2 UFGS Section 01 33 29, </w:t>
      </w:r>
      <w:r>
        <w:rPr>
          <w:rFonts w:ascii="ArialMT" w:hAnsi="ArialMT" w:cs="ArialMT"/>
          <w:b/>
          <w:bCs/>
          <w:i/>
          <w:iCs/>
          <w:vanish/>
          <w:color w:val="0000FF"/>
          <w:sz w:val="20"/>
          <w:szCs w:val="20"/>
        </w:rPr>
        <w:t>Sustainability Requirements and Reporting</w:t>
      </w:r>
      <w:r>
        <w:rPr>
          <w:rFonts w:ascii="ArialMT" w:hAnsi="ArialMT" w:cs="ArialMT"/>
          <w:b/>
          <w:bCs/>
          <w:vanish/>
          <w:color w:val="0000FF"/>
          <w:sz w:val="20"/>
          <w:szCs w:val="20"/>
        </w:rPr>
        <w:t>.</w:t>
      </w:r>
      <w:r>
        <w:rPr>
          <w:rFonts w:ascii="ArialMT" w:hAnsi="ArialMT" w:cs="ArialMT"/>
          <w:b/>
          <w:bCs/>
          <w:vanish/>
          <w:color w:val="0000FF"/>
          <w:sz w:val="20"/>
          <w:szCs w:val="20"/>
        </w:rPr>
        <w:br/>
        <w:t>**********************************************************************************************************</w:t>
      </w:r>
    </w:p>
    <w:p w14:paraId="0069C3A3" w14:textId="77777777" w:rsidR="00DD1A31" w:rsidRDefault="00DD1A31">
      <w:pPr>
        <w:widowControl w:val="0"/>
        <w:autoSpaceDE w:val="0"/>
        <w:autoSpaceDN w:val="0"/>
        <w:adjustRightInd w:val="0"/>
        <w:spacing w:after="0" w:line="240" w:lineRule="auto"/>
        <w:rPr>
          <w:rFonts w:ascii="ArialMT" w:hAnsi="ArialMT" w:cs="ArialMT"/>
          <w:vanish/>
          <w:sz w:val="20"/>
          <w:szCs w:val="20"/>
        </w:rPr>
      </w:pPr>
    </w:p>
    <w:p w14:paraId="7482E82D" w14:textId="77777777" w:rsidR="00DD1A31" w:rsidRDefault="00DD1A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[Include the _________ system to list of systems to be commissioned in accordance with Part 2 UFGS Section 01 33 </w:t>
      </w:r>
      <w:proofErr w:type="gramStart"/>
      <w:r>
        <w:rPr>
          <w:rFonts w:ascii="ArialMT" w:hAnsi="ArialMT" w:cs="ArialMT"/>
          <w:sz w:val="20"/>
          <w:szCs w:val="20"/>
        </w:rPr>
        <w:t xml:space="preserve">29,  </w:t>
      </w:r>
      <w:r>
        <w:rPr>
          <w:rFonts w:ascii="ArialMT" w:hAnsi="ArialMT" w:cs="ArialMT"/>
          <w:i/>
          <w:iCs/>
          <w:sz w:val="20"/>
          <w:szCs w:val="20"/>
        </w:rPr>
        <w:t>Sustainability</w:t>
      </w:r>
      <w:proofErr w:type="gramEnd"/>
      <w:r>
        <w:rPr>
          <w:rFonts w:ascii="ArialMT" w:hAnsi="ArialMT" w:cs="ArialMT"/>
          <w:i/>
          <w:iCs/>
          <w:sz w:val="20"/>
          <w:szCs w:val="20"/>
        </w:rPr>
        <w:t xml:space="preserve"> Requirements and Reporting</w:t>
      </w:r>
      <w:r>
        <w:rPr>
          <w:rFonts w:ascii="ArialMT" w:hAnsi="ArialMT" w:cs="ArialMT"/>
          <w:sz w:val="20"/>
          <w:szCs w:val="20"/>
        </w:rPr>
        <w:t>]</w:t>
      </w:r>
    </w:p>
    <w:p w14:paraId="5D120DBE" w14:textId="77777777" w:rsidR="00DD1A31" w:rsidRDefault="00DD1A3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D2010 PLUMBING FIXTURES </w:t>
      </w:r>
    </w:p>
    <w:p w14:paraId="18A622F1" w14:textId="77777777" w:rsidR="00DD1A31" w:rsidRDefault="00DD1A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quantity and type of plumbing fixtures required for the occupancy, use, and functions described for this facility.  Refer to Room Requirements Section for additional specific requirements for spaces with plumbing fixtures.  Provide handicapped fixtures in accordance with the referenced criteria in the Project Program.</w:t>
      </w:r>
    </w:p>
    <w:p w14:paraId="38974720" w14:textId="77777777" w:rsidR="00DD1A31" w:rsidRDefault="00DD1A3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F717AD">
        <w:rPr>
          <w:rFonts w:ascii="ArialMT" w:hAnsi="ArialMT" w:cs="ArialMT"/>
          <w:b/>
          <w:bCs/>
          <w:vanish/>
          <w:color w:val="0000FF"/>
          <w:sz w:val="20"/>
          <w:szCs w:val="20"/>
        </w:rPr>
        <w:t xml:space="preserve"> </w:t>
      </w:r>
      <w:r>
        <w:rPr>
          <w:rFonts w:ascii="ArialMT" w:hAnsi="ArialMT" w:cs="ArialMT"/>
          <w:b/>
          <w:bCs/>
          <w:vanish/>
          <w:color w:val="0000FF"/>
          <w:sz w:val="20"/>
          <w:szCs w:val="20"/>
        </w:rPr>
        <w:t>Coordinate with the Architect for the types of plumbing fixtures to be required in each area.  Expand description to include areas served by different fixture types where required.</w:t>
      </w:r>
      <w:r>
        <w:rPr>
          <w:rFonts w:ascii="ArialMT" w:hAnsi="ArialMT" w:cs="ArialMT"/>
          <w:b/>
          <w:bCs/>
          <w:vanish/>
          <w:color w:val="0000FF"/>
          <w:sz w:val="20"/>
          <w:szCs w:val="20"/>
        </w:rPr>
        <w:br/>
        <w:t>**********************************************************************************************************</w:t>
      </w:r>
    </w:p>
    <w:p w14:paraId="1E906CB8" w14:textId="77777777" w:rsidR="00DD1A31" w:rsidRDefault="00DD1A31">
      <w:pPr>
        <w:widowControl w:val="0"/>
        <w:autoSpaceDE w:val="0"/>
        <w:autoSpaceDN w:val="0"/>
        <w:adjustRightInd w:val="0"/>
        <w:spacing w:after="0" w:line="240" w:lineRule="auto"/>
        <w:rPr>
          <w:rFonts w:ascii="ArialMT" w:hAnsi="ArialMT" w:cs="ArialMT"/>
          <w:vanish/>
          <w:sz w:val="20"/>
          <w:szCs w:val="20"/>
        </w:rPr>
      </w:pPr>
    </w:p>
    <w:p w14:paraId="25A79D5F" w14:textId="77777777" w:rsidR="00DD1A31" w:rsidRDefault="00DD1A3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Automatic controls for water closets, urinals, and faucets provide enhanced hygiene and improved water conservation but cost more and may require more maintenance than lever- or knob-operated valves.  This should be discussed with the user and automatic controls specified if requested by the user.</w:t>
      </w:r>
      <w:r>
        <w:rPr>
          <w:rFonts w:ascii="ArialMT" w:hAnsi="ArialMT" w:cs="ArialMT"/>
          <w:b/>
          <w:bCs/>
          <w:vanish/>
          <w:color w:val="0000FF"/>
          <w:sz w:val="20"/>
          <w:szCs w:val="20"/>
        </w:rPr>
        <w:br/>
        <w:t>**********************************************************************************************************</w:t>
      </w:r>
    </w:p>
    <w:p w14:paraId="2A4D06C7" w14:textId="77777777" w:rsidR="00DD1A31" w:rsidRDefault="00DD1A31">
      <w:pPr>
        <w:widowControl w:val="0"/>
        <w:autoSpaceDE w:val="0"/>
        <w:autoSpaceDN w:val="0"/>
        <w:adjustRightInd w:val="0"/>
        <w:spacing w:after="0" w:line="240" w:lineRule="auto"/>
        <w:rPr>
          <w:rFonts w:ascii="ArialMT" w:hAnsi="ArialMT" w:cs="ArialMT"/>
          <w:vanish/>
          <w:sz w:val="20"/>
          <w:szCs w:val="20"/>
        </w:rPr>
      </w:pPr>
    </w:p>
    <w:p w14:paraId="6809BBC9" w14:textId="77777777" w:rsidR="00DD1A31" w:rsidRDefault="00DD1A3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D201001 WATER CLOSETS </w:t>
      </w:r>
    </w:p>
    <w:p w14:paraId="5875F066" w14:textId="77777777" w:rsidR="00DD1A31" w:rsidRDefault="00DD1A3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Flush valve toilets are normally provided in public restrooms.  Tank toilets are normally provided in private restrooms.  Wall-mounted toilets are preferred for ease of cleaning the restroom floor; floor-mounted toilets are more abuse-resistant.</w:t>
      </w:r>
      <w:r>
        <w:rPr>
          <w:rFonts w:ascii="ArialMT" w:hAnsi="ArialMT" w:cs="ArialMT"/>
          <w:b/>
          <w:bCs/>
          <w:vanish/>
          <w:color w:val="0000FF"/>
          <w:sz w:val="20"/>
          <w:szCs w:val="20"/>
        </w:rPr>
        <w:br/>
        <w:t>**********************************************************************************************************</w:t>
      </w:r>
    </w:p>
    <w:p w14:paraId="3F9465DA" w14:textId="77777777" w:rsidR="00DD1A31" w:rsidRDefault="00DD1A31">
      <w:pPr>
        <w:widowControl w:val="0"/>
        <w:autoSpaceDE w:val="0"/>
        <w:autoSpaceDN w:val="0"/>
        <w:adjustRightInd w:val="0"/>
        <w:spacing w:after="0" w:line="240" w:lineRule="auto"/>
        <w:rPr>
          <w:rFonts w:ascii="ArialMT" w:hAnsi="ArialMT" w:cs="ArialMT"/>
          <w:vanish/>
          <w:sz w:val="20"/>
          <w:szCs w:val="20"/>
        </w:rPr>
      </w:pPr>
    </w:p>
    <w:p w14:paraId="3B142C25" w14:textId="77777777" w:rsidR="00DD1A31" w:rsidRDefault="00DD1A3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Where 1.6 GPF tank type toilets are considered to be a problem, consider specifying pressure assisted toilets.</w:t>
      </w:r>
      <w:r>
        <w:rPr>
          <w:rFonts w:ascii="ArialMT" w:hAnsi="ArialMT" w:cs="ArialMT"/>
          <w:b/>
          <w:bCs/>
          <w:vanish/>
          <w:color w:val="0000FF"/>
          <w:sz w:val="20"/>
          <w:szCs w:val="20"/>
        </w:rPr>
        <w:br/>
        <w:t>**********************************************************************************************************</w:t>
      </w:r>
    </w:p>
    <w:p w14:paraId="0FEE5A04" w14:textId="77777777" w:rsidR="00DD1A31" w:rsidRDefault="00DD1A31">
      <w:pPr>
        <w:widowControl w:val="0"/>
        <w:autoSpaceDE w:val="0"/>
        <w:autoSpaceDN w:val="0"/>
        <w:adjustRightInd w:val="0"/>
        <w:spacing w:after="0" w:line="240" w:lineRule="auto"/>
        <w:rPr>
          <w:rFonts w:ascii="ArialMT" w:hAnsi="ArialMT" w:cs="ArialMT"/>
          <w:vanish/>
          <w:sz w:val="20"/>
          <w:szCs w:val="20"/>
        </w:rPr>
      </w:pPr>
    </w:p>
    <w:p w14:paraId="4600055F" w14:textId="77777777" w:rsidR="00DD1A31" w:rsidRDefault="00DD1A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Part 3, Chapter 5 "Room Requirements" for the number and type of water closets required.</w:t>
      </w:r>
    </w:p>
    <w:p w14:paraId="09DAF704" w14:textId="77777777" w:rsidR="00DD1A31" w:rsidRDefault="00DD1A3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D201002 URINALS </w:t>
      </w:r>
    </w:p>
    <w:p w14:paraId="3042FE57" w14:textId="77777777" w:rsidR="00DD1A31" w:rsidRDefault="00DD1A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Part 3, Chapter 5 "Room Requirements" for the number and type of urinals required.</w:t>
      </w:r>
    </w:p>
    <w:p w14:paraId="152417B0" w14:textId="77777777" w:rsidR="00DD1A31" w:rsidRDefault="00DD1A3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Care should be exercised in selecting waterlesss urinals.  In order to maintain sanitary conditions, the waterless urinal trap inserts should be replaced two to four times a year.  The urinal's immiscible barrier liquid needs to be replenished according to the urinal's use, or approximately once a month, so the urinal maintains its' seal.  If cleaned with excessive water, the trap seal liquid will be washed down the drain allowing sewer gasses to enter the space.  The RFP Editor must ensure that responsible installation representatives are aware of these maintenance requirements and approve the use of waterless urinals. Additionally, ensure the facility maintenance contract includes the requirements to maintain such fixtures along with provision in the commissioning process to educate the cleaning and maintenance personnel.</w:t>
      </w:r>
      <w:r>
        <w:rPr>
          <w:rFonts w:ascii="ArialMT" w:hAnsi="ArialMT" w:cs="ArialMT"/>
          <w:b/>
          <w:bCs/>
          <w:vanish/>
          <w:color w:val="0000FF"/>
          <w:sz w:val="20"/>
          <w:szCs w:val="20"/>
        </w:rPr>
        <w:br/>
        <w:t>**********************************************************************************************************</w:t>
      </w:r>
    </w:p>
    <w:p w14:paraId="24AD8ABD" w14:textId="77777777" w:rsidR="00DD1A31" w:rsidRDefault="00DD1A31">
      <w:pPr>
        <w:widowControl w:val="0"/>
        <w:autoSpaceDE w:val="0"/>
        <w:autoSpaceDN w:val="0"/>
        <w:adjustRightInd w:val="0"/>
        <w:spacing w:after="0" w:line="240" w:lineRule="auto"/>
        <w:rPr>
          <w:rFonts w:ascii="ArialMT" w:hAnsi="ArialMT" w:cs="ArialMT"/>
          <w:vanish/>
          <w:sz w:val="20"/>
          <w:szCs w:val="20"/>
        </w:rPr>
      </w:pPr>
    </w:p>
    <w:p w14:paraId="30B0394C" w14:textId="77777777" w:rsidR="00DD1A31" w:rsidRDefault="00DD1A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waterless type </w:t>
      </w:r>
      <w:proofErr w:type="gramStart"/>
      <w:r>
        <w:rPr>
          <w:rFonts w:ascii="ArialMT" w:hAnsi="ArialMT" w:cs="ArialMT"/>
          <w:sz w:val="20"/>
          <w:szCs w:val="20"/>
        </w:rPr>
        <w:t>urinals[</w:t>
      </w:r>
      <w:proofErr w:type="gramEnd"/>
      <w:r>
        <w:rPr>
          <w:rFonts w:ascii="ArialMT" w:hAnsi="ArialMT" w:cs="ArialMT"/>
          <w:sz w:val="20"/>
          <w:szCs w:val="20"/>
        </w:rPr>
        <w:t xml:space="preserve"> in the ________]. ] </w:t>
      </w:r>
    </w:p>
    <w:p w14:paraId="7392DAC5" w14:textId="77777777" w:rsidR="00DD1A31" w:rsidRDefault="00DD1A3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D201003 LAVATORIES </w:t>
      </w:r>
    </w:p>
    <w:p w14:paraId="63DFA050" w14:textId="77777777" w:rsidR="00DD1A31" w:rsidRDefault="00DD1A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Part 3, Chapter 5 "Room Requirements" for the number and type of lavatories required.</w:t>
      </w:r>
    </w:p>
    <w:p w14:paraId="15161ADF" w14:textId="77777777" w:rsidR="00DD1A31" w:rsidRDefault="00DD1A3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D201004 SINKS </w:t>
      </w:r>
    </w:p>
    <w:p w14:paraId="0C118F84" w14:textId="77777777" w:rsidR="00DD1A31" w:rsidRDefault="00DD1A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Part 3, Chapter 5 "Room Requirements" for the number and type of sinks required.</w:t>
      </w:r>
    </w:p>
    <w:p w14:paraId="18BB7EC4" w14:textId="77777777" w:rsidR="00DD1A31" w:rsidRDefault="00DD1A3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D201005 SHOWERS/TUBS </w:t>
      </w:r>
    </w:p>
    <w:p w14:paraId="6BFAE770" w14:textId="77777777" w:rsidR="00DD1A31" w:rsidRDefault="00DD1A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Part 3, Chapter 5 "Room Requirements" for the number and type of showers required.</w:t>
      </w:r>
    </w:p>
    <w:p w14:paraId="138DA369" w14:textId="77777777" w:rsidR="00DD1A31" w:rsidRDefault="00DD1A3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D201006 DRINKING FOUNTAINS AND COOLERS </w:t>
      </w:r>
    </w:p>
    <w:p w14:paraId="3BC2A007" w14:textId="77777777" w:rsidR="00DD1A31" w:rsidRDefault="00DD1A3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Public Works Department regarding water quality at the project locale.  If water quality is known to be substandard such that filters are required at fountains/coolers, add those feature requirements here.  If the Base/PWD is providing the filters for the project also indicate that in this Section.</w:t>
      </w:r>
      <w:r>
        <w:rPr>
          <w:rFonts w:ascii="ArialMT" w:hAnsi="ArialMT" w:cs="ArialMT"/>
          <w:b/>
          <w:bCs/>
          <w:vanish/>
          <w:color w:val="0000FF"/>
          <w:sz w:val="20"/>
          <w:szCs w:val="20"/>
        </w:rPr>
        <w:br/>
        <w:t xml:space="preserve"> **********************************************************************************************************</w:t>
      </w:r>
    </w:p>
    <w:p w14:paraId="3481FED1" w14:textId="77777777" w:rsidR="00DD1A31" w:rsidRDefault="00DD1A31">
      <w:pPr>
        <w:widowControl w:val="0"/>
        <w:autoSpaceDE w:val="0"/>
        <w:autoSpaceDN w:val="0"/>
        <w:adjustRightInd w:val="0"/>
        <w:spacing w:after="0" w:line="240" w:lineRule="auto"/>
        <w:rPr>
          <w:rFonts w:ascii="ArialMT" w:hAnsi="ArialMT" w:cs="ArialMT"/>
          <w:vanish/>
          <w:sz w:val="20"/>
          <w:szCs w:val="20"/>
        </w:rPr>
      </w:pPr>
    </w:p>
    <w:p w14:paraId="7A195C55" w14:textId="77777777" w:rsidR="00DD1A31" w:rsidRDefault="00DD1A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Part 3, Chapter 5 "Room Requirements" for the number and type of water coolers required.]</w:t>
      </w:r>
    </w:p>
    <w:p w14:paraId="39F822DD" w14:textId="77777777" w:rsidR="00DD1A31" w:rsidRDefault="00DD1A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water coolers in the [______] spaces.]</w:t>
      </w:r>
    </w:p>
    <w:p w14:paraId="7F5E4708" w14:textId="77777777" w:rsidR="00DD1A31" w:rsidRDefault="00DD1A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handicapped units in the [______] spaces.]</w:t>
      </w:r>
    </w:p>
    <w:p w14:paraId="5ED7FA6F" w14:textId="77777777" w:rsidR="00DD1A31" w:rsidRDefault="00DD1A3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D201090 EMERGENCY FIXTURES </w:t>
      </w:r>
    </w:p>
    <w:p w14:paraId="1EAF7055" w14:textId="77777777" w:rsidR="00DD1A31" w:rsidRDefault="00DD1A3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Where required by local or other authorities, provide a pressure-compensated tempered water supply with the temperature held between 60 and 95 degrees F for all emergency shower (ES)/eyewash shower (EWS) connected to the potable water system, including those installed outdoors.  Ensure the hot water system is sized to include the full flow of at least one ES/EWS for not less than 15 minutes.  Water too cold may cause the victim to leave the shower too soon, thereby increasing the risk of injury.  Water too warm may scald the victim, who needs to stay in the shower, and any chemical reactions present will increase in rate with increasing temperature.</w:t>
      </w:r>
      <w:r>
        <w:rPr>
          <w:rFonts w:ascii="ArialMT" w:hAnsi="ArialMT" w:cs="ArialMT"/>
          <w:b/>
          <w:bCs/>
          <w:vanish/>
          <w:color w:val="0000FF"/>
          <w:sz w:val="20"/>
          <w:szCs w:val="20"/>
        </w:rPr>
        <w:br/>
        <w:t>**********************************************************************************************************</w:t>
      </w:r>
    </w:p>
    <w:p w14:paraId="4B7537F5" w14:textId="77777777" w:rsidR="00DD1A31" w:rsidRDefault="00DD1A31">
      <w:pPr>
        <w:widowControl w:val="0"/>
        <w:autoSpaceDE w:val="0"/>
        <w:autoSpaceDN w:val="0"/>
        <w:adjustRightInd w:val="0"/>
        <w:spacing w:after="0" w:line="240" w:lineRule="auto"/>
        <w:rPr>
          <w:rFonts w:ascii="ArialMT" w:hAnsi="ArialMT" w:cs="ArialMT"/>
          <w:vanish/>
          <w:sz w:val="20"/>
          <w:szCs w:val="20"/>
        </w:rPr>
      </w:pPr>
    </w:p>
    <w:p w14:paraId="6AF08BFE" w14:textId="77777777" w:rsidR="00DD1A31" w:rsidRDefault="00DD1A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emergency [shower] [eyewash] [shower and eyewash] in the [____] space [with [privacy curtain and rail] [privacy enclosure].</w:t>
      </w:r>
    </w:p>
    <w:p w14:paraId="29376EE2" w14:textId="77777777" w:rsidR="00DD1A31" w:rsidRDefault="00DD1A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tepid water (__F to __F) with water tempering valve assembly.]</w:t>
      </w:r>
    </w:p>
    <w:p w14:paraId="4EA5A540" w14:textId="77777777" w:rsidR="00DD1A31" w:rsidRDefault="00DD1A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alarms and appurtenances for service within NEMA type [3 or 4] [7 or 9] enclosures.]</w:t>
      </w:r>
    </w:p>
    <w:p w14:paraId="43C15739" w14:textId="77777777" w:rsidR="00DD1A31" w:rsidRDefault="00DD1A3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D2020 DOMESTIC WATER DISTRIBUTION </w:t>
      </w:r>
    </w:p>
    <w:p w14:paraId="6B3C10C7" w14:textId="77777777" w:rsidR="00DD1A31" w:rsidRDefault="00DD1A3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fire protection section for existing data or flow test requirement.</w:t>
      </w:r>
      <w:r>
        <w:rPr>
          <w:rFonts w:ascii="ArialMT" w:hAnsi="ArialMT" w:cs="ArialMT"/>
          <w:b/>
          <w:bCs/>
          <w:vanish/>
          <w:color w:val="0000FF"/>
          <w:sz w:val="20"/>
          <w:szCs w:val="20"/>
        </w:rPr>
        <w:br/>
        <w:t>**********************************************************************************************************</w:t>
      </w:r>
    </w:p>
    <w:p w14:paraId="7A5C91C8" w14:textId="77777777" w:rsidR="00DD1A31" w:rsidRDefault="00DD1A31">
      <w:pPr>
        <w:widowControl w:val="0"/>
        <w:autoSpaceDE w:val="0"/>
        <w:autoSpaceDN w:val="0"/>
        <w:adjustRightInd w:val="0"/>
        <w:spacing w:after="0" w:line="240" w:lineRule="auto"/>
        <w:rPr>
          <w:rFonts w:ascii="ArialMT" w:hAnsi="ArialMT" w:cs="ArialMT"/>
          <w:vanish/>
          <w:sz w:val="20"/>
          <w:szCs w:val="20"/>
        </w:rPr>
      </w:pPr>
    </w:p>
    <w:p w14:paraId="4C51B0A6" w14:textId="77777777" w:rsidR="00DD1A31" w:rsidRDefault="00DD1A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a flow test to determine system requirements.]</w:t>
      </w:r>
    </w:p>
    <w:p w14:paraId="74F2A80B" w14:textId="77777777" w:rsidR="00DD1A31" w:rsidRDefault="00DD1A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 flow test was performed with the following results:</w:t>
      </w:r>
      <w:r>
        <w:rPr>
          <w:rFonts w:ascii="ArialMT" w:hAnsi="ArialMT" w:cs="ArialMT"/>
          <w:sz w:val="20"/>
          <w:szCs w:val="20"/>
        </w:rPr>
        <w:br/>
        <w:t>Date:</w:t>
      </w:r>
      <w:r>
        <w:rPr>
          <w:rFonts w:ascii="ArialMT" w:hAnsi="ArialMT" w:cs="ArialMT"/>
          <w:sz w:val="20"/>
          <w:szCs w:val="20"/>
        </w:rPr>
        <w:br/>
        <w:t>Time:</w:t>
      </w:r>
      <w:r>
        <w:rPr>
          <w:rFonts w:ascii="ArialMT" w:hAnsi="ArialMT" w:cs="ArialMT"/>
          <w:sz w:val="20"/>
          <w:szCs w:val="20"/>
        </w:rPr>
        <w:br/>
        <w:t>Location:</w:t>
      </w:r>
      <w:r>
        <w:rPr>
          <w:rFonts w:ascii="ArialMT" w:hAnsi="ArialMT" w:cs="ArialMT"/>
          <w:sz w:val="20"/>
          <w:szCs w:val="20"/>
        </w:rPr>
        <w:br/>
        <w:t>Static pressure:</w:t>
      </w:r>
      <w:r>
        <w:rPr>
          <w:rFonts w:ascii="ArialMT" w:hAnsi="ArialMT" w:cs="ArialMT"/>
          <w:sz w:val="20"/>
          <w:szCs w:val="20"/>
        </w:rPr>
        <w:br/>
        <w:t>Residual pressure:</w:t>
      </w:r>
      <w:r>
        <w:rPr>
          <w:rFonts w:ascii="ArialMT" w:hAnsi="ArialMT" w:cs="ArialMT"/>
          <w:sz w:val="20"/>
          <w:szCs w:val="20"/>
        </w:rPr>
        <w:br/>
        <w:t xml:space="preserve">Flow:] </w:t>
      </w:r>
    </w:p>
    <w:p w14:paraId="1C25A2BD" w14:textId="77777777" w:rsidR="00DD1A31" w:rsidRDefault="00DD1A3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D202001 PIPES AND FITTINGS </w:t>
      </w:r>
    </w:p>
    <w:p w14:paraId="6AE0E022" w14:textId="77777777" w:rsidR="00DD1A31" w:rsidRDefault="00DD1A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[Copper tubing] [PVC piping] [CPVC piping] and fittings for [above ground] [and] [buried] piping. </w:t>
      </w:r>
    </w:p>
    <w:p w14:paraId="50037063" w14:textId="77777777" w:rsidR="00DD1A31" w:rsidRDefault="00DD1A3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D202002 VALVES &amp; HYDRANTS </w:t>
      </w:r>
    </w:p>
    <w:p w14:paraId="2EFB5F81" w14:textId="77777777" w:rsidR="00DD1A31" w:rsidRDefault="00DD1A3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Provide listing of spaces to receive hose bibbs.  The Part 3, Chapter 5, "Room Requirements" indicate spaces with options for hose bibbs and spaces requiring hose bibbs if combined with other spaces.</w:t>
      </w:r>
      <w:r>
        <w:rPr>
          <w:rFonts w:ascii="ArialMT" w:hAnsi="ArialMT" w:cs="ArialMT"/>
          <w:b/>
          <w:bCs/>
          <w:vanish/>
          <w:color w:val="0000FF"/>
          <w:sz w:val="20"/>
          <w:szCs w:val="20"/>
        </w:rPr>
        <w:br/>
        <w:t>**********************************************************************************************************</w:t>
      </w:r>
    </w:p>
    <w:p w14:paraId="7C8BB406" w14:textId="77777777" w:rsidR="00DD1A31" w:rsidRDefault="00DD1A31">
      <w:pPr>
        <w:widowControl w:val="0"/>
        <w:autoSpaceDE w:val="0"/>
        <w:autoSpaceDN w:val="0"/>
        <w:adjustRightInd w:val="0"/>
        <w:spacing w:after="0" w:line="240" w:lineRule="auto"/>
        <w:rPr>
          <w:rFonts w:ascii="ArialMT" w:hAnsi="ArialMT" w:cs="ArialMT"/>
          <w:vanish/>
          <w:sz w:val="20"/>
          <w:szCs w:val="20"/>
        </w:rPr>
      </w:pPr>
    </w:p>
    <w:p w14:paraId="1686340E" w14:textId="77777777" w:rsidR="00DD1A31" w:rsidRDefault="00DD1A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isolation valves at supply to each floor.]  Provide hose bibbs in mechanical rooms, [and the] apparatus room (hot &amp; cold water) [and] [____].  Additional hose bibb will be required if spaces are combined with the apparatus room when noted in Part 3, Chapter 5 "Room Requirements".  Provide [wall hydrants] [hose bibbs] along the building exterior such that all points along the perimeter can be reached with a </w:t>
      </w:r>
      <w:proofErr w:type="gramStart"/>
      <w:r>
        <w:rPr>
          <w:rFonts w:ascii="ArialMT" w:hAnsi="ArialMT" w:cs="ArialMT"/>
          <w:sz w:val="20"/>
          <w:szCs w:val="20"/>
        </w:rPr>
        <w:t>100</w:t>
      </w:r>
      <w:proofErr w:type="gramEnd"/>
      <w:r>
        <w:rPr>
          <w:rFonts w:ascii="ArialMT" w:hAnsi="ArialMT" w:cs="ArialMT"/>
          <w:sz w:val="20"/>
          <w:szCs w:val="20"/>
        </w:rPr>
        <w:t xml:space="preserve"> foot (30 meter) long hose.  [Provide hose bibbs to service [rooftop HVAC </w:t>
      </w:r>
      <w:proofErr w:type="gramStart"/>
      <w:r>
        <w:rPr>
          <w:rFonts w:ascii="ArialMT" w:hAnsi="ArialMT" w:cs="ArialMT"/>
          <w:sz w:val="20"/>
          <w:szCs w:val="20"/>
        </w:rPr>
        <w:t>equipment][</w:t>
      </w:r>
      <w:proofErr w:type="gramEnd"/>
      <w:r>
        <w:rPr>
          <w:rFonts w:ascii="ArialMT" w:hAnsi="ArialMT" w:cs="ArialMT"/>
          <w:sz w:val="20"/>
          <w:szCs w:val="20"/>
        </w:rPr>
        <w:t>and solar panels].]</w:t>
      </w:r>
    </w:p>
    <w:p w14:paraId="3587C9E3" w14:textId="77777777" w:rsidR="00DD1A31" w:rsidRDefault="00DD1A3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D202003 DOMESTIC WATER EQUIPMENT </w:t>
      </w:r>
    </w:p>
    <w:p w14:paraId="3558EA46" w14:textId="77777777" w:rsidR="00DD1A31" w:rsidRDefault="00DD1A3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backflow preventers, coordinate with ESR G30 to ensure multiple preventers are not provided.</w:t>
      </w:r>
      <w:r>
        <w:rPr>
          <w:rFonts w:ascii="ArialMT" w:hAnsi="ArialMT" w:cs="ArialMT"/>
          <w:b/>
          <w:bCs/>
          <w:vanish/>
          <w:color w:val="0000FF"/>
          <w:sz w:val="20"/>
          <w:szCs w:val="20"/>
        </w:rPr>
        <w:br/>
        <w:t>**********************************************************************************************************</w:t>
      </w:r>
    </w:p>
    <w:p w14:paraId="2F204CFB" w14:textId="77777777" w:rsidR="00DD1A31" w:rsidRDefault="00DD1A31">
      <w:pPr>
        <w:widowControl w:val="0"/>
        <w:autoSpaceDE w:val="0"/>
        <w:autoSpaceDN w:val="0"/>
        <w:adjustRightInd w:val="0"/>
        <w:spacing w:after="0" w:line="240" w:lineRule="auto"/>
        <w:rPr>
          <w:rFonts w:ascii="ArialMT" w:hAnsi="ArialMT" w:cs="ArialMT"/>
          <w:vanish/>
          <w:sz w:val="20"/>
          <w:szCs w:val="20"/>
        </w:rPr>
      </w:pPr>
    </w:p>
    <w:p w14:paraId="053612F4" w14:textId="77777777" w:rsidR="00DD1A31" w:rsidRDefault="00DD1A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backflow preventers of types and at points within domestic water systems as specified by IPC. Locate building backflow preventer inside the mechanical room on service entrance lines where not provided exterior to the building.  Provide reduced pressure </w:t>
      </w:r>
      <w:proofErr w:type="gramStart"/>
      <w:r>
        <w:rPr>
          <w:rFonts w:ascii="ArialMT" w:hAnsi="ArialMT" w:cs="ArialMT"/>
          <w:sz w:val="20"/>
          <w:szCs w:val="20"/>
        </w:rPr>
        <w:t>principle</w:t>
      </w:r>
      <w:proofErr w:type="gramEnd"/>
      <w:r>
        <w:rPr>
          <w:rFonts w:ascii="ArialMT" w:hAnsi="ArialMT" w:cs="ArialMT"/>
          <w:sz w:val="20"/>
          <w:szCs w:val="20"/>
        </w:rPr>
        <w:t xml:space="preserve"> type backflow preventer at </w:t>
      </w:r>
      <w:r>
        <w:rPr>
          <w:rFonts w:ascii="ArialMT" w:hAnsi="ArialMT" w:cs="ArialMT"/>
          <w:sz w:val="20"/>
          <w:szCs w:val="20"/>
        </w:rPr>
        <w:lastRenderedPageBreak/>
        <w:t>all make-up water lines inside the mechanical room and at all make-up water lines to systems containing chemical treatment.</w:t>
      </w:r>
    </w:p>
    <w:p w14:paraId="0681BEFC" w14:textId="77777777" w:rsidR="00DD1A31" w:rsidRDefault="00DD1A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ESR G30 for water meter requirements.</w:t>
      </w:r>
    </w:p>
    <w:p w14:paraId="3A8880B2" w14:textId="77777777" w:rsidR="00DD1A31" w:rsidRDefault="00DD1A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[electric] [[natural gas] [propane] [oil] fired] water heater for heating of domestic water.]</w:t>
      </w:r>
    </w:p>
    <w:p w14:paraId="21BDFA84" w14:textId="77777777" w:rsidR="00DD1A31" w:rsidRDefault="00DD1A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instantaneous electric water heater for the [____] space.]</w:t>
      </w:r>
    </w:p>
    <w:p w14:paraId="1040693B" w14:textId="77777777" w:rsidR="00DD1A31" w:rsidRDefault="00DD1A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steam heat exchanger for heating of domestic water.  Provide storage tank.]</w:t>
      </w:r>
    </w:p>
    <w:p w14:paraId="1211B6A8" w14:textId="77777777" w:rsidR="00DD1A31" w:rsidRDefault="00DD1A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w:t>
      </w:r>
      <w:proofErr w:type="gramStart"/>
      <w:r>
        <w:rPr>
          <w:rFonts w:ascii="ArialMT" w:hAnsi="ArialMT" w:cs="ArialMT"/>
          <w:sz w:val="20"/>
          <w:szCs w:val="20"/>
        </w:rPr>
        <w:t>master</w:t>
      </w:r>
      <w:proofErr w:type="gramEnd"/>
      <w:r>
        <w:rPr>
          <w:rFonts w:ascii="ArialMT" w:hAnsi="ArialMT" w:cs="ArialMT"/>
          <w:sz w:val="20"/>
          <w:szCs w:val="20"/>
        </w:rPr>
        <w:t xml:space="preserve"> thermostatic mixing valve.]</w:t>
      </w:r>
    </w:p>
    <w:p w14:paraId="4C9903AD" w14:textId="77777777" w:rsidR="00DD1A31" w:rsidRDefault="00DD1A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domestic hot water recirculation system with high efficiency recirculation pump and recirculation loop with all associated fixtures, equipment, and appurtenances, Provide [in-line] [base mounted] circulator for domestic hot water distribution system.]</w:t>
      </w:r>
    </w:p>
    <w:p w14:paraId="252EE9FA" w14:textId="77777777" w:rsidR="00DD1A31" w:rsidRDefault="00DD1A3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Pressure booster system may be required where water pressure is known to be inadequate.</w:t>
      </w:r>
      <w:r>
        <w:rPr>
          <w:rFonts w:ascii="ArialMT" w:hAnsi="ArialMT" w:cs="ArialMT"/>
          <w:b/>
          <w:bCs/>
          <w:vanish/>
          <w:color w:val="0000FF"/>
          <w:sz w:val="20"/>
          <w:szCs w:val="20"/>
        </w:rPr>
        <w:br/>
        <w:t>**********************************************************************************************************</w:t>
      </w:r>
    </w:p>
    <w:p w14:paraId="13D2E567" w14:textId="77777777" w:rsidR="00DD1A31" w:rsidRDefault="00DD1A31">
      <w:pPr>
        <w:widowControl w:val="0"/>
        <w:autoSpaceDE w:val="0"/>
        <w:autoSpaceDN w:val="0"/>
        <w:adjustRightInd w:val="0"/>
        <w:spacing w:after="0" w:line="240" w:lineRule="auto"/>
        <w:rPr>
          <w:rFonts w:ascii="ArialMT" w:hAnsi="ArialMT" w:cs="ArialMT"/>
          <w:vanish/>
          <w:sz w:val="20"/>
          <w:szCs w:val="20"/>
        </w:rPr>
      </w:pPr>
    </w:p>
    <w:p w14:paraId="1CB76222" w14:textId="77777777" w:rsidR="00DD1A31" w:rsidRDefault="00DD1A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domestic water booster system for domestic water distribution system.]</w:t>
      </w:r>
    </w:p>
    <w:p w14:paraId="423C714B" w14:textId="77777777" w:rsidR="00DD1A31" w:rsidRDefault="00DD1A3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D202004 INSULATION &amp; IDENTIFICATION </w:t>
      </w:r>
    </w:p>
    <w:p w14:paraId="23D313E7" w14:textId="77777777" w:rsidR="00DD1A31" w:rsidRDefault="00DD1A3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Verify insulation material type with Base PWD.</w:t>
      </w:r>
      <w:r>
        <w:rPr>
          <w:rFonts w:ascii="ArialMT" w:hAnsi="ArialMT" w:cs="ArialMT"/>
          <w:b/>
          <w:bCs/>
          <w:vanish/>
          <w:color w:val="0000FF"/>
          <w:sz w:val="20"/>
          <w:szCs w:val="20"/>
        </w:rPr>
        <w:br/>
        <w:t>**********************************************************************************************************</w:t>
      </w:r>
    </w:p>
    <w:p w14:paraId="73AF4D98" w14:textId="77777777" w:rsidR="00DD1A31" w:rsidRDefault="00DD1A31">
      <w:pPr>
        <w:widowControl w:val="0"/>
        <w:autoSpaceDE w:val="0"/>
        <w:autoSpaceDN w:val="0"/>
        <w:adjustRightInd w:val="0"/>
        <w:spacing w:after="0" w:line="240" w:lineRule="auto"/>
        <w:rPr>
          <w:rFonts w:ascii="ArialMT" w:hAnsi="ArialMT" w:cs="ArialMT"/>
          <w:vanish/>
          <w:sz w:val="20"/>
          <w:szCs w:val="20"/>
        </w:rPr>
      </w:pPr>
    </w:p>
    <w:p w14:paraId="2740C7C4" w14:textId="77777777" w:rsidR="00DD1A31" w:rsidRDefault="00DD1A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mineral fiber insulation with vapor barrier on domestic hot water supply and recirculation piping.  [Provide cellular glass insulation with vapor barrier on domestic </w:t>
      </w:r>
      <w:proofErr w:type="gramStart"/>
      <w:r>
        <w:rPr>
          <w:rFonts w:ascii="ArialMT" w:hAnsi="ArialMT" w:cs="ArialMT"/>
          <w:sz w:val="20"/>
          <w:szCs w:val="20"/>
        </w:rPr>
        <w:t>cold water</w:t>
      </w:r>
      <w:proofErr w:type="gramEnd"/>
      <w:r>
        <w:rPr>
          <w:rFonts w:ascii="ArialMT" w:hAnsi="ArialMT" w:cs="ArialMT"/>
          <w:sz w:val="20"/>
          <w:szCs w:val="20"/>
        </w:rPr>
        <w:t xml:space="preserve"> supply [and grey water] piping.]  Provide identification for piping and equipment.</w:t>
      </w:r>
    </w:p>
    <w:p w14:paraId="7B3C744E" w14:textId="77777777" w:rsidR="00DD1A31" w:rsidRDefault="00DD1A3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D202005 SPECIALTIES </w:t>
      </w:r>
    </w:p>
    <w:p w14:paraId="5946C6D3" w14:textId="77777777" w:rsidR="00DD1A31" w:rsidRDefault="00DD1A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washing machine connector box for clothes washers].  [Provide ice maker connector box for refrigerators.] </w:t>
      </w:r>
    </w:p>
    <w:p w14:paraId="0B467B7A" w14:textId="77777777" w:rsidR="00DD1A31" w:rsidRDefault="00DD1A3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D202090 OTHER DOMESTIC WATER SUPPLY </w:t>
      </w:r>
    </w:p>
    <w:p w14:paraId="29FB9D3C" w14:textId="77777777" w:rsidR="00DD1A31" w:rsidRDefault="00DD1A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piping </w:t>
      </w:r>
      <w:proofErr w:type="gramStart"/>
      <w:r>
        <w:rPr>
          <w:rFonts w:ascii="ArialMT" w:hAnsi="ArialMT" w:cs="ArialMT"/>
          <w:sz w:val="20"/>
          <w:szCs w:val="20"/>
        </w:rPr>
        <w:t>supports</w:t>
      </w:r>
      <w:proofErr w:type="gramEnd"/>
      <w:r>
        <w:rPr>
          <w:rFonts w:ascii="ArialMT" w:hAnsi="ArialMT" w:cs="ArialMT"/>
          <w:sz w:val="20"/>
          <w:szCs w:val="20"/>
        </w:rPr>
        <w:t xml:space="preserve"> in accordance with the IPC.  Provide inspections, disinfection, and testing in accordance with the IPC. </w:t>
      </w:r>
    </w:p>
    <w:p w14:paraId="34CBDD31" w14:textId="77777777" w:rsidR="00DD1A31" w:rsidRDefault="00DD1A3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D2030 SANITARY WASTE </w:t>
      </w:r>
    </w:p>
    <w:p w14:paraId="0BF164D7" w14:textId="77777777" w:rsidR="00DD1A31" w:rsidRDefault="00DD1A3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Verify waste pipe and fitting material type with Base PWD.</w:t>
      </w:r>
      <w:r>
        <w:rPr>
          <w:rFonts w:ascii="ArialMT" w:hAnsi="ArialMT" w:cs="ArialMT"/>
          <w:b/>
          <w:bCs/>
          <w:vanish/>
          <w:color w:val="0000FF"/>
          <w:sz w:val="20"/>
          <w:szCs w:val="20"/>
        </w:rPr>
        <w:br/>
        <w:t>**********************************************************************************************************</w:t>
      </w:r>
    </w:p>
    <w:p w14:paraId="46B63CE2" w14:textId="77777777" w:rsidR="00DD1A31" w:rsidRDefault="00DD1A31">
      <w:pPr>
        <w:widowControl w:val="0"/>
        <w:autoSpaceDE w:val="0"/>
        <w:autoSpaceDN w:val="0"/>
        <w:adjustRightInd w:val="0"/>
        <w:spacing w:after="0" w:line="240" w:lineRule="auto"/>
        <w:rPr>
          <w:rFonts w:ascii="ArialMT" w:hAnsi="ArialMT" w:cs="ArialMT"/>
          <w:vanish/>
          <w:sz w:val="20"/>
          <w:szCs w:val="20"/>
        </w:rPr>
      </w:pPr>
    </w:p>
    <w:p w14:paraId="584A8D75" w14:textId="77777777" w:rsidR="00DD1A31" w:rsidRDefault="00DD1A3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Consider potential for plenum application.  If using plenum for distribution, provide plenum-compatible piping materials</w:t>
      </w:r>
    </w:p>
    <w:p w14:paraId="3F2195CC" w14:textId="77777777" w:rsidR="00DD1A31" w:rsidRDefault="00DD1A31">
      <w:pPr>
        <w:widowControl w:val="0"/>
        <w:autoSpaceDE w:val="0"/>
        <w:autoSpaceDN w:val="0"/>
        <w:adjustRightInd w:val="0"/>
        <w:spacing w:after="0" w:line="240" w:lineRule="auto"/>
        <w:rPr>
          <w:rFonts w:ascii="ArialMT" w:hAnsi="ArialMT" w:cs="ArialMT"/>
          <w:vanish/>
          <w:sz w:val="20"/>
          <w:szCs w:val="20"/>
        </w:rPr>
      </w:pPr>
    </w:p>
    <w:p w14:paraId="067C9A37" w14:textId="77777777" w:rsidR="00DD1A31" w:rsidRDefault="00DD1A3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Pr>
          <w:rFonts w:ascii="ArialMT" w:hAnsi="ArialMT" w:cs="ArialMT"/>
          <w:b/>
          <w:bCs/>
          <w:vanish/>
          <w:color w:val="0000FF"/>
          <w:sz w:val="20"/>
          <w:szCs w:val="20"/>
        </w:rPr>
        <w:br/>
        <w:t>**********************************************************************************************************</w:t>
      </w:r>
    </w:p>
    <w:p w14:paraId="7534E10E" w14:textId="77777777" w:rsidR="00DD1A31" w:rsidRDefault="00DD1A31">
      <w:pPr>
        <w:widowControl w:val="0"/>
        <w:autoSpaceDE w:val="0"/>
        <w:autoSpaceDN w:val="0"/>
        <w:adjustRightInd w:val="0"/>
        <w:spacing w:after="0" w:line="240" w:lineRule="auto"/>
        <w:rPr>
          <w:rFonts w:ascii="ArialMT" w:hAnsi="ArialMT" w:cs="ArialMT"/>
          <w:vanish/>
          <w:sz w:val="20"/>
          <w:szCs w:val="20"/>
        </w:rPr>
      </w:pPr>
    </w:p>
    <w:p w14:paraId="08AAD551" w14:textId="77777777" w:rsidR="00DD1A31" w:rsidRDefault="00DD1A3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D203001 WASTE PIPE &amp; FITTINGS </w:t>
      </w:r>
    </w:p>
    <w:p w14:paraId="1CC64863" w14:textId="77777777" w:rsidR="00DD1A31" w:rsidRDefault="00DD1A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cast iron [hub and </w:t>
      </w:r>
      <w:proofErr w:type="gramStart"/>
      <w:r>
        <w:rPr>
          <w:rFonts w:ascii="ArialMT" w:hAnsi="ArialMT" w:cs="ArialMT"/>
          <w:sz w:val="20"/>
          <w:szCs w:val="20"/>
        </w:rPr>
        <w:t>spigot</w:t>
      </w:r>
      <w:proofErr w:type="gramEnd"/>
      <w:r>
        <w:rPr>
          <w:rFonts w:ascii="ArialMT" w:hAnsi="ArialMT" w:cs="ArialMT"/>
          <w:sz w:val="20"/>
          <w:szCs w:val="20"/>
        </w:rPr>
        <w:t>] [hubless] pipe and fittings, [rubber compression gasket joints] for [above] [below] ground installation.]</w:t>
      </w:r>
    </w:p>
    <w:p w14:paraId="7DD3CE22" w14:textId="77777777" w:rsidR="00DD1A31" w:rsidRDefault="00DD1A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plastic [PVC] [ABS] piping, fittings, and solvent cement for [above] [below] ground installation.]</w:t>
      </w:r>
    </w:p>
    <w:p w14:paraId="4197FC31" w14:textId="77777777" w:rsidR="00DD1A31" w:rsidRDefault="00DD1A3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D203002 VENT PIPE &amp; FITTINGS </w:t>
      </w:r>
    </w:p>
    <w:p w14:paraId="7EB2B7CB" w14:textId="77777777" w:rsidR="00DD1A31" w:rsidRDefault="00DD1A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cast iron [hub and </w:t>
      </w:r>
      <w:proofErr w:type="gramStart"/>
      <w:r>
        <w:rPr>
          <w:rFonts w:ascii="ArialMT" w:hAnsi="ArialMT" w:cs="ArialMT"/>
          <w:sz w:val="20"/>
          <w:szCs w:val="20"/>
        </w:rPr>
        <w:t>spigot</w:t>
      </w:r>
      <w:proofErr w:type="gramEnd"/>
      <w:r>
        <w:rPr>
          <w:rFonts w:ascii="ArialMT" w:hAnsi="ArialMT" w:cs="ArialMT"/>
          <w:sz w:val="20"/>
          <w:szCs w:val="20"/>
        </w:rPr>
        <w:t xml:space="preserve">] [hubless] pipe and fittings, [rubber compression gasket joints].]  </w:t>
      </w:r>
    </w:p>
    <w:p w14:paraId="2941D857" w14:textId="77777777" w:rsidR="00DD1A31" w:rsidRDefault="00DD1A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plastic [PVC] [ABS] piping, fittings, and solvent cement.]</w:t>
      </w:r>
    </w:p>
    <w:p w14:paraId="5E15432B" w14:textId="77777777" w:rsidR="00DD1A31" w:rsidRDefault="00DD1A3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D203003 FLOOR DRAINS </w:t>
      </w:r>
    </w:p>
    <w:p w14:paraId="70BE9FFC" w14:textId="77777777" w:rsidR="00DD1A31" w:rsidRDefault="00DD1A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Provide floor drains in mechanical rooms, restrooms, and plumbing chase areas.</w:t>
      </w:r>
    </w:p>
    <w:p w14:paraId="5C0C7ECE" w14:textId="77777777" w:rsidR="00DD1A31" w:rsidRDefault="00DD1A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floor sinks in kitchens.]</w:t>
      </w:r>
    </w:p>
    <w:p w14:paraId="66699334" w14:textId="77777777" w:rsidR="00DD1A31" w:rsidRDefault="00DD1A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floor sinks to receive condensate from air handling units.]</w:t>
      </w:r>
    </w:p>
    <w:p w14:paraId="7B412115" w14:textId="77777777" w:rsidR="00DD1A31" w:rsidRDefault="00DD1A3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D203004 SANITARY &amp; VENT EQUIPMENT </w:t>
      </w:r>
    </w:p>
    <w:p w14:paraId="0C9F11C0" w14:textId="77777777" w:rsidR="00DD1A31" w:rsidRDefault="00DD1A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sump pump in the [_____]. </w:t>
      </w:r>
    </w:p>
    <w:p w14:paraId="4D78B49D" w14:textId="77777777" w:rsidR="00DD1A31" w:rsidRDefault="00DD1A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sewage pump in the [_____]. </w:t>
      </w:r>
    </w:p>
    <w:p w14:paraId="2AB5B7EA" w14:textId="77777777" w:rsidR="00DD1A31" w:rsidRDefault="00DD1A3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D2040 </w:t>
      </w:r>
      <w:proofErr w:type="gramStart"/>
      <w:r>
        <w:rPr>
          <w:rFonts w:ascii="ArialMT" w:hAnsi="ArialMT" w:cs="ArialMT"/>
          <w:b/>
          <w:bCs/>
          <w:sz w:val="28"/>
          <w:szCs w:val="28"/>
        </w:rPr>
        <w:t>RAIN WATER</w:t>
      </w:r>
      <w:proofErr w:type="gramEnd"/>
      <w:r>
        <w:rPr>
          <w:rFonts w:ascii="ArialMT" w:hAnsi="ArialMT" w:cs="ArialMT"/>
          <w:b/>
          <w:bCs/>
          <w:sz w:val="28"/>
          <w:szCs w:val="28"/>
        </w:rPr>
        <w:t xml:space="preserve"> DRAINAGE </w:t>
      </w:r>
    </w:p>
    <w:p w14:paraId="185D4D6C" w14:textId="77777777" w:rsidR="00DD1A31" w:rsidRDefault="00DD1A3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D204001 PIPE &amp; FITTINGS </w:t>
      </w:r>
    </w:p>
    <w:p w14:paraId="4E6FF1AA" w14:textId="77777777" w:rsidR="00DD1A31" w:rsidRDefault="00DD1A3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Typically, concealed interior roof drain systems are prohibited.  Coordinate with the Architectural group.</w:t>
      </w:r>
      <w:r>
        <w:rPr>
          <w:rFonts w:ascii="ArialMT" w:hAnsi="ArialMT" w:cs="ArialMT"/>
          <w:b/>
          <w:bCs/>
          <w:vanish/>
          <w:color w:val="0000FF"/>
          <w:sz w:val="20"/>
          <w:szCs w:val="20"/>
        </w:rPr>
        <w:br/>
        <w:t>**********************************************************************************************************</w:t>
      </w:r>
    </w:p>
    <w:p w14:paraId="3796E0E6" w14:textId="77777777" w:rsidR="00DD1A31" w:rsidRDefault="00DD1A31">
      <w:pPr>
        <w:widowControl w:val="0"/>
        <w:autoSpaceDE w:val="0"/>
        <w:autoSpaceDN w:val="0"/>
        <w:adjustRightInd w:val="0"/>
        <w:spacing w:after="0" w:line="240" w:lineRule="auto"/>
        <w:rPr>
          <w:rFonts w:ascii="ArialMT" w:hAnsi="ArialMT" w:cs="ArialMT"/>
          <w:vanish/>
          <w:sz w:val="20"/>
          <w:szCs w:val="20"/>
        </w:rPr>
      </w:pPr>
    </w:p>
    <w:p w14:paraId="323E9EBD" w14:textId="77777777" w:rsidR="00DD1A31" w:rsidRDefault="00DD1A3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 potential for plenum application.  If using plenum for distribution, provide plenum-compatible piping materials.</w:t>
      </w:r>
      <w:r>
        <w:rPr>
          <w:rFonts w:ascii="ArialMT" w:hAnsi="ArialMT" w:cs="ArialMT"/>
          <w:b/>
          <w:bCs/>
          <w:vanish/>
          <w:color w:val="0000FF"/>
          <w:sz w:val="20"/>
          <w:szCs w:val="20"/>
        </w:rPr>
        <w:br/>
        <w:t xml:space="preserve"> **********************************************************************************************************</w:t>
      </w:r>
    </w:p>
    <w:p w14:paraId="275C8191" w14:textId="77777777" w:rsidR="00F717AD" w:rsidRDefault="00F717AD">
      <w:pPr>
        <w:widowControl w:val="0"/>
        <w:autoSpaceDE w:val="0"/>
        <w:autoSpaceDN w:val="0"/>
        <w:adjustRightInd w:val="0"/>
        <w:spacing w:after="0" w:line="240" w:lineRule="auto"/>
        <w:rPr>
          <w:rFonts w:ascii="ArialMT" w:hAnsi="ArialMT" w:cs="ArialMT"/>
          <w:b/>
          <w:bCs/>
          <w:vanish/>
          <w:color w:val="0000FF"/>
          <w:sz w:val="20"/>
          <w:szCs w:val="20"/>
        </w:rPr>
      </w:pPr>
    </w:p>
    <w:p w14:paraId="22E36767" w14:textId="77777777" w:rsidR="00DD1A31" w:rsidRDefault="00DD1A3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Civil engineer for type of piping utilized beyond the 5’ building line.  It would be wise to match the pipe to tie into.</w:t>
      </w:r>
      <w:r>
        <w:rPr>
          <w:rFonts w:ascii="ArialMT" w:hAnsi="ArialMT" w:cs="ArialMT"/>
          <w:b/>
          <w:bCs/>
          <w:vanish/>
          <w:color w:val="0000FF"/>
          <w:sz w:val="20"/>
          <w:szCs w:val="20"/>
        </w:rPr>
        <w:br/>
        <w:t>**********************************************************************************************************</w:t>
      </w:r>
    </w:p>
    <w:p w14:paraId="09029816" w14:textId="77777777" w:rsidR="00DD1A31" w:rsidRDefault="00DD1A31">
      <w:pPr>
        <w:widowControl w:val="0"/>
        <w:autoSpaceDE w:val="0"/>
        <w:autoSpaceDN w:val="0"/>
        <w:adjustRightInd w:val="0"/>
        <w:spacing w:after="0" w:line="240" w:lineRule="auto"/>
        <w:rPr>
          <w:rFonts w:ascii="ArialMT" w:hAnsi="ArialMT" w:cs="ArialMT"/>
          <w:vanish/>
          <w:sz w:val="20"/>
          <w:szCs w:val="20"/>
        </w:rPr>
      </w:pPr>
    </w:p>
    <w:p w14:paraId="43914A46" w14:textId="77777777" w:rsidR="00DD1A31" w:rsidRDefault="00DD1A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Cast iron [hub and </w:t>
      </w:r>
      <w:proofErr w:type="gramStart"/>
      <w:r>
        <w:rPr>
          <w:rFonts w:ascii="ArialMT" w:hAnsi="ArialMT" w:cs="ArialMT"/>
          <w:sz w:val="20"/>
          <w:szCs w:val="20"/>
        </w:rPr>
        <w:t>spigot</w:t>
      </w:r>
      <w:proofErr w:type="gramEnd"/>
      <w:r>
        <w:rPr>
          <w:rFonts w:ascii="ArialMT" w:hAnsi="ArialMT" w:cs="ArialMT"/>
          <w:sz w:val="20"/>
          <w:szCs w:val="20"/>
        </w:rPr>
        <w:t>] [hubless] pipe and fittings [above][below] ground.  [Provide PVC piping, fittings, and solvent cement [above][below] ground.]  [Provide ABS piping, fittings, and solvent cement [above][below] ground.]</w:t>
      </w:r>
    </w:p>
    <w:p w14:paraId="37DB47CE" w14:textId="77777777" w:rsidR="00DD1A31" w:rsidRDefault="00DD1A3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D204002 ROOF DRAINS </w:t>
      </w:r>
    </w:p>
    <w:p w14:paraId="725E84A5" w14:textId="77777777" w:rsidR="00DD1A31" w:rsidRDefault="00DD1A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roof drains that are compatible with the roofing system. </w:t>
      </w:r>
    </w:p>
    <w:p w14:paraId="2F13B3D7" w14:textId="77777777" w:rsidR="00DD1A31" w:rsidRDefault="00DD1A3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D204004 INSULATION &amp; IDENTIFICATION </w:t>
      </w:r>
    </w:p>
    <w:p w14:paraId="21E7095D" w14:textId="77777777" w:rsidR="00DD1A31" w:rsidRDefault="00DD1A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the same as domestic water piping. </w:t>
      </w:r>
    </w:p>
    <w:p w14:paraId="375EE87D" w14:textId="77777777" w:rsidR="00DD1A31" w:rsidRDefault="00DD1A3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D204090 OTHER </w:t>
      </w:r>
      <w:proofErr w:type="gramStart"/>
      <w:r>
        <w:rPr>
          <w:rFonts w:ascii="ArialMT" w:hAnsi="ArialMT" w:cs="ArialMT"/>
          <w:b/>
          <w:bCs/>
          <w:sz w:val="28"/>
          <w:szCs w:val="28"/>
        </w:rPr>
        <w:t>RAIN WATER</w:t>
      </w:r>
      <w:proofErr w:type="gramEnd"/>
      <w:r>
        <w:rPr>
          <w:rFonts w:ascii="ArialMT" w:hAnsi="ArialMT" w:cs="ArialMT"/>
          <w:b/>
          <w:bCs/>
          <w:sz w:val="28"/>
          <w:szCs w:val="28"/>
        </w:rPr>
        <w:t xml:space="preserve"> DRAINAGE SYSTEM </w:t>
      </w:r>
    </w:p>
    <w:p w14:paraId="4F09C3A0" w14:textId="77777777" w:rsidR="00DD1A31" w:rsidRDefault="00DD1A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storm water filtration.]</w:t>
      </w:r>
    </w:p>
    <w:p w14:paraId="44A29E27" w14:textId="77777777" w:rsidR="00DD1A31" w:rsidRDefault="00DD1A3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D2090 OTHER PLUMBING SYSTEMS </w:t>
      </w:r>
    </w:p>
    <w:p w14:paraId="2D9A0D85" w14:textId="77777777" w:rsidR="00DD1A31" w:rsidRDefault="00DD1A3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D209003 INTERCEPTORS </w:t>
      </w:r>
    </w:p>
    <w:p w14:paraId="0A056882" w14:textId="77777777" w:rsidR="00DD1A31" w:rsidRDefault="00DD1A3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F717AD">
        <w:rPr>
          <w:rFonts w:ascii="ArialMT" w:hAnsi="ArialMT" w:cs="ArialMT"/>
          <w:b/>
          <w:bCs/>
          <w:vanish/>
          <w:color w:val="0000FF"/>
          <w:sz w:val="20"/>
          <w:szCs w:val="20"/>
        </w:rPr>
        <w:t xml:space="preserve"> </w:t>
      </w:r>
      <w:r>
        <w:rPr>
          <w:rFonts w:ascii="ArialMT" w:hAnsi="ArialMT" w:cs="ArialMT"/>
          <w:b/>
          <w:bCs/>
          <w:vanish/>
          <w:color w:val="0000FF"/>
          <w:sz w:val="20"/>
          <w:szCs w:val="20"/>
        </w:rPr>
        <w:t>Include the following paragraph where an oil interceptor is required in or adjacent to the facility.  Edit to suit the application.  Oil interceptors located away from the facility should be covered in section G30, Site Mechanical Utilities.  If an exterior vehicle wash area is included, include the second sentence below.  Coordinate with the civil engineer on the project</w:t>
      </w:r>
      <w:r>
        <w:rPr>
          <w:rFonts w:ascii="ArialMT" w:hAnsi="ArialMT" w:cs="ArialMT"/>
          <w:b/>
          <w:bCs/>
          <w:vanish/>
          <w:color w:val="0000FF"/>
          <w:sz w:val="20"/>
          <w:szCs w:val="20"/>
        </w:rPr>
        <w:br/>
        <w:t>**********************************************************************************************************</w:t>
      </w:r>
    </w:p>
    <w:p w14:paraId="0C86F7C1" w14:textId="77777777" w:rsidR="00DD1A31" w:rsidRDefault="00DD1A31">
      <w:pPr>
        <w:widowControl w:val="0"/>
        <w:autoSpaceDE w:val="0"/>
        <w:autoSpaceDN w:val="0"/>
        <w:adjustRightInd w:val="0"/>
        <w:spacing w:after="0" w:line="240" w:lineRule="auto"/>
        <w:rPr>
          <w:rFonts w:ascii="ArialMT" w:hAnsi="ArialMT" w:cs="ArialMT"/>
          <w:vanish/>
          <w:sz w:val="20"/>
          <w:szCs w:val="20"/>
        </w:rPr>
      </w:pPr>
    </w:p>
    <w:p w14:paraId="30DB6741" w14:textId="77777777" w:rsidR="00DD1A31" w:rsidRDefault="00DD1A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oil interceptor for the Apparatus and Maintenance Bays.  [Design and size the oil interceptor to also accommodate the exterior vehicle wash area.]</w:t>
      </w:r>
    </w:p>
    <w:p w14:paraId="6C14EEAB" w14:textId="77777777" w:rsidR="00DD1A31" w:rsidRDefault="00DD1A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grease interceptor for the Kitchen.</w:t>
      </w:r>
    </w:p>
    <w:p w14:paraId="7A150FF4" w14:textId="77777777" w:rsidR="00DD1A31" w:rsidRDefault="00DD1A3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D209005 COMPRESSED AIR SYSTEM (NON-BREATHING) </w:t>
      </w:r>
    </w:p>
    <w:p w14:paraId="1511EAF8" w14:textId="77777777" w:rsidR="00DD1A31" w:rsidRDefault="00DD1A3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Edit requirements for Compressed Air systems as required for the project. </w:t>
      </w:r>
      <w:r>
        <w:rPr>
          <w:rFonts w:ascii="ArialMT" w:hAnsi="ArialMT" w:cs="ArialMT"/>
          <w:b/>
          <w:bCs/>
          <w:vanish/>
          <w:color w:val="0000FF"/>
          <w:sz w:val="20"/>
          <w:szCs w:val="20"/>
        </w:rPr>
        <w:br/>
        <w:t>**********************************************************************************************************</w:t>
      </w:r>
    </w:p>
    <w:p w14:paraId="6B6FF226" w14:textId="77777777" w:rsidR="00DD1A31" w:rsidRDefault="00DD1A31">
      <w:pPr>
        <w:widowControl w:val="0"/>
        <w:autoSpaceDE w:val="0"/>
        <w:autoSpaceDN w:val="0"/>
        <w:adjustRightInd w:val="0"/>
        <w:spacing w:after="0" w:line="240" w:lineRule="auto"/>
        <w:rPr>
          <w:rFonts w:ascii="ArialMT" w:hAnsi="ArialMT" w:cs="ArialMT"/>
          <w:vanish/>
          <w:sz w:val="20"/>
          <w:szCs w:val="20"/>
        </w:rPr>
      </w:pPr>
    </w:p>
    <w:p w14:paraId="40A995A3" w14:textId="77777777" w:rsidR="00DD1A31" w:rsidRDefault="00DD1A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air compressor, [refrigerated air dryer,] [aftercooler], and receiver.  Provide piping and compressed air drops with quick disconnects throughout the work areas to allow connection of equipment such as pneumatic tools and air guns.</w:t>
      </w:r>
    </w:p>
    <w:p w14:paraId="44DE758A" w14:textId="77777777" w:rsidR="00DD1A31" w:rsidRDefault="00DD1A3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D209090 OTHER SPECIAL PLUMBING SYSTEMS </w:t>
      </w:r>
    </w:p>
    <w:p w14:paraId="25501B7B" w14:textId="77777777" w:rsidR="00DD1A31" w:rsidRDefault="00DD1A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grey water (</w:t>
      </w:r>
      <w:proofErr w:type="gramStart"/>
      <w:r>
        <w:rPr>
          <w:rFonts w:ascii="ArialMT" w:hAnsi="ArialMT" w:cs="ArialMT"/>
          <w:sz w:val="20"/>
          <w:szCs w:val="20"/>
        </w:rPr>
        <w:t>waste water</w:t>
      </w:r>
      <w:proofErr w:type="gramEnd"/>
      <w:r>
        <w:rPr>
          <w:rFonts w:ascii="ArialMT" w:hAnsi="ArialMT" w:cs="ArialMT"/>
          <w:sz w:val="20"/>
          <w:szCs w:val="20"/>
        </w:rPr>
        <w:t>) recovery system.]</w:t>
      </w:r>
    </w:p>
    <w:p w14:paraId="0D3B0A30" w14:textId="77777777" w:rsidR="00DD1A31" w:rsidRDefault="00DD1A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--End of Section--</w:t>
      </w:r>
    </w:p>
    <w:sectPr w:rsidR="00DD1A31">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1ECAAC" w14:textId="77777777" w:rsidR="0085738A" w:rsidRDefault="0085738A">
      <w:pPr>
        <w:spacing w:after="0" w:line="240" w:lineRule="auto"/>
      </w:pPr>
      <w:r>
        <w:separator/>
      </w:r>
    </w:p>
  </w:endnote>
  <w:endnote w:type="continuationSeparator" w:id="0">
    <w:p w14:paraId="7B7A35EE" w14:textId="77777777" w:rsidR="0085738A" w:rsidRDefault="008573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CA5419" w14:textId="77777777" w:rsidR="00DD1A31" w:rsidRDefault="00DD1A31">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D20 -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BD1F47" w14:textId="77777777" w:rsidR="0085738A" w:rsidRDefault="0085738A">
      <w:pPr>
        <w:spacing w:after="0" w:line="240" w:lineRule="auto"/>
      </w:pPr>
      <w:r>
        <w:separator/>
      </w:r>
    </w:p>
  </w:footnote>
  <w:footnote w:type="continuationSeparator" w:id="0">
    <w:p w14:paraId="029C2F8C" w14:textId="77777777" w:rsidR="0085738A" w:rsidRDefault="008573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103FB4" w14:textId="77777777" w:rsidR="00DD1A31" w:rsidRDefault="00DD1A31">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Fire </w:t>
    </w:r>
    <w:proofErr w:type="gramStart"/>
    <w:r>
      <w:rPr>
        <w:rFonts w:ascii="ArialMT" w:hAnsi="ArialMT" w:cs="ArialMT"/>
        <w:sz w:val="18"/>
        <w:szCs w:val="18"/>
      </w:rPr>
      <w:t xml:space="preserve">Station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17AD"/>
    <w:rsid w:val="0085738A"/>
    <w:rsid w:val="00B84C07"/>
    <w:rsid w:val="00DD1A31"/>
    <w:rsid w:val="00F717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8F268DF"/>
  <w14:defaultImageDpi w14:val="0"/>
  <w15:docId w15:val="{2AA51FB7-BBF3-4C1E-A0A2-F9F61A349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2816</Words>
  <Characters>16055</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18834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2024-06-20T18:09:00Z</dcterms:created>
  <dcterms:modified xsi:type="dcterms:W3CDTF">2024-06-20T18:09:00Z</dcterms:modified>
  <cp:category>Design Build</cp:category>
</cp:coreProperties>
</file>