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16D" w:rsidRPr="00D15904" w:rsidRDefault="0054316D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</w:t>
      </w:r>
      <w:r w:rsidRPr="00D15904">
        <w:rPr>
          <w:rFonts w:ascii="Tahoma" w:hAnsi="Tahoma" w:cs="Tahoma"/>
          <w:b/>
        </w:rPr>
        <w:t>FAC 7385</w:t>
      </w:r>
      <w:r w:rsidRPr="00D15904">
        <w:rPr>
          <w:rFonts w:ascii="Tahoma" w:hAnsi="Tahoma" w:cs="Tahoma"/>
          <w:b/>
        </w:rPr>
        <w:tab/>
      </w:r>
      <w:r w:rsidR="00D15904" w:rsidRPr="00D15904">
        <w:rPr>
          <w:rFonts w:ascii="Tahoma" w:hAnsi="Tahoma" w:cs="Tahoma"/>
          <w:b/>
        </w:rPr>
        <w:tab/>
      </w:r>
      <w:r w:rsidRPr="00D15904">
        <w:rPr>
          <w:rFonts w:ascii="Tahoma" w:hAnsi="Tahoma" w:cs="Tahoma"/>
          <w:b/>
        </w:rPr>
        <w:t xml:space="preserve">Public Restroom Shower </w:t>
      </w:r>
    </w:p>
    <w:p w:rsidR="0054316D" w:rsidRPr="00D15904" w:rsidRDefault="0054316D">
      <w:pPr>
        <w:rPr>
          <w:rFonts w:ascii="Tahoma" w:hAnsi="Tahoma" w:cs="Tahoma"/>
        </w:rPr>
      </w:pPr>
    </w:p>
    <w:p w:rsidR="0054316D" w:rsidRPr="00D15904" w:rsidRDefault="00667C3F">
      <w:pPr>
        <w:rPr>
          <w:rFonts w:ascii="Tahoma" w:hAnsi="Tahoma" w:cs="Tahoma"/>
        </w:rPr>
      </w:pPr>
      <w:r w:rsidRPr="00667C3F">
        <w:rPr>
          <w:rFonts w:ascii="Tahoma" w:hAnsi="Tahoma" w:cs="Tahoma"/>
        </w:rPr>
        <w:t>RUC FY12 (V14):</w:t>
      </w:r>
      <w:r w:rsidR="0054316D" w:rsidRPr="00D15904">
        <w:rPr>
          <w:rFonts w:ascii="Tahoma" w:hAnsi="Tahoma" w:cs="Tahoma"/>
        </w:rPr>
        <w:tab/>
        <w:t>$ 144.87</w:t>
      </w:r>
    </w:p>
    <w:p w:rsidR="0054316D" w:rsidRPr="00D15904" w:rsidRDefault="0054316D" w:rsidP="00B32B67">
      <w:pPr>
        <w:pStyle w:val="NoSpacing"/>
        <w:tabs>
          <w:tab w:val="left" w:pos="1440"/>
        </w:tabs>
        <w:ind w:left="1440" w:hanging="1440"/>
        <w:rPr>
          <w:rFonts w:cs="Tahoma"/>
        </w:rPr>
      </w:pPr>
      <w:r w:rsidRPr="00D15904">
        <w:rPr>
          <w:rFonts w:cs="Tahoma"/>
        </w:rPr>
        <w:t>Source:</w:t>
      </w:r>
      <w:r w:rsidRPr="00D15904">
        <w:rPr>
          <w:rFonts w:cs="Tahoma"/>
        </w:rPr>
        <w:tab/>
      </w:r>
      <w:r w:rsidR="00D15904" w:rsidRPr="00D15904">
        <w:rPr>
          <w:rFonts w:cs="Tahoma"/>
        </w:rPr>
        <w:tab/>
      </w:r>
      <w:r w:rsidRPr="00D15904">
        <w:rPr>
          <w:rFonts w:cs="Tahoma"/>
        </w:rPr>
        <w:t xml:space="preserve">Calculated for V14 using October 2011 version of Marshall &amp; Swift </w:t>
      </w:r>
      <w:r w:rsidR="00D15904" w:rsidRPr="00D15904">
        <w:rPr>
          <w:rFonts w:cs="Tahoma"/>
        </w:rPr>
        <w:tab/>
      </w:r>
      <w:r w:rsidRPr="00D15904">
        <w:rPr>
          <w:rFonts w:cs="Tahoma"/>
        </w:rPr>
        <w:t>Valuation Guide</w:t>
      </w:r>
    </w:p>
    <w:p w:rsidR="0054316D" w:rsidRPr="00D15904" w:rsidRDefault="0054316D" w:rsidP="00B32B67">
      <w:pPr>
        <w:spacing w:after="0" w:line="240" w:lineRule="auto"/>
        <w:rPr>
          <w:rFonts w:ascii="Tahoma" w:hAnsi="Tahoma" w:cs="Tahoma"/>
        </w:rPr>
      </w:pPr>
    </w:p>
    <w:p w:rsidR="0054316D" w:rsidRPr="00D15904" w:rsidRDefault="0054316D">
      <w:pPr>
        <w:rPr>
          <w:rFonts w:ascii="Tahoma" w:hAnsi="Tahoma" w:cs="Tahoma"/>
        </w:rPr>
      </w:pPr>
      <w:r w:rsidRPr="00D15904">
        <w:rPr>
          <w:rFonts w:ascii="Tahoma" w:hAnsi="Tahoma" w:cs="Tahoma"/>
        </w:rPr>
        <w:tab/>
      </w:r>
      <w:r w:rsidRPr="00D15904">
        <w:rPr>
          <w:rFonts w:ascii="Tahoma" w:hAnsi="Tahoma" w:cs="Tahoma"/>
        </w:rPr>
        <w:tab/>
      </w:r>
      <w:r w:rsidR="00D15904" w:rsidRPr="00D15904">
        <w:rPr>
          <w:rFonts w:ascii="Tahoma" w:hAnsi="Tahoma" w:cs="Tahoma"/>
        </w:rPr>
        <w:tab/>
      </w:r>
      <w:r w:rsidR="00D15904" w:rsidRPr="00D15904">
        <w:rPr>
          <w:rFonts w:ascii="Tahoma" w:hAnsi="Tahoma" w:cs="Tahoma"/>
        </w:rPr>
        <w:tab/>
      </w:r>
      <w:r w:rsidR="0040056E" w:rsidRPr="00D15904">
        <w:rPr>
          <w:rFonts w:ascii="Tahoma" w:hAnsi="Tahoma" w:cs="Tahoma"/>
        </w:rPr>
        <w:object w:dxaOrig="1551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4" o:title=""/>
          </v:shape>
          <o:OLEObject Type="Embed" ProgID="AcroExch.Document.7" ShapeID="_x0000_i1025" DrawAspect="Icon" ObjectID="_1405195062" r:id="rId5"/>
        </w:object>
      </w:r>
    </w:p>
    <w:p w:rsidR="0054316D" w:rsidRDefault="0054316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4316D" w:rsidRDefault="0054316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4316D" w:rsidRDefault="0054316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4316D" w:rsidRDefault="0054316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4316D" w:rsidRDefault="0054316D">
      <w:pPr>
        <w:rPr>
          <w:rFonts w:ascii="Times New Roman" w:hAnsi="Times New Roman"/>
          <w:sz w:val="28"/>
          <w:szCs w:val="28"/>
        </w:rPr>
      </w:pPr>
    </w:p>
    <w:p w:rsidR="0054316D" w:rsidRDefault="0054316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4316D" w:rsidRDefault="0054316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54316D" w:rsidRDefault="0054316D">
      <w:pPr>
        <w:rPr>
          <w:rFonts w:ascii="Times New Roman" w:hAnsi="Times New Roman"/>
          <w:sz w:val="28"/>
          <w:szCs w:val="28"/>
        </w:rPr>
      </w:pPr>
    </w:p>
    <w:p w:rsidR="0054316D" w:rsidRPr="00C42CF3" w:rsidRDefault="0054316D">
      <w:pPr>
        <w:rPr>
          <w:rFonts w:ascii="Times New Roman" w:hAnsi="Times New Roman"/>
          <w:sz w:val="28"/>
          <w:szCs w:val="28"/>
        </w:rPr>
      </w:pPr>
    </w:p>
    <w:sectPr w:rsidR="0054316D" w:rsidRPr="00C42CF3" w:rsidSect="001E1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CF3"/>
    <w:rsid w:val="000A79B5"/>
    <w:rsid w:val="000B6012"/>
    <w:rsid w:val="001073A4"/>
    <w:rsid w:val="00107B45"/>
    <w:rsid w:val="00172F56"/>
    <w:rsid w:val="001D4592"/>
    <w:rsid w:val="001E1BDB"/>
    <w:rsid w:val="00234C17"/>
    <w:rsid w:val="002406D0"/>
    <w:rsid w:val="00261888"/>
    <w:rsid w:val="00292B60"/>
    <w:rsid w:val="002B6066"/>
    <w:rsid w:val="0035326B"/>
    <w:rsid w:val="00366C87"/>
    <w:rsid w:val="00375384"/>
    <w:rsid w:val="00383835"/>
    <w:rsid w:val="00393465"/>
    <w:rsid w:val="003C434C"/>
    <w:rsid w:val="0040056E"/>
    <w:rsid w:val="004C4670"/>
    <w:rsid w:val="004C63D5"/>
    <w:rsid w:val="004C6A0C"/>
    <w:rsid w:val="00516967"/>
    <w:rsid w:val="0054316D"/>
    <w:rsid w:val="00577DF7"/>
    <w:rsid w:val="00667C3F"/>
    <w:rsid w:val="006904CA"/>
    <w:rsid w:val="00696C48"/>
    <w:rsid w:val="006B3C81"/>
    <w:rsid w:val="006C18DA"/>
    <w:rsid w:val="007001B3"/>
    <w:rsid w:val="0074449B"/>
    <w:rsid w:val="00792688"/>
    <w:rsid w:val="00794D17"/>
    <w:rsid w:val="007A65E6"/>
    <w:rsid w:val="007E2B90"/>
    <w:rsid w:val="007F1203"/>
    <w:rsid w:val="008711D9"/>
    <w:rsid w:val="008B6E1F"/>
    <w:rsid w:val="008E7264"/>
    <w:rsid w:val="00926715"/>
    <w:rsid w:val="0097618E"/>
    <w:rsid w:val="009822F6"/>
    <w:rsid w:val="009A69D9"/>
    <w:rsid w:val="00A66DA6"/>
    <w:rsid w:val="00A81CD9"/>
    <w:rsid w:val="00AA5370"/>
    <w:rsid w:val="00AB10C8"/>
    <w:rsid w:val="00AE3568"/>
    <w:rsid w:val="00B11246"/>
    <w:rsid w:val="00B32B67"/>
    <w:rsid w:val="00C42CF3"/>
    <w:rsid w:val="00C73C39"/>
    <w:rsid w:val="00D15904"/>
    <w:rsid w:val="00D60F1C"/>
    <w:rsid w:val="00E0082C"/>
    <w:rsid w:val="00E6672B"/>
    <w:rsid w:val="00ED03F8"/>
    <w:rsid w:val="00ED2241"/>
    <w:rsid w:val="00F24DEA"/>
    <w:rsid w:val="00F5498B"/>
    <w:rsid w:val="00F62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BD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32B67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187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 Bartran</dc:creator>
  <cp:keywords/>
  <dc:description/>
  <cp:lastModifiedBy>Jean Kaleba</cp:lastModifiedBy>
  <cp:revision>8</cp:revision>
  <cp:lastPrinted>2009-04-13T18:35:00Z</cp:lastPrinted>
  <dcterms:created xsi:type="dcterms:W3CDTF">2010-10-12T22:12:00Z</dcterms:created>
  <dcterms:modified xsi:type="dcterms:W3CDTF">2012-07-31T03:11:00Z</dcterms:modified>
</cp:coreProperties>
</file>