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AF2F3" w14:textId="77777777" w:rsidR="00F26754" w:rsidRPr="00AB62D1" w:rsidRDefault="00F26754" w:rsidP="00F26754">
      <w:pPr>
        <w:pStyle w:val="SpecTitle"/>
      </w:pPr>
      <w:r w:rsidRPr="00AB62D1">
        <w:t>SECTION 07 31 13</w:t>
      </w:r>
      <w:r w:rsidRPr="00AB62D1">
        <w:br/>
        <w:t>ASPHALT SHINGLES</w:t>
      </w:r>
    </w:p>
    <w:p w14:paraId="054704AF" w14:textId="77777777" w:rsidR="00F26754" w:rsidRDefault="00F26754" w:rsidP="003A4F6E">
      <w:pPr>
        <w:pStyle w:val="SpecNote"/>
      </w:pPr>
      <w:r>
        <w:t>SPEC WRITER NOTE:</w:t>
      </w:r>
    </w:p>
    <w:p w14:paraId="108B6E17" w14:textId="77777777" w:rsidR="003A4F6E" w:rsidRDefault="003A4F6E" w:rsidP="004F5BF9">
      <w:pPr>
        <w:pStyle w:val="SpecNote"/>
        <w:ind w:left="4680" w:hanging="360"/>
      </w:pPr>
      <w:r>
        <w:t>1.</w:t>
      </w:r>
      <w:r>
        <w:tab/>
        <w:t>Use this section only for NCA projects.</w:t>
      </w:r>
    </w:p>
    <w:p w14:paraId="500B2AE4" w14:textId="77777777" w:rsidR="00F26754" w:rsidRDefault="004F5BF9" w:rsidP="00F26754">
      <w:pPr>
        <w:pStyle w:val="SpecNote"/>
        <w:ind w:left="4680" w:hanging="360"/>
      </w:pPr>
      <w:r>
        <w:t>2</w:t>
      </w:r>
      <w:r w:rsidR="00F26754">
        <w:t>.</w:t>
      </w:r>
      <w:r w:rsidR="00F26754">
        <w:tab/>
        <w:t>Delete between //______// if not applicable to project.  Also delete paragraphs not applicable and renumber the others.</w:t>
      </w:r>
    </w:p>
    <w:p w14:paraId="5779520E" w14:textId="77777777" w:rsidR="00F26754" w:rsidRDefault="004F5BF9" w:rsidP="00F26754">
      <w:pPr>
        <w:pStyle w:val="SpecNote"/>
        <w:ind w:left="4680" w:hanging="360"/>
      </w:pPr>
      <w:r>
        <w:t>3</w:t>
      </w:r>
      <w:r w:rsidR="00F26754">
        <w:t>.</w:t>
      </w:r>
      <w:r w:rsidR="00F26754">
        <w:tab/>
        <w:t>For projects in locations where the January daily average temperature is -4</w:t>
      </w:r>
      <w:r w:rsidR="00F26754">
        <w:rPr>
          <w:vertAlign w:val="superscript"/>
        </w:rPr>
        <w:t>0</w:t>
      </w:r>
      <w:r w:rsidR="00F26754">
        <w:t>C(25</w:t>
      </w:r>
      <w:r w:rsidR="00F26754">
        <w:rPr>
          <w:vertAlign w:val="superscript"/>
        </w:rPr>
        <w:t>0</w:t>
      </w:r>
      <w:r w:rsidR="00F26754">
        <w:t>F) or less, roof slopes will be a minimum of 1:3 (4 inches per foot) and underlayment shall be modified in accordance with manufacturer's recommendations.</w:t>
      </w:r>
    </w:p>
    <w:p w14:paraId="644DCC22" w14:textId="41739A66" w:rsidR="00F26754" w:rsidRDefault="004F5BF9" w:rsidP="00F26754">
      <w:pPr>
        <w:pStyle w:val="SpecNote"/>
        <w:ind w:left="4680" w:hanging="360"/>
      </w:pPr>
      <w:r>
        <w:t>4</w:t>
      </w:r>
      <w:r w:rsidR="00F26754">
        <w:t>.</w:t>
      </w:r>
      <w:r w:rsidR="00F26754">
        <w:tab/>
        <w:t xml:space="preserve">This guide specifications </w:t>
      </w:r>
      <w:r w:rsidR="00671869">
        <w:t>do</w:t>
      </w:r>
      <w:r w:rsidR="00F26754">
        <w:t xml:space="preserve"> not include requirements for the following:</w:t>
      </w:r>
    </w:p>
    <w:p w14:paraId="179D2785" w14:textId="77777777" w:rsidR="00F26754" w:rsidRDefault="00F26754" w:rsidP="00F26754">
      <w:pPr>
        <w:pStyle w:val="SpecNote"/>
        <w:tabs>
          <w:tab w:val="clear" w:pos="4680"/>
          <w:tab w:val="left" w:pos="5040"/>
        </w:tabs>
        <w:ind w:left="5040" w:hanging="360"/>
      </w:pPr>
      <w:r>
        <w:t>a)</w:t>
      </w:r>
      <w:r>
        <w:tab/>
        <w:t>Deck treatment for re-roofing work (with either old roofing to remain in place or old roofing removed).</w:t>
      </w:r>
    </w:p>
    <w:p w14:paraId="0301D3C4" w14:textId="77777777" w:rsidR="00F26754" w:rsidRDefault="00F26754" w:rsidP="00F26754">
      <w:pPr>
        <w:pStyle w:val="SpecNote"/>
        <w:tabs>
          <w:tab w:val="clear" w:pos="4680"/>
          <w:tab w:val="left" w:pos="5040"/>
        </w:tabs>
        <w:ind w:left="5040" w:hanging="360"/>
      </w:pPr>
      <w:r>
        <w:t>b)</w:t>
      </w:r>
      <w:r>
        <w:tab/>
        <w:t>Mansard construction slopes 5:3 (21 inches per foot) or steeper.</w:t>
      </w:r>
    </w:p>
    <w:p w14:paraId="7825AD63" w14:textId="77777777" w:rsidR="00F26754" w:rsidRDefault="00F26754" w:rsidP="00F26754">
      <w:pPr>
        <w:pStyle w:val="SpecNote"/>
        <w:tabs>
          <w:tab w:val="clear" w:pos="4680"/>
          <w:tab w:val="left" w:pos="5040"/>
        </w:tabs>
        <w:ind w:left="4680"/>
      </w:pPr>
    </w:p>
    <w:p w14:paraId="5879AF18" w14:textId="77777777" w:rsidR="00F26754" w:rsidRDefault="00F26754" w:rsidP="00F26754">
      <w:pPr>
        <w:pStyle w:val="ArticleB"/>
      </w:pPr>
      <w:r>
        <w:t>PART 1 - GENERAL</w:t>
      </w:r>
    </w:p>
    <w:p w14:paraId="4F3F0D80" w14:textId="77777777" w:rsidR="00F26754" w:rsidRDefault="00F26754" w:rsidP="00F26754">
      <w:pPr>
        <w:pStyle w:val="ArticleB"/>
      </w:pPr>
      <w:r>
        <w:t>1.1 DESCRIPTION</w:t>
      </w:r>
    </w:p>
    <w:p w14:paraId="40F5C2EA" w14:textId="77777777" w:rsidR="00F26754" w:rsidRDefault="00F26754" w:rsidP="00F26754">
      <w:pPr>
        <w:pStyle w:val="Level1"/>
      </w:pPr>
      <w:r>
        <w:t>This section specifies organic felt and fiberglass asphalt shingles.</w:t>
      </w:r>
    </w:p>
    <w:p w14:paraId="2F435590" w14:textId="77777777" w:rsidR="00F26754" w:rsidRDefault="00F26754" w:rsidP="00F26754">
      <w:pPr>
        <w:pStyle w:val="ArticleB"/>
      </w:pPr>
      <w:r>
        <w:t>1.2 RELATED WORK</w:t>
      </w:r>
    </w:p>
    <w:p w14:paraId="453644E3" w14:textId="77777777" w:rsidR="00F26754" w:rsidRDefault="00F26754" w:rsidP="00F26754">
      <w:pPr>
        <w:pStyle w:val="Level1"/>
      </w:pPr>
      <w:r>
        <w:t>A.</w:t>
      </w:r>
      <w:r>
        <w:tab/>
        <w:t xml:space="preserve">Color of shingles: </w:t>
      </w:r>
      <w:r w:rsidRPr="009D5834">
        <w:t>Section 09 06 00, SCHEDULE FOR FINISHES</w:t>
      </w:r>
      <w:r>
        <w:t>.</w:t>
      </w:r>
    </w:p>
    <w:p w14:paraId="4DFD8E8F" w14:textId="77777777" w:rsidR="00F26754" w:rsidRPr="009D5834" w:rsidRDefault="00F26754" w:rsidP="00F26754">
      <w:pPr>
        <w:pStyle w:val="Level1"/>
      </w:pPr>
      <w:r w:rsidRPr="009D5834">
        <w:t>B.</w:t>
      </w:r>
      <w:r w:rsidRPr="009D5834">
        <w:tab/>
        <w:t>Counterflashing and flashing of roof projections: Section 07 60 00, FLASHING AND SHEET METAL.</w:t>
      </w:r>
    </w:p>
    <w:p w14:paraId="1352D27A" w14:textId="77777777" w:rsidR="00F26754" w:rsidRDefault="00F26754" w:rsidP="00F26754">
      <w:pPr>
        <w:pStyle w:val="Level1"/>
      </w:pPr>
      <w:r>
        <w:t>C.</w:t>
      </w:r>
      <w:r>
        <w:tab/>
        <w:t xml:space="preserve">Skylights, roof scuttles, ridge and roof vents, </w:t>
      </w:r>
      <w:r w:rsidRPr="009D5834">
        <w:t>Section 07 71 00, ROOF SPECIALTIES // Section 07 72 00, ROOF ACCESSORIES</w:t>
      </w:r>
      <w:r w:rsidRPr="009D5834" w:rsidDel="00841BD0">
        <w:t xml:space="preserve"> </w:t>
      </w:r>
      <w:r w:rsidRPr="009D5834">
        <w:t>//</w:t>
      </w:r>
      <w:r>
        <w:t>.</w:t>
      </w:r>
    </w:p>
    <w:p w14:paraId="6B615395" w14:textId="77777777" w:rsidR="00F26754" w:rsidRDefault="00F26754" w:rsidP="00F26754">
      <w:pPr>
        <w:pStyle w:val="ArticleB"/>
      </w:pPr>
      <w:r>
        <w:t>1.3 SUMITTALS</w:t>
      </w:r>
    </w:p>
    <w:p w14:paraId="0FD05CFD" w14:textId="77777777" w:rsidR="00F26754" w:rsidRDefault="00F26754" w:rsidP="00F26754">
      <w:pPr>
        <w:pStyle w:val="Level1"/>
      </w:pPr>
      <w:r>
        <w:t>A.</w:t>
      </w:r>
      <w:r>
        <w:tab/>
        <w:t xml:space="preserve">Submit in accordance with </w:t>
      </w:r>
      <w:r w:rsidRPr="009D5834">
        <w:t>Section 01 33 23, SHOP DRAWINGS, PRODUCT DATA, AND SAMPLES</w:t>
      </w:r>
      <w:r>
        <w:t>.</w:t>
      </w:r>
    </w:p>
    <w:p w14:paraId="478C1214" w14:textId="77777777" w:rsidR="00F26754" w:rsidRDefault="00F26754" w:rsidP="00F26754">
      <w:pPr>
        <w:pStyle w:val="Level1"/>
      </w:pPr>
      <w:r>
        <w:t>B.</w:t>
      </w:r>
      <w:r>
        <w:tab/>
        <w:t xml:space="preserve">Samples: Shingles, each type, </w:t>
      </w:r>
      <w:proofErr w:type="gramStart"/>
      <w:r>
        <w:t>color</w:t>
      </w:r>
      <w:proofErr w:type="gramEnd"/>
      <w:r>
        <w:t xml:space="preserve"> and texture.</w:t>
      </w:r>
    </w:p>
    <w:p w14:paraId="639E5DA2" w14:textId="77777777" w:rsidR="00F26754" w:rsidRDefault="00F26754" w:rsidP="00F26754">
      <w:pPr>
        <w:pStyle w:val="Level1"/>
      </w:pPr>
      <w:r>
        <w:t>C.</w:t>
      </w:r>
      <w:r>
        <w:tab/>
        <w:t>Manufacturer's Literature and Data:</w:t>
      </w:r>
    </w:p>
    <w:p w14:paraId="4D7AFDEC" w14:textId="77777777" w:rsidR="00F26754" w:rsidRDefault="00F26754" w:rsidP="00F26754">
      <w:pPr>
        <w:pStyle w:val="Level2"/>
      </w:pPr>
      <w:r>
        <w:t>1.</w:t>
      </w:r>
      <w:r>
        <w:tab/>
        <w:t>Shingles, each type</w:t>
      </w:r>
    </w:p>
    <w:p w14:paraId="026C1A0F" w14:textId="77777777" w:rsidR="00F26754" w:rsidRDefault="00F26754" w:rsidP="00F26754">
      <w:pPr>
        <w:pStyle w:val="Level2"/>
      </w:pPr>
      <w:r>
        <w:t>2.</w:t>
      </w:r>
      <w:r>
        <w:tab/>
        <w:t>Installation instructions</w:t>
      </w:r>
    </w:p>
    <w:p w14:paraId="08306454" w14:textId="77777777" w:rsidR="00F26754" w:rsidRDefault="00F26754" w:rsidP="00F26754">
      <w:pPr>
        <w:pStyle w:val="ArticleB"/>
      </w:pPr>
      <w:r>
        <w:t>1.4 DELIVERY AND STORAGE</w:t>
      </w:r>
    </w:p>
    <w:p w14:paraId="4385AACE" w14:textId="77777777" w:rsidR="00F26754" w:rsidRDefault="00F26754" w:rsidP="00F26754">
      <w:pPr>
        <w:pStyle w:val="Level1"/>
      </w:pPr>
      <w:r>
        <w:t>A.</w:t>
      </w:r>
      <w:r>
        <w:tab/>
        <w:t>Deliver materials in manufacturer's unopened bundles or containers with the manufacturer's brand and name clearly marked thereon.</w:t>
      </w:r>
    </w:p>
    <w:p w14:paraId="79F68BD2" w14:textId="77777777" w:rsidR="00F26754" w:rsidRDefault="00F26754" w:rsidP="00F26754">
      <w:pPr>
        <w:pStyle w:val="Level1"/>
      </w:pPr>
      <w:r>
        <w:lastRenderedPageBreak/>
        <w:t>B.</w:t>
      </w:r>
      <w:r>
        <w:tab/>
        <w:t>Shingle bundle wrapping shall bear the label of Underwriters Laboratories, Inc.</w:t>
      </w:r>
    </w:p>
    <w:p w14:paraId="025EF6E5" w14:textId="77777777" w:rsidR="00F26754" w:rsidRDefault="00F26754" w:rsidP="00F26754">
      <w:pPr>
        <w:pStyle w:val="Level1"/>
      </w:pPr>
      <w:r>
        <w:t>C.</w:t>
      </w:r>
      <w:r>
        <w:tab/>
        <w:t>Store shingles in accordance with manufacturer's printed instructions. Store roll goods on end in an upright position.</w:t>
      </w:r>
    </w:p>
    <w:p w14:paraId="10326F8F" w14:textId="77777777" w:rsidR="00F26754" w:rsidRDefault="00F26754" w:rsidP="00F26754">
      <w:pPr>
        <w:pStyle w:val="Level1"/>
      </w:pPr>
      <w:r>
        <w:t>D.</w:t>
      </w:r>
      <w:r>
        <w:tab/>
        <w:t>Keep materials dry, covered completely and protected from the weather.</w:t>
      </w:r>
    </w:p>
    <w:p w14:paraId="79EE758C" w14:textId="77777777" w:rsidR="00F26754" w:rsidRDefault="00F26754" w:rsidP="00F26754">
      <w:pPr>
        <w:pStyle w:val="ArticleB"/>
      </w:pPr>
      <w:r>
        <w:t>1.5 APPLICABLE PUBLICATIONS</w:t>
      </w:r>
    </w:p>
    <w:p w14:paraId="4C208055" w14:textId="0AF70BC2" w:rsidR="00F26754" w:rsidRDefault="00F26754" w:rsidP="00F26754">
      <w:pPr>
        <w:pStyle w:val="Level1"/>
      </w:pPr>
      <w:r>
        <w:t>A.</w:t>
      </w:r>
      <w:r>
        <w:tab/>
        <w:t xml:space="preserve">Publications listed below form a part </w:t>
      </w:r>
      <w:r w:rsidR="00671869">
        <w:t>of</w:t>
      </w:r>
      <w:r>
        <w:t xml:space="preserve"> this specification to the extent referenced. Publications are referenced in the text by the basic designation only.</w:t>
      </w:r>
    </w:p>
    <w:p w14:paraId="15E81C1E" w14:textId="77777777" w:rsidR="00F26754" w:rsidRDefault="00F26754" w:rsidP="00F26754">
      <w:pPr>
        <w:pStyle w:val="Level1"/>
      </w:pPr>
      <w:r>
        <w:t>B.</w:t>
      </w:r>
      <w:r>
        <w:tab/>
        <w:t>American Society for Testing and Materials (ASTM):</w:t>
      </w:r>
    </w:p>
    <w:p w14:paraId="048B5935" w14:textId="5E8D8F03" w:rsidR="00F26754" w:rsidRDefault="00671869" w:rsidP="00F26754">
      <w:pPr>
        <w:pStyle w:val="Pubs"/>
      </w:pPr>
      <w:r w:rsidRPr="008B0882">
        <w:t>D226/D226M-17</w:t>
      </w:r>
      <w:r>
        <w:t> </w:t>
      </w:r>
      <w:r w:rsidR="00F26754">
        <w:tab/>
        <w:t>Asphalt-Saturated Organic Felt Used in Roofing and Waterproofing</w:t>
      </w:r>
    </w:p>
    <w:p w14:paraId="70EA0378" w14:textId="77B45355" w:rsidR="00F26754" w:rsidRDefault="00CE749E" w:rsidP="00F26754">
      <w:pPr>
        <w:pStyle w:val="Pubs"/>
      </w:pPr>
      <w:r w:rsidRPr="008B0882">
        <w:rPr>
          <w:rFonts w:cs="Courier New"/>
          <w:color w:val="232F3A"/>
          <w:shd w:val="clear" w:color="auto" w:fill="FFFFFF"/>
        </w:rPr>
        <w:t>D2178/D2178M-15</w:t>
      </w:r>
      <w:proofErr w:type="gramStart"/>
      <w:r w:rsidRPr="008B0882">
        <w:rPr>
          <w:rFonts w:cs="Courier New"/>
          <w:color w:val="232F3A"/>
          <w:shd w:val="clear" w:color="auto" w:fill="FFFFFF"/>
        </w:rPr>
        <w:t>a(</w:t>
      </w:r>
      <w:proofErr w:type="gramEnd"/>
      <w:r w:rsidRPr="008B0882">
        <w:rPr>
          <w:rFonts w:cs="Courier New"/>
          <w:color w:val="232F3A"/>
          <w:shd w:val="clear" w:color="auto" w:fill="FFFFFF"/>
        </w:rPr>
        <w:t>2021)</w:t>
      </w:r>
      <w:r>
        <w:rPr>
          <w:rFonts w:ascii="Arial" w:hAnsi="Arial" w:cs="Arial"/>
          <w:color w:val="232F3A"/>
          <w:shd w:val="clear" w:color="auto" w:fill="FFFFFF"/>
        </w:rPr>
        <w:t> </w:t>
      </w:r>
      <w:r w:rsidR="00F26754">
        <w:tab/>
        <w:t>Asphalt Glass Felt used in Roofing and Waterproofing</w:t>
      </w:r>
    </w:p>
    <w:p w14:paraId="5C93FBCB" w14:textId="2E066FA3" w:rsidR="00F26754" w:rsidRDefault="00CE749E" w:rsidP="00F26754">
      <w:pPr>
        <w:pStyle w:val="Pubs"/>
      </w:pPr>
      <w:r w:rsidRPr="008B0882">
        <w:rPr>
          <w:rFonts w:cs="Courier New"/>
          <w:color w:val="232F3A"/>
          <w:shd w:val="clear" w:color="auto" w:fill="FFFFFF"/>
        </w:rPr>
        <w:t>D3018/D3018M-22</w:t>
      </w:r>
      <w:r w:rsidR="00F26754">
        <w:tab/>
        <w:t>Class A Asphalt Shingles Surfaced with Mineral Granules</w:t>
      </w:r>
    </w:p>
    <w:p w14:paraId="342F757C" w14:textId="47F59076" w:rsidR="00F26754" w:rsidRDefault="00CE749E" w:rsidP="00F26754">
      <w:pPr>
        <w:pStyle w:val="Pubs"/>
      </w:pPr>
      <w:r w:rsidRPr="008B0882">
        <w:rPr>
          <w:rFonts w:cs="Courier New"/>
          <w:color w:val="232F3A"/>
          <w:shd w:val="clear" w:color="auto" w:fill="FFFFFF"/>
        </w:rPr>
        <w:t>F1667-11ae1</w:t>
      </w:r>
      <w:r w:rsidR="00F26754">
        <w:tab/>
        <w:t>Driven Fasteners: Nails, Spikes, and Staples</w:t>
      </w:r>
    </w:p>
    <w:p w14:paraId="1BBAEE9D" w14:textId="77777777" w:rsidR="00F26754" w:rsidRDefault="00F26754" w:rsidP="00F26754">
      <w:pPr>
        <w:pStyle w:val="Level1"/>
      </w:pPr>
      <w:r>
        <w:t>C.</w:t>
      </w:r>
      <w:r>
        <w:tab/>
        <w:t>Underwriter’s Laboratories Inc. (UL):</w:t>
      </w:r>
    </w:p>
    <w:p w14:paraId="6D60CB55" w14:textId="32B3ED50" w:rsidR="00F26754" w:rsidRDefault="00D91593" w:rsidP="00F26754">
      <w:pPr>
        <w:pStyle w:val="Pubs"/>
      </w:pPr>
      <w:r>
        <w:t>UL790-</w:t>
      </w:r>
      <w:r w:rsidR="00CE749E">
        <w:t>22</w:t>
      </w:r>
      <w:r>
        <w:tab/>
        <w:t>Fire Tests of Roof Covering</w:t>
      </w:r>
    </w:p>
    <w:p w14:paraId="356574F7" w14:textId="77777777" w:rsidR="00F26754" w:rsidRDefault="00F26754" w:rsidP="00F26754">
      <w:pPr>
        <w:pStyle w:val="ArticleB"/>
      </w:pPr>
      <w:r>
        <w:t>PART 2 - PRODUCTS</w:t>
      </w:r>
    </w:p>
    <w:p w14:paraId="1044EF97" w14:textId="77777777" w:rsidR="00F26754" w:rsidRDefault="00F26754" w:rsidP="00F26754">
      <w:pPr>
        <w:pStyle w:val="SpecNote"/>
      </w:pPr>
      <w:r>
        <w:t>SPEC WRITER NOTE: Make material requirements agree with applicable requirements specified in the referenced Applicable Publications. Update and specify only that which applies to the project.</w:t>
      </w:r>
    </w:p>
    <w:p w14:paraId="3FA82EC0" w14:textId="77777777" w:rsidR="00F26754" w:rsidRDefault="00F26754" w:rsidP="00F26754">
      <w:pPr>
        <w:pStyle w:val="SpecNote"/>
        <w:rPr>
          <w:rFonts w:ascii="Courier" w:hAnsi="Courier"/>
        </w:rPr>
      </w:pPr>
    </w:p>
    <w:p w14:paraId="32164CC0" w14:textId="77777777" w:rsidR="00F26754" w:rsidRDefault="00F26754" w:rsidP="00F26754">
      <w:pPr>
        <w:pStyle w:val="ArticleB"/>
      </w:pPr>
      <w:r>
        <w:t>2.1 SHINGLES</w:t>
      </w:r>
    </w:p>
    <w:p w14:paraId="1C8B22CA" w14:textId="19B613EC" w:rsidR="00F26754" w:rsidRDefault="00F26754" w:rsidP="00F26754">
      <w:pPr>
        <w:pStyle w:val="Level1"/>
      </w:pPr>
      <w:r>
        <w:t>A.</w:t>
      </w:r>
      <w:r>
        <w:tab/>
        <w:t xml:space="preserve">Class A: (Fire resistive), per UL790. ASTM D3018, Type I and ASTM 3462, square butt for a maximum exposure of 125 mm (5 inches), </w:t>
      </w:r>
      <w:proofErr w:type="spellStart"/>
      <w:r>
        <w:t>headlap</w:t>
      </w:r>
      <w:proofErr w:type="spellEnd"/>
      <w:r>
        <w:t xml:space="preserve"> minimum 50 mm (2 inches), wind resistant, </w:t>
      </w:r>
      <w:r w:rsidR="00671869">
        <w:t>self-sealing</w:t>
      </w:r>
      <w:r>
        <w:t xml:space="preserve">. Minimum weight: 10.3 Kg/sqm (210 </w:t>
      </w:r>
      <w:proofErr w:type="spellStart"/>
      <w:r>
        <w:t>lbs</w:t>
      </w:r>
      <w:proofErr w:type="spellEnd"/>
      <w:r>
        <w:t>/100sft).</w:t>
      </w:r>
    </w:p>
    <w:p w14:paraId="20C26C56" w14:textId="77777777" w:rsidR="00F26754" w:rsidRDefault="00F26754" w:rsidP="00F26754">
      <w:pPr>
        <w:pStyle w:val="ArticleB"/>
      </w:pPr>
      <w:r>
        <w:t>2.2 ROOFING NAILS</w:t>
      </w:r>
    </w:p>
    <w:p w14:paraId="5DC2E79F" w14:textId="77777777" w:rsidR="00F26754" w:rsidRDefault="00F26754" w:rsidP="00F26754">
      <w:pPr>
        <w:pStyle w:val="Level1"/>
      </w:pPr>
      <w:r>
        <w:t>A.</w:t>
      </w:r>
      <w:r>
        <w:tab/>
        <w:t>ASTM F1667; Type I, Style 20, galvanized steel, deformed shanks, with heads 9.5 mm to 11 mm (3/8-inch to 7/16-inch) diameter.</w:t>
      </w:r>
    </w:p>
    <w:p w14:paraId="193CAA70" w14:textId="77777777" w:rsidR="00F26754" w:rsidRDefault="00F26754" w:rsidP="00F26754">
      <w:pPr>
        <w:pStyle w:val="Level1"/>
      </w:pPr>
      <w:r>
        <w:t>B.</w:t>
      </w:r>
      <w:r>
        <w:tab/>
        <w:t>Use nails 32 mm (1-1/4 inches) long for shingles and 19 mm (3/4-inch long) for felt.</w:t>
      </w:r>
    </w:p>
    <w:p w14:paraId="47633ED6" w14:textId="77777777" w:rsidR="00F26754" w:rsidRDefault="00F26754" w:rsidP="00F26754">
      <w:pPr>
        <w:pStyle w:val="ArticleB"/>
      </w:pPr>
      <w:r>
        <w:t>2.3 ROOFING FELT</w:t>
      </w:r>
    </w:p>
    <w:p w14:paraId="456E81C4" w14:textId="77777777" w:rsidR="00F26754" w:rsidRDefault="00F26754" w:rsidP="00F26754">
      <w:pPr>
        <w:pStyle w:val="Level1"/>
        <w:numPr>
          <w:ilvl w:val="0"/>
          <w:numId w:val="1"/>
        </w:numPr>
        <w:tabs>
          <w:tab w:val="clear" w:pos="720"/>
        </w:tabs>
        <w:ind w:left="720" w:hanging="360"/>
      </w:pPr>
      <w:r>
        <w:t>Fiberglass Felt: ASTM D2178.</w:t>
      </w:r>
    </w:p>
    <w:p w14:paraId="3B7516DE" w14:textId="77777777" w:rsidR="00F26754" w:rsidRDefault="00F26754" w:rsidP="00F26754">
      <w:pPr>
        <w:pStyle w:val="Level1"/>
        <w:numPr>
          <w:ilvl w:val="0"/>
          <w:numId w:val="1"/>
        </w:numPr>
        <w:tabs>
          <w:tab w:val="clear" w:pos="720"/>
        </w:tabs>
        <w:ind w:left="720" w:hanging="360"/>
      </w:pPr>
      <w:r>
        <w:t>Organic Felt: ASTM D226, TYPE l.</w:t>
      </w:r>
    </w:p>
    <w:p w14:paraId="15FB1440" w14:textId="77777777" w:rsidR="00F26754" w:rsidRDefault="00F26754" w:rsidP="00F26754">
      <w:pPr>
        <w:pStyle w:val="Level1"/>
      </w:pPr>
      <w:r>
        <w:lastRenderedPageBreak/>
        <w:t>C.</w:t>
      </w:r>
      <w:r>
        <w:tab/>
        <w:t>Modified bitumen; ASTM D 1970.</w:t>
      </w:r>
    </w:p>
    <w:p w14:paraId="5C44874E" w14:textId="77777777" w:rsidR="00F26754" w:rsidRDefault="00F26754" w:rsidP="00F26754">
      <w:pPr>
        <w:pStyle w:val="ArticleB"/>
      </w:pPr>
      <w:r>
        <w:t>PART 3 EXECUTION</w:t>
      </w:r>
    </w:p>
    <w:p w14:paraId="4C07B40C" w14:textId="77777777" w:rsidR="00F26754" w:rsidRDefault="00F26754" w:rsidP="00F26754">
      <w:pPr>
        <w:pStyle w:val="ArticleB"/>
      </w:pPr>
      <w:r>
        <w:t>3.1 PREPARATION</w:t>
      </w:r>
    </w:p>
    <w:p w14:paraId="5E92FBBC" w14:textId="77777777" w:rsidR="00F26754" w:rsidRDefault="00F26754" w:rsidP="00F26754">
      <w:pPr>
        <w:pStyle w:val="Level1"/>
      </w:pPr>
      <w:r>
        <w:t>A.</w:t>
      </w:r>
      <w:r>
        <w:tab/>
        <w:t xml:space="preserve">Roof surfaces shall be sound, reasonably </w:t>
      </w:r>
      <w:proofErr w:type="gramStart"/>
      <w:r>
        <w:t>smooth</w:t>
      </w:r>
      <w:proofErr w:type="gramEnd"/>
      <w:r>
        <w:t xml:space="preserve"> and free from defects which would interfere with roofing installation.</w:t>
      </w:r>
    </w:p>
    <w:p w14:paraId="47D05129" w14:textId="77777777" w:rsidR="00F26754" w:rsidRDefault="00F26754" w:rsidP="00F26754">
      <w:pPr>
        <w:pStyle w:val="Level1"/>
      </w:pPr>
      <w:r>
        <w:t>B.</w:t>
      </w:r>
      <w:r>
        <w:tab/>
        <w:t>Roof accessories, vent pipes and other projections through the roof must be in place and roof flashing installed or ready for installation before laying shingles.</w:t>
      </w:r>
    </w:p>
    <w:p w14:paraId="1DC66105" w14:textId="77777777" w:rsidR="00F26754" w:rsidRDefault="00F26754" w:rsidP="00F26754">
      <w:pPr>
        <w:pStyle w:val="ArticleB"/>
      </w:pPr>
      <w:r>
        <w:t>3.2 LAYING</w:t>
      </w:r>
    </w:p>
    <w:p w14:paraId="5E84CF76" w14:textId="77777777" w:rsidR="00F26754" w:rsidRDefault="00F26754" w:rsidP="00F26754">
      <w:pPr>
        <w:pStyle w:val="Level1"/>
      </w:pPr>
      <w:r>
        <w:t>A.</w:t>
      </w:r>
      <w:r>
        <w:tab/>
        <w:t>Lay felt under shingles over entire roof.</w:t>
      </w:r>
    </w:p>
    <w:p w14:paraId="2817C91F" w14:textId="77777777" w:rsidR="00F26754" w:rsidRDefault="00F26754" w:rsidP="00F26754">
      <w:pPr>
        <w:pStyle w:val="Level1"/>
      </w:pPr>
      <w:r>
        <w:t>B.</w:t>
      </w:r>
      <w:r>
        <w:tab/>
        <w:t>Install asphalt felt underlayment, lapping a minimum of 100 mm (four inches) at ends, 50 mm (2 inches) at head and 300 mm (12 inches) over ridge. Extend felt 13 mm (1/2-inch) beyond edges of roof. Nail felt 125 mm (five inches) on centers along laps.</w:t>
      </w:r>
    </w:p>
    <w:p w14:paraId="338B6947" w14:textId="77777777" w:rsidR="00F26754" w:rsidRDefault="00F26754" w:rsidP="00F26754">
      <w:pPr>
        <w:pStyle w:val="Level1"/>
      </w:pPr>
      <w:r>
        <w:t>C.</w:t>
      </w:r>
      <w:r>
        <w:tab/>
        <w:t>At eaves, install strip of 41 Kg (90 pound) mineral surface roll roofing not less than 460 mm (18 inches) wide and starter course of roof shingles with tabs reversed. Both shall overhang lower edge of roof 13 mm (1/2-inch).</w:t>
      </w:r>
    </w:p>
    <w:p w14:paraId="0652996B" w14:textId="77777777" w:rsidR="00F26754" w:rsidRDefault="00F26754" w:rsidP="00F26754">
      <w:pPr>
        <w:pStyle w:val="Level1"/>
      </w:pPr>
      <w:r>
        <w:t>D.</w:t>
      </w:r>
      <w:r>
        <w:tab/>
        <w:t>Lay shingles with maximum exposure of 125 mm (5 inches). Nail shingles in accordance with manufacturer's published directions.</w:t>
      </w:r>
    </w:p>
    <w:p w14:paraId="29D4626F" w14:textId="77777777" w:rsidR="00F26754" w:rsidRDefault="00F26754" w:rsidP="00F26754">
      <w:pPr>
        <w:pStyle w:val="ArticleB"/>
      </w:pPr>
      <w:r>
        <w:t>3.3 METAL DRIP EDGES</w:t>
      </w:r>
    </w:p>
    <w:p w14:paraId="53D0F784" w14:textId="77777777" w:rsidR="00F26754" w:rsidRDefault="00F26754" w:rsidP="00F26754">
      <w:pPr>
        <w:pStyle w:val="Level1"/>
      </w:pPr>
      <w:r>
        <w:t>A.</w:t>
      </w:r>
      <w:r>
        <w:tab/>
        <w:t>At rakes, install metal drip edges made of stainless steel specified under Section</w:t>
      </w:r>
      <w:r w:rsidRPr="009D5834">
        <w:t xml:space="preserve"> 07 60 00, </w:t>
      </w:r>
      <w:r>
        <w:t>FLASHING AND SHEET METAL. Apply the metal drip edge directly over the underlayment along the rakes.</w:t>
      </w:r>
    </w:p>
    <w:p w14:paraId="12B46FD4" w14:textId="77777777" w:rsidR="00F26754" w:rsidRDefault="00F26754" w:rsidP="00F26754">
      <w:pPr>
        <w:pStyle w:val="Level1"/>
      </w:pPr>
      <w:r>
        <w:t>B.</w:t>
      </w:r>
      <w:r>
        <w:tab/>
        <w:t>Secure metal drip edges with compatible nails spaced not more than 250 mm (10 inches) on center along the inner edges.</w:t>
      </w:r>
    </w:p>
    <w:p w14:paraId="2F32C892" w14:textId="77777777" w:rsidR="00F26754" w:rsidRDefault="00F26754" w:rsidP="00F26754">
      <w:pPr>
        <w:pStyle w:val="ArticleB"/>
      </w:pPr>
      <w:r>
        <w:t>3.4 FLASHINGS</w:t>
      </w:r>
    </w:p>
    <w:p w14:paraId="4A45577D" w14:textId="77777777" w:rsidR="00F26754" w:rsidRDefault="00F26754" w:rsidP="00F26754">
      <w:pPr>
        <w:pStyle w:val="Level1"/>
      </w:pPr>
      <w:r>
        <w:tab/>
        <w:t xml:space="preserve">Provide metal flashings specified under Section </w:t>
      </w:r>
      <w:r w:rsidRPr="009D5834">
        <w:t>07 60 00</w:t>
      </w:r>
      <w:r>
        <w:t>, FLASHING AND SHEET METAL at the intersections of roofs, adjoining walls, or projections through the deck such as chimneys and vent stacks.  Give careful attention to the installation of all flashings.</w:t>
      </w:r>
    </w:p>
    <w:p w14:paraId="613A3711" w14:textId="77777777" w:rsidR="00F26754" w:rsidRDefault="00F26754" w:rsidP="00F26754">
      <w:pPr>
        <w:pStyle w:val="ArticleB"/>
      </w:pPr>
      <w:r>
        <w:t>3.5 RIDGE</w:t>
      </w:r>
    </w:p>
    <w:p w14:paraId="115F6D28" w14:textId="77777777" w:rsidR="00F26754" w:rsidRDefault="00F26754" w:rsidP="00F26754">
      <w:pPr>
        <w:pStyle w:val="Level1"/>
      </w:pPr>
      <w:r>
        <w:t>A.</w:t>
      </w:r>
      <w:r>
        <w:tab/>
        <w:t>Bend each shingle lengthwise down center to provide equal exposure on each side of ridge.  Beginning at one end of ridge, apply shingles with maximum 125 mm (5 inches) exposure.</w:t>
      </w:r>
    </w:p>
    <w:p w14:paraId="14EB532D" w14:textId="77777777" w:rsidR="00F26754" w:rsidRDefault="00F26754" w:rsidP="00F26754">
      <w:pPr>
        <w:pStyle w:val="Level1"/>
      </w:pPr>
      <w:r>
        <w:t>B.</w:t>
      </w:r>
      <w:r>
        <w:tab/>
        <w:t>Secure each shingle with one nail on each side, 210 mm (8-1/2 inches) back from exposed end and one inch up from edge.</w:t>
      </w:r>
    </w:p>
    <w:p w14:paraId="22E2AF4E" w14:textId="77777777" w:rsidR="00F26754" w:rsidRDefault="00F26754" w:rsidP="00F26754">
      <w:pPr>
        <w:pStyle w:val="ArticleB"/>
      </w:pPr>
      <w:r>
        <w:lastRenderedPageBreak/>
        <w:t>3.6 VALLEY FLASHING</w:t>
      </w:r>
    </w:p>
    <w:p w14:paraId="6D6C0186" w14:textId="77777777" w:rsidR="00F26754" w:rsidRDefault="00F26754" w:rsidP="00F26754">
      <w:pPr>
        <w:pStyle w:val="Level1"/>
      </w:pPr>
      <w:r>
        <w:t>A.</w:t>
      </w:r>
      <w:r>
        <w:tab/>
        <w:t>Install metal valley flashing shown and as specified under</w:t>
      </w:r>
      <w:r w:rsidRPr="009D5834">
        <w:t xml:space="preserve"> Section 07 60 00,</w:t>
      </w:r>
      <w:r>
        <w:t xml:space="preserve"> FLASHING AND SHEET METAL.</w:t>
      </w:r>
    </w:p>
    <w:p w14:paraId="638368BD" w14:textId="77777777" w:rsidR="00F26754" w:rsidRDefault="00F26754" w:rsidP="00F26754">
      <w:pPr>
        <w:pStyle w:val="Level1"/>
      </w:pPr>
      <w:r>
        <w:t>B.</w:t>
      </w:r>
      <w:r>
        <w:tab/>
        <w:t>Secure valley flashing in accordance with shingle manufacturer's printed instructions.</w:t>
      </w:r>
    </w:p>
    <w:p w14:paraId="43560CA0" w14:textId="77777777" w:rsidR="00F26754" w:rsidRDefault="00F26754" w:rsidP="00F26754">
      <w:pPr>
        <w:pStyle w:val="Level1"/>
      </w:pPr>
      <w:r>
        <w:t>C.</w:t>
      </w:r>
      <w:r>
        <w:tab/>
        <w:t>Expose flashing in open portion of valley a minimum of 125 mm (5 inches) and lap the shingles over the flashing a minimum of 125 mm (5 inches).</w:t>
      </w:r>
    </w:p>
    <w:p w14:paraId="572F3A87" w14:textId="77777777" w:rsidR="00F26754" w:rsidRDefault="00F26754" w:rsidP="00F26754">
      <w:pPr>
        <w:pStyle w:val="ArticleB"/>
      </w:pPr>
      <w:r>
        <w:t>3.7 ROOF ACCESSORIES</w:t>
      </w:r>
    </w:p>
    <w:p w14:paraId="49E5362B" w14:textId="77777777" w:rsidR="00F26754" w:rsidRDefault="00F26754" w:rsidP="00F26754">
      <w:pPr>
        <w:pStyle w:val="Level1"/>
      </w:pPr>
      <w:r>
        <w:t>A.</w:t>
      </w:r>
      <w:r>
        <w:tab/>
        <w:t>Install // skylights, // roof scuttles, // ridge // and roof vents, // as specified under Section 07 71 00, ROOF ACCESSORIES prior to placing shingles.</w:t>
      </w:r>
    </w:p>
    <w:p w14:paraId="795BE363" w14:textId="77777777" w:rsidR="00F26754" w:rsidRDefault="00F26754" w:rsidP="00F26754">
      <w:pPr>
        <w:pStyle w:val="Level1"/>
      </w:pPr>
      <w:r>
        <w:t>B.</w:t>
      </w:r>
      <w:r>
        <w:tab/>
        <w:t>Lap shingles over the accessories flashing a minimum of 125 mm (5 inches).</w:t>
      </w:r>
    </w:p>
    <w:p w14:paraId="552F5003" w14:textId="77777777" w:rsidR="00F26754" w:rsidRDefault="00F26754" w:rsidP="00F26754">
      <w:pPr>
        <w:pStyle w:val="SpecNormal"/>
        <w:jc w:val="center"/>
      </w:pPr>
      <w:r>
        <w:t>- - - E N D - - -</w:t>
      </w:r>
    </w:p>
    <w:p w14:paraId="131D7775" w14:textId="77777777" w:rsidR="002D0079" w:rsidRDefault="002D0079" w:rsidP="00FF14BE"/>
    <w:sectPr w:rsidR="002D0079">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E8720" w14:textId="77777777" w:rsidR="00707AD9" w:rsidRDefault="00707AD9">
      <w:r>
        <w:separator/>
      </w:r>
    </w:p>
  </w:endnote>
  <w:endnote w:type="continuationSeparator" w:id="0">
    <w:p w14:paraId="512405D5" w14:textId="77777777" w:rsidR="00707AD9" w:rsidRDefault="0070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A124" w14:textId="77777777" w:rsidR="00E5239A" w:rsidRDefault="00E5239A" w:rsidP="002A53B9">
    <w:pPr>
      <w:pStyle w:val="Footer"/>
    </w:pPr>
    <w:r>
      <w:t>ASPHALT SHINGLES</w:t>
    </w:r>
  </w:p>
  <w:p w14:paraId="403EC3F9" w14:textId="77777777" w:rsidR="00FA5483" w:rsidRPr="000167EC" w:rsidRDefault="00FA5483" w:rsidP="002A53B9">
    <w:pPr>
      <w:pStyle w:val="Footer"/>
    </w:pPr>
    <w:r w:rsidRPr="009D5834">
      <w:t>07 31 13</w:t>
    </w:r>
    <w:r>
      <w:t xml:space="preserve"> - </w:t>
    </w:r>
    <w:r>
      <w:fldChar w:fldCharType="begin"/>
    </w:r>
    <w:r>
      <w:instrText xml:space="preserve"> PAGE  \* MERGEFORMAT </w:instrText>
    </w:r>
    <w:r>
      <w:fldChar w:fldCharType="separate"/>
    </w:r>
    <w:r w:rsidR="00881DF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6D7A2" w14:textId="77777777" w:rsidR="00707AD9" w:rsidRDefault="00707AD9">
      <w:r>
        <w:separator/>
      </w:r>
    </w:p>
  </w:footnote>
  <w:footnote w:type="continuationSeparator" w:id="0">
    <w:p w14:paraId="37C5DFCE" w14:textId="77777777" w:rsidR="00707AD9" w:rsidRDefault="00707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7F7D" w14:textId="1B421CE9" w:rsidR="004B5109" w:rsidRDefault="00C613B6" w:rsidP="004B5109">
    <w:pPr>
      <w:pStyle w:val="Header"/>
      <w:rPr>
        <w:rFonts w:cs="Courier New"/>
      </w:rPr>
    </w:pPr>
    <w:r>
      <w:rPr>
        <w:rFonts w:cs="Courier New"/>
      </w:rPr>
      <w:t>10</w:t>
    </w:r>
    <w:r w:rsidR="00671869">
      <w:rPr>
        <w:rFonts w:cs="Courier New"/>
      </w:rPr>
      <w:t>-</w:t>
    </w:r>
    <w:r>
      <w:rPr>
        <w:rFonts w:cs="Courier New"/>
      </w:rPr>
      <w:t>01</w:t>
    </w:r>
    <w:r w:rsidR="00671869">
      <w:rPr>
        <w:rFonts w:cs="Courier New"/>
      </w:rPr>
      <w:t>-2</w:t>
    </w:r>
    <w:r w:rsidR="00BE40B6">
      <w:rPr>
        <w:rFonts w:cs="Courier New"/>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648EF"/>
    <w:multiLevelType w:val="singleLevel"/>
    <w:tmpl w:val="851A9B6E"/>
    <w:lvl w:ilvl="0">
      <w:start w:val="1"/>
      <w:numFmt w:val="upperLetter"/>
      <w:lvlText w:val="%1."/>
      <w:legacy w:legacy="1" w:legacySpace="0" w:legacyIndent="720"/>
      <w:lvlJc w:val="left"/>
      <w:pPr>
        <w:ind w:left="1080" w:hanging="720"/>
      </w:pPr>
    </w:lvl>
  </w:abstractNum>
  <w:num w:numId="1" w16cid:durableId="920986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54"/>
    <w:rsid w:val="000814C2"/>
    <w:rsid w:val="00102771"/>
    <w:rsid w:val="002A53B9"/>
    <w:rsid w:val="002D0079"/>
    <w:rsid w:val="002D2077"/>
    <w:rsid w:val="00306739"/>
    <w:rsid w:val="003A1977"/>
    <w:rsid w:val="003A3027"/>
    <w:rsid w:val="003A4F6E"/>
    <w:rsid w:val="003D58D9"/>
    <w:rsid w:val="00437C36"/>
    <w:rsid w:val="00457A55"/>
    <w:rsid w:val="004B5109"/>
    <w:rsid w:val="004D7567"/>
    <w:rsid w:val="004F5BF9"/>
    <w:rsid w:val="00671869"/>
    <w:rsid w:val="00707AD9"/>
    <w:rsid w:val="007C76CC"/>
    <w:rsid w:val="00867E2E"/>
    <w:rsid w:val="00877308"/>
    <w:rsid w:val="00881DF2"/>
    <w:rsid w:val="008B0882"/>
    <w:rsid w:val="008F7AD0"/>
    <w:rsid w:val="009447CD"/>
    <w:rsid w:val="009A1E4F"/>
    <w:rsid w:val="00A135A5"/>
    <w:rsid w:val="00A707C6"/>
    <w:rsid w:val="00AB62D1"/>
    <w:rsid w:val="00AC2BB4"/>
    <w:rsid w:val="00AD5CBC"/>
    <w:rsid w:val="00B955F0"/>
    <w:rsid w:val="00BE40B6"/>
    <w:rsid w:val="00C613B6"/>
    <w:rsid w:val="00C830BD"/>
    <w:rsid w:val="00CE749E"/>
    <w:rsid w:val="00D31A06"/>
    <w:rsid w:val="00D91593"/>
    <w:rsid w:val="00DB78CC"/>
    <w:rsid w:val="00E00834"/>
    <w:rsid w:val="00E00845"/>
    <w:rsid w:val="00E5239A"/>
    <w:rsid w:val="00F15C7A"/>
    <w:rsid w:val="00F26754"/>
    <w:rsid w:val="00FA5483"/>
    <w:rsid w:val="00FC00F9"/>
    <w:rsid w:val="00FC2A55"/>
    <w:rsid w:val="00FF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7DED2"/>
  <w15:docId w15:val="{7AB421FB-9912-4C4F-B6D0-81892254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6754"/>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styleId="Revision">
    <w:name w:val="Revision"/>
    <w:hidden/>
    <w:uiPriority w:val="99"/>
    <w:semiHidden/>
    <w:rsid w:val="00671869"/>
    <w:rPr>
      <w:rFonts w:ascii="Courier New" w:hAnsi="Courier New"/>
    </w:rPr>
  </w:style>
  <w:style w:type="character" w:styleId="CommentReference">
    <w:name w:val="annotation reference"/>
    <w:basedOn w:val="DefaultParagraphFont"/>
    <w:semiHidden/>
    <w:unhideWhenUsed/>
    <w:rsid w:val="00CE749E"/>
    <w:rPr>
      <w:sz w:val="16"/>
      <w:szCs w:val="16"/>
    </w:rPr>
  </w:style>
  <w:style w:type="paragraph" w:styleId="CommentText">
    <w:name w:val="annotation text"/>
    <w:basedOn w:val="Normal"/>
    <w:link w:val="CommentTextChar"/>
    <w:unhideWhenUsed/>
    <w:rsid w:val="00CE749E"/>
  </w:style>
  <w:style w:type="character" w:customStyle="1" w:styleId="CommentTextChar">
    <w:name w:val="Comment Text Char"/>
    <w:basedOn w:val="DefaultParagraphFont"/>
    <w:link w:val="CommentText"/>
    <w:rsid w:val="00CE749E"/>
    <w:rPr>
      <w:rFonts w:ascii="Courier New" w:hAnsi="Courier New"/>
    </w:rPr>
  </w:style>
  <w:style w:type="paragraph" w:styleId="CommentSubject">
    <w:name w:val="annotation subject"/>
    <w:basedOn w:val="CommentText"/>
    <w:next w:val="CommentText"/>
    <w:link w:val="CommentSubjectChar"/>
    <w:semiHidden/>
    <w:unhideWhenUsed/>
    <w:rsid w:val="00CE749E"/>
    <w:rPr>
      <w:b/>
      <w:bCs/>
    </w:rPr>
  </w:style>
  <w:style w:type="character" w:customStyle="1" w:styleId="CommentSubjectChar">
    <w:name w:val="Comment Subject Char"/>
    <w:basedOn w:val="CommentTextChar"/>
    <w:link w:val="CommentSubject"/>
    <w:semiHidden/>
    <w:rsid w:val="00CE749E"/>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8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932</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07 31 13, ASPHALT SHINGLES</vt:lpstr>
    </vt:vector>
  </TitlesOfParts>
  <Company>Veteran Affairs</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31 13, ASPHALT SHINGLES</dc:title>
  <dc:subject>NCA Master Construction Specifications</dc:subject>
  <dc:creator>Department of Veterans Affairs, Office of Construction and Facilities Management, Facilities Standards Service</dc:creator>
  <cp:keywords>Asphalt shingles, shingles, asphalt, organic felt, fiberglass, roofing nails, roofing felt, execution, preparation, laying, metal drip edges, flashing, ridge, valley flashing, roof accessories</cp:keywords>
  <dc:description>This section specifies organic felt and fiberglass asphalt shingles.</dc:description>
  <cp:lastModifiedBy>Bunn, Elizabeth (CFM)</cp:lastModifiedBy>
  <cp:revision>3</cp:revision>
  <cp:lastPrinted>2023-07-28T18:22:00Z</cp:lastPrinted>
  <dcterms:created xsi:type="dcterms:W3CDTF">2023-09-12T16:42:00Z</dcterms:created>
  <dcterms:modified xsi:type="dcterms:W3CDTF">2023-09-13T19:08:00Z</dcterms:modified>
</cp:coreProperties>
</file>